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drawings/drawing1.xml" ContentType="application/vnd.openxmlformats-officedocument.drawingml.chartshap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drawings/drawing2.xml" ContentType="application/vnd.openxmlformats-officedocument.drawingml.chartshapes+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charts/chart9.xml" ContentType="application/vnd.openxmlformats-officedocument.drawingml.chart+xml"/>
  <Override PartName="/word/theme/themeOverride7.xml" ContentType="application/vnd.openxmlformats-officedocument.themeOverride+xml"/>
  <Override PartName="/word/drawings/drawing3.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F8B" w:rsidRPr="00481CAB" w:rsidRDefault="00457AB4" w:rsidP="006030DC">
      <w:pPr>
        <w:pStyle w:val="6"/>
        <w:spacing w:before="0" w:after="0"/>
        <w:rPr>
          <w:b w:val="0"/>
          <w:sz w:val="28"/>
          <w:szCs w:val="28"/>
          <w:lang w:val="uk-UA"/>
        </w:rPr>
      </w:pPr>
      <w:r w:rsidRPr="00481CAB">
        <w:rPr>
          <w:rFonts w:ascii="Times New Roman CYR" w:eastAsia="Times New Roman" w:hAnsi="Times New Roman CYR" w:cs="Times New Roman CYR"/>
          <w:iCs w:val="0"/>
          <w:color w:val="4472C4"/>
          <w:szCs w:val="28"/>
          <w:lang w:val="uk-UA"/>
        </w:rPr>
        <w:t xml:space="preserve">                                          </w:t>
      </w:r>
      <w:r w:rsidR="006030DC" w:rsidRPr="00481CAB">
        <w:rPr>
          <w:rFonts w:ascii="Times New Roman CYR" w:eastAsia="Times New Roman" w:hAnsi="Times New Roman CYR" w:cs="Times New Roman CYR"/>
          <w:iCs w:val="0"/>
          <w:color w:val="4472C4"/>
          <w:szCs w:val="28"/>
          <w:lang w:val="uk-UA"/>
        </w:rPr>
        <w:t xml:space="preserve">      </w:t>
      </w:r>
      <w:r w:rsidR="000F7F8B" w:rsidRPr="00481CAB">
        <w:rPr>
          <w:b w:val="0"/>
          <w:sz w:val="28"/>
          <w:szCs w:val="28"/>
          <w:lang w:val="uk-UA"/>
        </w:rPr>
        <w:t>ПОЯСНЮВАЛЬНА ЗАПИСКА                  ПРОЄКТ №</w:t>
      </w:r>
      <w:r w:rsidR="00D769EF">
        <w:rPr>
          <w:b w:val="0"/>
          <w:sz w:val="28"/>
          <w:szCs w:val="28"/>
          <w:lang w:val="uk-UA"/>
        </w:rPr>
        <w:t xml:space="preserve"> 22</w:t>
      </w:r>
      <w:r w:rsidR="000F7F8B" w:rsidRPr="00481CAB">
        <w:rPr>
          <w:b w:val="0"/>
          <w:sz w:val="28"/>
          <w:szCs w:val="28"/>
          <w:lang w:val="uk-UA"/>
        </w:rPr>
        <w:t xml:space="preserve">  </w:t>
      </w:r>
    </w:p>
    <w:p w:rsidR="00D33E21" w:rsidRPr="00481CAB" w:rsidRDefault="00D33E21" w:rsidP="00BB4155">
      <w:pPr>
        <w:jc w:val="center"/>
        <w:rPr>
          <w:szCs w:val="28"/>
          <w:lang w:val="uk-UA"/>
        </w:rPr>
      </w:pPr>
      <w:r w:rsidRPr="00481CAB">
        <w:rPr>
          <w:szCs w:val="28"/>
          <w:lang w:val="uk-UA"/>
        </w:rPr>
        <w:t xml:space="preserve">до </w:t>
      </w:r>
      <w:proofErr w:type="spellStart"/>
      <w:r w:rsidR="008D068E" w:rsidRPr="00481CAB">
        <w:rPr>
          <w:szCs w:val="28"/>
          <w:lang w:val="uk-UA"/>
        </w:rPr>
        <w:t>проєкту</w:t>
      </w:r>
      <w:proofErr w:type="spellEnd"/>
      <w:r w:rsidR="008D068E" w:rsidRPr="00481CAB">
        <w:rPr>
          <w:szCs w:val="28"/>
          <w:lang w:val="uk-UA"/>
        </w:rPr>
        <w:t xml:space="preserve"> </w:t>
      </w:r>
      <w:r w:rsidR="00CD3EA4" w:rsidRPr="00481CAB">
        <w:rPr>
          <w:szCs w:val="28"/>
          <w:lang w:val="uk-UA"/>
        </w:rPr>
        <w:t xml:space="preserve">рішення </w:t>
      </w:r>
      <w:r w:rsidR="000F7F8B" w:rsidRPr="00481CAB">
        <w:rPr>
          <w:szCs w:val="28"/>
          <w:lang w:val="uk-UA"/>
        </w:rPr>
        <w:t xml:space="preserve">50-ої </w:t>
      </w:r>
      <w:r w:rsidR="00680D05" w:rsidRPr="00481CAB">
        <w:rPr>
          <w:iCs w:val="0"/>
          <w:szCs w:val="28"/>
          <w:lang w:val="uk-UA"/>
        </w:rPr>
        <w:t>сесії</w:t>
      </w:r>
      <w:r w:rsidR="00680D05" w:rsidRPr="00481CAB">
        <w:rPr>
          <w:szCs w:val="28"/>
          <w:lang w:val="uk-UA"/>
        </w:rPr>
        <w:t xml:space="preserve"> </w:t>
      </w:r>
      <w:r w:rsidRPr="00481CAB">
        <w:rPr>
          <w:szCs w:val="28"/>
          <w:lang w:val="uk-UA"/>
        </w:rPr>
        <w:t>міської ради VIII скликання</w:t>
      </w:r>
    </w:p>
    <w:p w:rsidR="00D33E21" w:rsidRPr="00481CAB" w:rsidRDefault="00D33E21" w:rsidP="000F7F8B">
      <w:pPr>
        <w:jc w:val="center"/>
        <w:rPr>
          <w:szCs w:val="28"/>
          <w:lang w:val="uk-UA"/>
        </w:rPr>
      </w:pPr>
      <w:r w:rsidRPr="00481CAB">
        <w:rPr>
          <w:szCs w:val="28"/>
          <w:lang w:val="uk-UA"/>
        </w:rPr>
        <w:t>від грудня 202</w:t>
      </w:r>
      <w:r w:rsidR="008D068E" w:rsidRPr="00481CAB">
        <w:rPr>
          <w:szCs w:val="28"/>
          <w:lang w:val="uk-UA"/>
        </w:rPr>
        <w:t>4</w:t>
      </w:r>
      <w:r w:rsidRPr="00481CAB">
        <w:rPr>
          <w:szCs w:val="28"/>
          <w:lang w:val="uk-UA"/>
        </w:rPr>
        <w:t xml:space="preserve"> року №</w:t>
      </w:r>
    </w:p>
    <w:p w:rsidR="001B2B66" w:rsidRPr="00481CAB" w:rsidRDefault="00CD3EA4" w:rsidP="000F7F8B">
      <w:pPr>
        <w:jc w:val="center"/>
        <w:rPr>
          <w:szCs w:val="28"/>
          <w:lang w:val="uk-UA"/>
        </w:rPr>
      </w:pPr>
      <w:r w:rsidRPr="00481CAB">
        <w:rPr>
          <w:szCs w:val="28"/>
          <w:lang w:val="uk-UA"/>
        </w:rPr>
        <w:t xml:space="preserve">«Про бюджет Новгород-Сіверської </w:t>
      </w:r>
      <w:r w:rsidR="006030DC" w:rsidRPr="00481CAB">
        <w:rPr>
          <w:szCs w:val="28"/>
          <w:lang w:val="uk-UA"/>
        </w:rPr>
        <w:t xml:space="preserve">міської </w:t>
      </w:r>
      <w:r w:rsidR="00D33E21" w:rsidRPr="00481CAB">
        <w:rPr>
          <w:szCs w:val="28"/>
          <w:lang w:val="uk-UA"/>
        </w:rPr>
        <w:t>територіальної громади</w:t>
      </w:r>
    </w:p>
    <w:p w:rsidR="00D33E21" w:rsidRPr="00481CAB" w:rsidRDefault="00D33E21" w:rsidP="000F7F8B">
      <w:pPr>
        <w:jc w:val="center"/>
        <w:rPr>
          <w:szCs w:val="28"/>
          <w:lang w:val="uk-UA"/>
        </w:rPr>
      </w:pPr>
      <w:r w:rsidRPr="00481CAB">
        <w:rPr>
          <w:szCs w:val="28"/>
          <w:lang w:val="uk-UA"/>
        </w:rPr>
        <w:t>на 202</w:t>
      </w:r>
      <w:r w:rsidR="008D068E" w:rsidRPr="00481CAB">
        <w:rPr>
          <w:szCs w:val="28"/>
          <w:lang w:val="uk-UA"/>
        </w:rPr>
        <w:t>5</w:t>
      </w:r>
      <w:r w:rsidR="006030DC" w:rsidRPr="00481CAB">
        <w:rPr>
          <w:szCs w:val="28"/>
          <w:lang w:val="uk-UA"/>
        </w:rPr>
        <w:t xml:space="preserve"> рік </w:t>
      </w:r>
      <w:r w:rsidRPr="00481CAB">
        <w:rPr>
          <w:szCs w:val="28"/>
          <w:lang w:val="uk-UA"/>
        </w:rPr>
        <w:t>(код бюджету 2553900000)»</w:t>
      </w:r>
    </w:p>
    <w:p w:rsidR="00C84F4C" w:rsidRPr="00481CAB" w:rsidRDefault="00C84F4C" w:rsidP="00457AB4">
      <w:pPr>
        <w:ind w:firstLine="708"/>
        <w:jc w:val="center"/>
        <w:rPr>
          <w:szCs w:val="28"/>
          <w:lang w:val="uk-UA" w:eastAsia="uk-UA"/>
        </w:rPr>
      </w:pPr>
    </w:p>
    <w:p w:rsidR="00061033" w:rsidRPr="00481CAB" w:rsidRDefault="00725045" w:rsidP="001B2B66">
      <w:pPr>
        <w:ind w:firstLine="567"/>
        <w:jc w:val="both"/>
        <w:rPr>
          <w:szCs w:val="28"/>
          <w:lang w:val="uk-UA"/>
        </w:rPr>
      </w:pPr>
      <w:proofErr w:type="spellStart"/>
      <w:r w:rsidRPr="00481CAB">
        <w:rPr>
          <w:szCs w:val="28"/>
          <w:lang w:val="uk-UA" w:eastAsia="uk-UA"/>
        </w:rPr>
        <w:t>Проєкт</w:t>
      </w:r>
      <w:proofErr w:type="spellEnd"/>
      <w:r w:rsidRPr="00481CAB">
        <w:rPr>
          <w:szCs w:val="28"/>
          <w:lang w:val="uk-UA" w:eastAsia="uk-UA"/>
        </w:rPr>
        <w:t xml:space="preserve"> рішення та матеріали до нього підготовлено на виконання статей 76, 77 Бюджетного кодексу України з метою розгляду та затвердження Новгород-Сіверською міською радою </w:t>
      </w:r>
      <w:r w:rsidR="00061033" w:rsidRPr="00481CAB">
        <w:rPr>
          <w:szCs w:val="28"/>
          <w:lang w:val="uk-UA" w:eastAsia="uk-UA"/>
        </w:rPr>
        <w:t xml:space="preserve">бюджету Новгород-Сіверської міської територіальної громади </w:t>
      </w:r>
      <w:r w:rsidRPr="00481CAB">
        <w:rPr>
          <w:szCs w:val="28"/>
          <w:lang w:val="uk-UA" w:eastAsia="uk-UA"/>
        </w:rPr>
        <w:t xml:space="preserve">на 2025 рік </w:t>
      </w:r>
      <w:r w:rsidRPr="00481CAB">
        <w:rPr>
          <w:szCs w:val="28"/>
          <w:lang w:val="uk-UA"/>
        </w:rPr>
        <w:t xml:space="preserve">(далі – бюджет Новгород-Сіверської МТГ). </w:t>
      </w:r>
    </w:p>
    <w:p w:rsidR="00725045" w:rsidRPr="00481CAB" w:rsidRDefault="00725045" w:rsidP="001B2B66">
      <w:pPr>
        <w:ind w:firstLine="567"/>
        <w:jc w:val="both"/>
        <w:rPr>
          <w:szCs w:val="28"/>
          <w:shd w:val="clear" w:color="auto" w:fill="FFFFFF"/>
          <w:lang w:val="uk-UA"/>
        </w:rPr>
      </w:pPr>
      <w:r w:rsidRPr="00481CAB">
        <w:rPr>
          <w:szCs w:val="28"/>
          <w:lang w:val="uk-UA"/>
        </w:rPr>
        <w:t>Нормативно-правовою базою у даній сфері є:</w:t>
      </w:r>
      <w:r w:rsidRPr="00481CAB">
        <w:rPr>
          <w:szCs w:val="28"/>
          <w:lang w:val="uk-UA" w:eastAsia="uk-UA"/>
        </w:rPr>
        <w:t xml:space="preserve"> Бюджетний кодекс України, Податковий  кодекс України, Закон України «Про Державний бюджет України на 2025 рік», прийнятий Верховною Радою України 19 листопада 2024 року, </w:t>
      </w:r>
      <w:r w:rsidR="006A39E6" w:rsidRPr="00481CAB">
        <w:rPr>
          <w:szCs w:val="28"/>
          <w:shd w:val="clear" w:color="auto" w:fill="FFFFFF"/>
          <w:lang w:val="uk-UA"/>
        </w:rPr>
        <w:t xml:space="preserve">Указ Президента України від 24.02.2022 №64/2022 «Про введення воєнного стану в Україні», затверджений Законом України «Про затвердження Указу Президента України «Про введення воєнного стану в Україні» від 24.02.2022 №2102 – IX, </w:t>
      </w:r>
      <w:r w:rsidRPr="00481CAB">
        <w:rPr>
          <w:szCs w:val="28"/>
          <w:lang w:val="uk-UA" w:eastAsia="uk-UA"/>
        </w:rPr>
        <w:t xml:space="preserve">Особливості складання </w:t>
      </w:r>
      <w:proofErr w:type="spellStart"/>
      <w:r w:rsidRPr="00481CAB">
        <w:rPr>
          <w:szCs w:val="28"/>
          <w:lang w:val="uk-UA" w:eastAsia="uk-UA"/>
        </w:rPr>
        <w:t>проєктів</w:t>
      </w:r>
      <w:proofErr w:type="spellEnd"/>
      <w:r w:rsidRPr="00481CAB">
        <w:rPr>
          <w:szCs w:val="28"/>
          <w:lang w:val="uk-UA" w:eastAsia="uk-UA"/>
        </w:rPr>
        <w:t xml:space="preserve"> місцевих бюджетів на 2025 рік, доведені листом Міністерства фінансів України від 30 серпня </w:t>
      </w:r>
      <w:r w:rsidR="0078440A" w:rsidRPr="00481CAB">
        <w:rPr>
          <w:szCs w:val="28"/>
          <w:lang w:val="uk-UA" w:eastAsia="uk-UA"/>
        </w:rPr>
        <w:t xml:space="preserve"> </w:t>
      </w:r>
      <w:r w:rsidRPr="00481CAB">
        <w:rPr>
          <w:szCs w:val="28"/>
          <w:lang w:val="uk-UA" w:eastAsia="uk-UA"/>
        </w:rPr>
        <w:t xml:space="preserve">2024 року </w:t>
      </w:r>
      <w:r w:rsidR="006030DC" w:rsidRPr="00481CAB">
        <w:rPr>
          <w:szCs w:val="28"/>
          <w:lang w:val="uk-UA" w:eastAsia="uk-UA"/>
        </w:rPr>
        <w:t xml:space="preserve">            </w:t>
      </w:r>
      <w:r w:rsidRPr="00481CAB">
        <w:rPr>
          <w:szCs w:val="28"/>
          <w:lang w:val="uk-UA" w:eastAsia="uk-UA"/>
        </w:rPr>
        <w:t>№ 05110-08-6/25333</w:t>
      </w:r>
      <w:r w:rsidRPr="00481CAB">
        <w:rPr>
          <w:szCs w:val="28"/>
          <w:lang w:val="uk-UA"/>
        </w:rPr>
        <w:t xml:space="preserve">, Основні прогнозні </w:t>
      </w:r>
      <w:proofErr w:type="spellStart"/>
      <w:r w:rsidRPr="00481CAB">
        <w:rPr>
          <w:szCs w:val="28"/>
          <w:lang w:val="uk-UA"/>
        </w:rPr>
        <w:t>макропоказники</w:t>
      </w:r>
      <w:proofErr w:type="spellEnd"/>
      <w:r w:rsidRPr="00481CAB">
        <w:rPr>
          <w:szCs w:val="28"/>
          <w:lang w:val="uk-UA"/>
        </w:rPr>
        <w:t xml:space="preserve"> економічного і соціального р</w:t>
      </w:r>
      <w:r w:rsidR="003B32D0" w:rsidRPr="00481CAB">
        <w:rPr>
          <w:szCs w:val="28"/>
          <w:lang w:val="uk-UA"/>
        </w:rPr>
        <w:t>озвитку України на 2025–</w:t>
      </w:r>
      <w:r w:rsidRPr="00481CAB">
        <w:rPr>
          <w:szCs w:val="28"/>
          <w:lang w:val="uk-UA"/>
        </w:rPr>
        <w:t>2027 роки, схвалені постановою Кабінету Міністрів України від 28.06.2024 №780,</w:t>
      </w:r>
      <w:r w:rsidRPr="00481CAB">
        <w:rPr>
          <w:color w:val="4472C4"/>
          <w:szCs w:val="28"/>
          <w:lang w:val="uk-UA"/>
        </w:rPr>
        <w:t xml:space="preserve"> </w:t>
      </w:r>
      <w:r w:rsidRPr="00481CAB">
        <w:rPr>
          <w:szCs w:val="28"/>
          <w:lang w:val="uk-UA"/>
        </w:rPr>
        <w:t xml:space="preserve">Національна економічна стратегія на період до 2030 року, Стратегія сталого розвитку Новгород-Сіверської міської територіальної громади на 2021-2029 роки, затверджена рішенням міської ради від </w:t>
      </w:r>
      <w:r w:rsidRPr="00481CAB">
        <w:rPr>
          <w:rFonts w:eastAsia="Times New Roman"/>
          <w:szCs w:val="28"/>
          <w:lang w:val="uk-UA"/>
        </w:rPr>
        <w:t>03 грудня 2021 року</w:t>
      </w:r>
      <w:r w:rsidRPr="00481CAB">
        <w:rPr>
          <w:szCs w:val="28"/>
          <w:lang w:val="uk-UA"/>
        </w:rPr>
        <w:t xml:space="preserve"> № </w:t>
      </w:r>
      <w:r w:rsidRPr="00481CAB">
        <w:rPr>
          <w:rFonts w:eastAsia="Times New Roman"/>
          <w:szCs w:val="28"/>
          <w:lang w:val="uk-UA"/>
        </w:rPr>
        <w:t>450</w:t>
      </w:r>
      <w:r w:rsidRPr="00481CAB">
        <w:rPr>
          <w:szCs w:val="28"/>
          <w:lang w:val="uk-UA" w:eastAsia="uk-UA"/>
        </w:rPr>
        <w:t>, міські (регіональні) цільові програми</w:t>
      </w:r>
      <w:r w:rsidRPr="00481CAB">
        <w:rPr>
          <w:szCs w:val="28"/>
          <w:lang w:val="uk-UA"/>
        </w:rPr>
        <w:t>, з урахуванням комплексного аналізу економічної ситуації та фінансового потенціалу</w:t>
      </w:r>
      <w:r w:rsidR="006A39E6" w:rsidRPr="00481CAB">
        <w:rPr>
          <w:szCs w:val="28"/>
          <w:shd w:val="clear" w:color="auto" w:fill="FFFFFF"/>
          <w:lang w:val="uk-UA"/>
        </w:rPr>
        <w:t xml:space="preserve"> у період дії воєнного стану.</w:t>
      </w:r>
      <w:r w:rsidRPr="00481CAB">
        <w:rPr>
          <w:szCs w:val="28"/>
          <w:shd w:val="clear" w:color="auto" w:fill="FFFFFF"/>
          <w:lang w:val="uk-UA"/>
        </w:rPr>
        <w:t xml:space="preserve"> </w:t>
      </w:r>
    </w:p>
    <w:p w:rsidR="00725045" w:rsidRPr="00481CAB" w:rsidRDefault="00725045" w:rsidP="004E0998">
      <w:pPr>
        <w:ind w:firstLine="567"/>
        <w:jc w:val="both"/>
        <w:rPr>
          <w:szCs w:val="28"/>
          <w:shd w:val="clear" w:color="auto" w:fill="FFFFFF"/>
          <w:lang w:val="uk-UA"/>
        </w:rPr>
      </w:pPr>
      <w:r w:rsidRPr="00481CAB">
        <w:rPr>
          <w:szCs w:val="28"/>
          <w:shd w:val="clear" w:color="auto" w:fill="FFFFFF"/>
          <w:lang w:val="uk-UA"/>
        </w:rPr>
        <w:t xml:space="preserve">Ціллю та завданнями прийняття рішення є затвердження плану використання фінансових ресурсів для забезпечення функцій, які будуть здійснюватися головними розпорядниками коштів бюджету Новгород-Сіверської МТГ у 2025 році. </w:t>
      </w:r>
    </w:p>
    <w:p w:rsidR="00725045" w:rsidRPr="00481CAB" w:rsidRDefault="00725045" w:rsidP="00BB6A27">
      <w:pPr>
        <w:ind w:firstLine="567"/>
        <w:jc w:val="both"/>
        <w:rPr>
          <w:szCs w:val="28"/>
          <w:shd w:val="clear" w:color="auto" w:fill="FFFFFF"/>
          <w:lang w:val="uk-UA"/>
        </w:rPr>
      </w:pPr>
      <w:proofErr w:type="spellStart"/>
      <w:r w:rsidRPr="00481CAB">
        <w:rPr>
          <w:szCs w:val="28"/>
          <w:shd w:val="clear" w:color="auto" w:fill="FFFFFF"/>
          <w:lang w:val="uk-UA"/>
        </w:rPr>
        <w:t>Проєкт</w:t>
      </w:r>
      <w:proofErr w:type="spellEnd"/>
      <w:r w:rsidRPr="00481CAB">
        <w:rPr>
          <w:szCs w:val="28"/>
          <w:shd w:val="clear" w:color="auto" w:fill="FFFFFF"/>
          <w:lang w:val="uk-UA"/>
        </w:rPr>
        <w:t xml:space="preserve"> рішення Новгород-Сіверської МТГ «Про бюджет Новгород-Сіверської міської територіальної громади на 2025 рік </w:t>
      </w:r>
      <w:r w:rsidRPr="00481CAB">
        <w:rPr>
          <w:szCs w:val="28"/>
          <w:lang w:val="uk-UA"/>
        </w:rPr>
        <w:t>(код бюджету 2553900000)</w:t>
      </w:r>
      <w:r w:rsidRPr="00481CAB">
        <w:rPr>
          <w:szCs w:val="28"/>
          <w:shd w:val="clear" w:color="auto" w:fill="FFFFFF"/>
          <w:lang w:val="uk-UA"/>
        </w:rPr>
        <w:t>» є збалансованим, сприятиме ефективному та цільовому використанню бюджетних коштів у 2025 році.</w:t>
      </w:r>
    </w:p>
    <w:p w:rsidR="00474C82" w:rsidRPr="00481CAB" w:rsidRDefault="00474C82" w:rsidP="00474C82">
      <w:pPr>
        <w:shd w:val="clear" w:color="auto" w:fill="FFFFFF"/>
        <w:ind w:firstLine="567"/>
        <w:jc w:val="both"/>
        <w:rPr>
          <w:rFonts w:eastAsia="MS Mincho"/>
          <w:szCs w:val="28"/>
          <w:lang w:val="uk-UA"/>
        </w:rPr>
      </w:pPr>
      <w:proofErr w:type="spellStart"/>
      <w:r w:rsidRPr="00481CAB">
        <w:rPr>
          <w:szCs w:val="28"/>
          <w:lang w:val="uk-UA"/>
        </w:rPr>
        <w:t>Проєкт</w:t>
      </w:r>
      <w:proofErr w:type="spellEnd"/>
      <w:r w:rsidRPr="00481CAB">
        <w:rPr>
          <w:szCs w:val="28"/>
          <w:lang w:val="uk-UA"/>
        </w:rPr>
        <w:t xml:space="preserve"> б</w:t>
      </w:r>
      <w:r w:rsidRPr="00481CAB">
        <w:rPr>
          <w:rFonts w:eastAsia="MS Mincho"/>
          <w:szCs w:val="28"/>
          <w:lang w:val="uk-UA"/>
        </w:rPr>
        <w:t>юджету Новгород-Сіверської міської територіальної громади на 2025 рік складений та виконуватиметься за програмно-цільовим методом бюджетування.</w:t>
      </w:r>
    </w:p>
    <w:p w:rsidR="00725045" w:rsidRPr="00481CAB" w:rsidRDefault="00725045" w:rsidP="00BB6A27">
      <w:pPr>
        <w:ind w:right="80" w:firstLine="567"/>
        <w:jc w:val="both"/>
        <w:rPr>
          <w:bCs w:val="0"/>
          <w:szCs w:val="28"/>
          <w:lang w:val="uk-UA"/>
        </w:rPr>
      </w:pPr>
      <w:r w:rsidRPr="00481CAB">
        <w:rPr>
          <w:szCs w:val="28"/>
          <w:lang w:val="uk-UA"/>
        </w:rPr>
        <w:t xml:space="preserve">Відповідно до частини першої статті 75 Бюджетного кодексу України </w:t>
      </w:r>
      <w:proofErr w:type="spellStart"/>
      <w:r w:rsidRPr="00481CAB">
        <w:rPr>
          <w:szCs w:val="28"/>
          <w:lang w:val="uk-UA"/>
        </w:rPr>
        <w:t>проєкт</w:t>
      </w:r>
      <w:proofErr w:type="spellEnd"/>
      <w:r w:rsidRPr="00481CAB">
        <w:rPr>
          <w:szCs w:val="28"/>
          <w:lang w:val="uk-UA"/>
        </w:rPr>
        <w:t xml:space="preserve"> місцевого бюджету на плановий  рік ґрунтується на показниках, визначених у прогнозі місцевого бюджету, схваленому у  році, що передує плановому.</w:t>
      </w:r>
    </w:p>
    <w:p w:rsidR="00725045" w:rsidRPr="00481CAB" w:rsidRDefault="00725045" w:rsidP="004E0998">
      <w:pPr>
        <w:tabs>
          <w:tab w:val="left" w:pos="567"/>
        </w:tabs>
        <w:ind w:firstLine="567"/>
        <w:jc w:val="both"/>
        <w:rPr>
          <w:szCs w:val="28"/>
          <w:lang w:val="uk-UA"/>
        </w:rPr>
      </w:pPr>
      <w:r w:rsidRPr="00481CAB">
        <w:rPr>
          <w:szCs w:val="28"/>
          <w:lang w:val="uk-UA"/>
        </w:rPr>
        <w:t>Враховуючи те, що Законом України від 15 березня 2022 року № 2134-IX «Про внесення змін до розділу VI «Прикінцеві та перехідні положення» Бюджетного кодексу України та інших законодавчих актів України» призупинено дію статті 75</w:t>
      </w:r>
      <w:r w:rsidRPr="00481CAB">
        <w:rPr>
          <w:szCs w:val="28"/>
          <w:vertAlign w:val="superscript"/>
          <w:lang w:val="uk-UA"/>
        </w:rPr>
        <w:t>1</w:t>
      </w:r>
      <w:r w:rsidRPr="00481CAB">
        <w:rPr>
          <w:szCs w:val="28"/>
          <w:lang w:val="uk-UA"/>
        </w:rPr>
        <w:t xml:space="preserve"> Бюджетного кодексу України та пов’язані з нею </w:t>
      </w:r>
      <w:r w:rsidRPr="00481CAB">
        <w:rPr>
          <w:szCs w:val="28"/>
          <w:lang w:val="uk-UA"/>
        </w:rPr>
        <w:lastRenderedPageBreak/>
        <w:t xml:space="preserve">норми щодо прогнозів місцевих бюджетів,  прогноз бюджету Новгород-Сіверської МТГ як документ середньострокового бюджетного планування, що визначає показники місцевого бюджету на середньостроковий  період </w:t>
      </w:r>
      <w:r w:rsidR="00A27DB0" w:rsidRPr="00481CAB">
        <w:rPr>
          <w:szCs w:val="28"/>
          <w:lang w:val="uk-UA"/>
        </w:rPr>
        <w:t xml:space="preserve"> і є основою для складання  </w:t>
      </w:r>
      <w:proofErr w:type="spellStart"/>
      <w:r w:rsidR="00A27DB0" w:rsidRPr="00481CAB">
        <w:rPr>
          <w:szCs w:val="28"/>
          <w:lang w:val="uk-UA"/>
        </w:rPr>
        <w:t>проє</w:t>
      </w:r>
      <w:r w:rsidRPr="00481CAB">
        <w:rPr>
          <w:szCs w:val="28"/>
          <w:lang w:val="uk-UA"/>
        </w:rPr>
        <w:t>кту</w:t>
      </w:r>
      <w:proofErr w:type="spellEnd"/>
      <w:r w:rsidRPr="00481CAB">
        <w:rPr>
          <w:szCs w:val="28"/>
          <w:lang w:val="uk-UA"/>
        </w:rPr>
        <w:t xml:space="preserve"> </w:t>
      </w:r>
      <w:r w:rsidR="00A27DB0" w:rsidRPr="00481CAB">
        <w:rPr>
          <w:szCs w:val="28"/>
          <w:lang w:val="uk-UA"/>
        </w:rPr>
        <w:t>бюджету</w:t>
      </w:r>
      <w:r w:rsidRPr="00481CAB">
        <w:rPr>
          <w:szCs w:val="28"/>
          <w:lang w:val="uk-UA"/>
        </w:rPr>
        <w:t xml:space="preserve"> у 2024 році не складався</w:t>
      </w:r>
      <w:r w:rsidR="00A27DB0" w:rsidRPr="00481CAB">
        <w:rPr>
          <w:szCs w:val="28"/>
          <w:lang w:val="uk-UA"/>
        </w:rPr>
        <w:t>.</w:t>
      </w:r>
    </w:p>
    <w:p w:rsidR="00D2606A" w:rsidRPr="00481CAB" w:rsidRDefault="00D2606A" w:rsidP="00780C7A">
      <w:pPr>
        <w:tabs>
          <w:tab w:val="left" w:pos="993"/>
        </w:tabs>
        <w:ind w:firstLine="708"/>
        <w:jc w:val="both"/>
        <w:rPr>
          <w:color w:val="4472C4"/>
          <w:szCs w:val="16"/>
          <w:lang w:val="uk-UA"/>
        </w:rPr>
      </w:pPr>
    </w:p>
    <w:p w:rsidR="00E96E89" w:rsidRPr="00481CAB" w:rsidRDefault="00E96E89" w:rsidP="00E96E89">
      <w:pPr>
        <w:jc w:val="center"/>
        <w:rPr>
          <w:b/>
          <w:color w:val="000000"/>
          <w:szCs w:val="28"/>
          <w:lang w:val="uk-UA"/>
        </w:rPr>
      </w:pPr>
      <w:r w:rsidRPr="00481CAB">
        <w:rPr>
          <w:b/>
          <w:color w:val="000000"/>
          <w:szCs w:val="28"/>
          <w:lang w:val="uk-UA"/>
        </w:rPr>
        <w:t>Інформація</w:t>
      </w:r>
    </w:p>
    <w:p w:rsidR="00E96E89" w:rsidRPr="00481CAB" w:rsidRDefault="00E96E89" w:rsidP="00E96E89">
      <w:pPr>
        <w:jc w:val="center"/>
        <w:rPr>
          <w:b/>
          <w:color w:val="000000"/>
          <w:szCs w:val="28"/>
          <w:lang w:val="uk-UA"/>
        </w:rPr>
      </w:pPr>
      <w:r w:rsidRPr="00481CAB">
        <w:rPr>
          <w:b/>
          <w:color w:val="000000"/>
          <w:szCs w:val="28"/>
          <w:lang w:val="uk-UA"/>
        </w:rPr>
        <w:t xml:space="preserve">про стан соціально-економічного розвитку Новгород-Сіверської міської територіальної громади за 9 місяців 2024 року, очікуване виконання відповідних показників до кінця 2024 року та прогнозних показників економічного та соціального відновлення та розвитку громади на 2025 рік </w:t>
      </w:r>
    </w:p>
    <w:p w:rsidR="00E96E89" w:rsidRPr="00481CAB" w:rsidRDefault="00E96E89" w:rsidP="00E96E89">
      <w:pPr>
        <w:jc w:val="center"/>
        <w:rPr>
          <w:b/>
          <w:color w:val="000000"/>
          <w:szCs w:val="28"/>
          <w:lang w:val="uk-UA"/>
        </w:rPr>
      </w:pPr>
      <w:r w:rsidRPr="00481CAB">
        <w:rPr>
          <w:b/>
          <w:color w:val="000000"/>
          <w:szCs w:val="28"/>
          <w:lang w:val="uk-UA"/>
        </w:rPr>
        <w:t>у розрізі основних галузей економіки</w:t>
      </w:r>
    </w:p>
    <w:p w:rsidR="004E0C93" w:rsidRPr="00481CAB" w:rsidRDefault="004E0C93" w:rsidP="00695A10">
      <w:pPr>
        <w:pStyle w:val="311"/>
        <w:tabs>
          <w:tab w:val="left" w:pos="9639"/>
        </w:tabs>
        <w:ind w:left="0" w:firstLine="709"/>
        <w:rPr>
          <w:b w:val="0"/>
          <w:i w:val="0"/>
          <w:color w:val="000000"/>
          <w:szCs w:val="16"/>
        </w:rPr>
      </w:pPr>
    </w:p>
    <w:p w:rsidR="00CE78D7" w:rsidRPr="00481CAB" w:rsidRDefault="00CE78D7" w:rsidP="00CC1B2A">
      <w:pPr>
        <w:pStyle w:val="a3"/>
        <w:tabs>
          <w:tab w:val="left" w:pos="9639"/>
        </w:tabs>
        <w:ind w:right="3" w:firstLine="567"/>
        <w:rPr>
          <w:color w:val="000000"/>
          <w:szCs w:val="28"/>
        </w:rPr>
      </w:pPr>
      <w:r w:rsidRPr="00481CAB">
        <w:rPr>
          <w:color w:val="000000"/>
          <w:szCs w:val="28"/>
        </w:rPr>
        <w:t>Починаючи з 24 лютого 2022 року, економіка як України, так і</w:t>
      </w:r>
      <w:r w:rsidR="007A087D" w:rsidRPr="00481CAB">
        <w:rPr>
          <w:color w:val="000000"/>
          <w:szCs w:val="28"/>
        </w:rPr>
        <w:t xml:space="preserve"> Новгород-Сіверської МТГ</w:t>
      </w:r>
      <w:r w:rsidRPr="00481CAB">
        <w:rPr>
          <w:color w:val="000000"/>
          <w:szCs w:val="28"/>
        </w:rPr>
        <w:t>, функціонує в умовах безпрецедентних викликів внаслідок повномасштабного вторгнення російської федерації.</w:t>
      </w:r>
    </w:p>
    <w:p w:rsidR="00CE78D7" w:rsidRPr="00481CAB" w:rsidRDefault="00CE78D7" w:rsidP="00CC1B2A">
      <w:pPr>
        <w:pStyle w:val="a3"/>
        <w:tabs>
          <w:tab w:val="left" w:pos="9639"/>
        </w:tabs>
        <w:ind w:right="3" w:firstLine="567"/>
        <w:rPr>
          <w:color w:val="000000"/>
          <w:szCs w:val="28"/>
        </w:rPr>
      </w:pPr>
      <w:r w:rsidRPr="00481CAB">
        <w:rPr>
          <w:color w:val="000000"/>
          <w:szCs w:val="28"/>
        </w:rPr>
        <w:t>Додатковим викликом для аналізу та прогнозування економічного розвитку є складність оцінки поточної ситуації, оскільки практично відсутня повна статистична інформація. В умовах обмеженої офіційної статистики, джерелами альтернативної інформації є адміністративні дані за окремими секторами економіки та результати опитування підприємств, що проводяться різними організаціями.</w:t>
      </w:r>
    </w:p>
    <w:p w:rsidR="00CE78D7" w:rsidRPr="00481CAB" w:rsidRDefault="00CE78D7" w:rsidP="00CC1B2A">
      <w:pPr>
        <w:tabs>
          <w:tab w:val="left" w:pos="0"/>
          <w:tab w:val="left" w:pos="9639"/>
        </w:tabs>
        <w:ind w:right="3" w:firstLine="567"/>
        <w:jc w:val="both"/>
        <w:rPr>
          <w:color w:val="000000"/>
          <w:szCs w:val="28"/>
          <w:lang w:val="uk-UA"/>
        </w:rPr>
      </w:pPr>
      <w:r w:rsidRPr="00481CAB">
        <w:rPr>
          <w:color w:val="000000"/>
          <w:szCs w:val="28"/>
          <w:lang w:val="uk-UA"/>
        </w:rPr>
        <w:t>Новгород-Сіверська міська територіальна г</w:t>
      </w:r>
      <w:r w:rsidR="007A087D" w:rsidRPr="00481CAB">
        <w:rPr>
          <w:color w:val="000000"/>
          <w:szCs w:val="28"/>
          <w:lang w:val="uk-UA"/>
        </w:rPr>
        <w:t xml:space="preserve">ромада у поточному форматі створена 25 жовтня </w:t>
      </w:r>
      <w:r w:rsidRPr="00481CAB">
        <w:rPr>
          <w:color w:val="000000"/>
          <w:szCs w:val="28"/>
          <w:lang w:val="uk-UA"/>
        </w:rPr>
        <w:t>2020</w:t>
      </w:r>
      <w:r w:rsidR="007A087D" w:rsidRPr="00481CAB">
        <w:rPr>
          <w:color w:val="000000"/>
          <w:szCs w:val="28"/>
          <w:lang w:val="uk-UA"/>
        </w:rPr>
        <w:t xml:space="preserve"> року</w:t>
      </w:r>
      <w:r w:rsidRPr="00481CAB">
        <w:rPr>
          <w:color w:val="000000"/>
          <w:szCs w:val="28"/>
          <w:lang w:val="uk-UA"/>
        </w:rPr>
        <w:t>. Площа громади становить 1803,56 км</w:t>
      </w:r>
      <w:r w:rsidRPr="00481CAB">
        <w:rPr>
          <w:color w:val="000000"/>
          <w:szCs w:val="28"/>
          <w:vertAlign w:val="superscript"/>
          <w:lang w:val="uk-UA"/>
        </w:rPr>
        <w:t xml:space="preserve">2 </w:t>
      </w:r>
      <w:r w:rsidRPr="00481CAB">
        <w:rPr>
          <w:color w:val="000000"/>
          <w:szCs w:val="28"/>
          <w:lang w:val="uk-UA"/>
        </w:rPr>
        <w:t>(четверта за площею в країні), з яких 58,3% території сільськогосподарського призначення. Ліси займають 32,4% площі громади. На території громади розташований 51 об’єкт природно-заповідного фонду площею 7562,1 га, що становить 4,2% від  загальної площі</w:t>
      </w:r>
      <w:r w:rsidR="0063183E" w:rsidRPr="00481CAB">
        <w:rPr>
          <w:color w:val="000000"/>
          <w:szCs w:val="28"/>
          <w:lang w:val="uk-UA"/>
        </w:rPr>
        <w:t xml:space="preserve"> громади.</w:t>
      </w:r>
      <w:r w:rsidRPr="00481CAB">
        <w:rPr>
          <w:color w:val="000000"/>
          <w:szCs w:val="28"/>
          <w:lang w:val="uk-UA"/>
        </w:rPr>
        <w:t xml:space="preserve"> Місто Новгород-Сіверський є районним центром та одним з найстаріших міст в країні.</w:t>
      </w:r>
    </w:p>
    <w:p w:rsidR="00CE78D7" w:rsidRPr="00481CAB" w:rsidRDefault="00CE78D7" w:rsidP="00CC1B2A">
      <w:pPr>
        <w:tabs>
          <w:tab w:val="left" w:pos="9639"/>
        </w:tabs>
        <w:ind w:firstLine="567"/>
        <w:jc w:val="both"/>
        <w:rPr>
          <w:color w:val="000000"/>
          <w:szCs w:val="28"/>
          <w:lang w:val="uk-UA"/>
        </w:rPr>
      </w:pPr>
      <w:r w:rsidRPr="00481CAB">
        <w:rPr>
          <w:color w:val="000000"/>
          <w:szCs w:val="28"/>
          <w:lang w:val="uk-UA"/>
        </w:rPr>
        <w:t>До складу громади входить 85 населених пунктів (часто дуже невеликих), де зареєстровано 23 тис. осіб, у т.ч. у адміністративному центрі – 12 тис. осіб. Характерною ознакою громади є її велика площа та дуже низька щіль</w:t>
      </w:r>
      <w:r w:rsidR="007A087D" w:rsidRPr="00481CAB">
        <w:rPr>
          <w:color w:val="000000"/>
          <w:szCs w:val="28"/>
          <w:lang w:val="uk-UA"/>
        </w:rPr>
        <w:t>ність населення. Крім того,</w:t>
      </w:r>
      <w:r w:rsidRPr="00481CAB">
        <w:rPr>
          <w:color w:val="000000"/>
          <w:szCs w:val="28"/>
          <w:lang w:val="uk-UA"/>
        </w:rPr>
        <w:t xml:space="preserve"> громада </w:t>
      </w:r>
      <w:r w:rsidRPr="00481CAB">
        <w:rPr>
          <w:rFonts w:eastAsia="Times New Roman"/>
          <w:color w:val="000000"/>
          <w:szCs w:val="28"/>
          <w:lang w:val="uk-UA"/>
        </w:rPr>
        <w:t xml:space="preserve">межує з країною-агресором. </w:t>
      </w:r>
    </w:p>
    <w:p w:rsidR="00CE78D7" w:rsidRPr="00481CAB" w:rsidRDefault="00CE78D7" w:rsidP="00CC1B2A">
      <w:pPr>
        <w:tabs>
          <w:tab w:val="left" w:pos="9639"/>
        </w:tabs>
        <w:ind w:firstLine="567"/>
        <w:jc w:val="both"/>
        <w:rPr>
          <w:color w:val="000000"/>
          <w:szCs w:val="28"/>
          <w:lang w:val="uk-UA"/>
        </w:rPr>
      </w:pPr>
      <w:r w:rsidRPr="00481CAB">
        <w:rPr>
          <w:color w:val="000000"/>
          <w:szCs w:val="28"/>
          <w:lang w:val="uk-UA"/>
        </w:rPr>
        <w:t xml:space="preserve">Динаміка основних показників соціально-економічного розвитку, </w:t>
      </w:r>
      <w:r w:rsidR="0063183E" w:rsidRPr="00481CAB">
        <w:rPr>
          <w:color w:val="000000"/>
          <w:szCs w:val="28"/>
          <w:lang w:val="uk-UA"/>
        </w:rPr>
        <w:t xml:space="preserve">              </w:t>
      </w:r>
      <w:r w:rsidR="00695A10" w:rsidRPr="00481CAB">
        <w:rPr>
          <w:color w:val="000000"/>
          <w:szCs w:val="28"/>
          <w:lang w:val="uk-UA"/>
        </w:rPr>
        <w:t xml:space="preserve">  </w:t>
      </w:r>
      <w:r w:rsidRPr="00481CAB">
        <w:rPr>
          <w:color w:val="000000"/>
          <w:szCs w:val="28"/>
          <w:lang w:val="uk-UA"/>
        </w:rPr>
        <w:t>в основному, відповідає загальнообласним тенденціям. Найбільший вплив на економічну ситуацію має військова агресія р</w:t>
      </w:r>
      <w:r w:rsidR="00CD3EA4" w:rsidRPr="00481CAB">
        <w:rPr>
          <w:color w:val="000000"/>
          <w:szCs w:val="28"/>
          <w:lang w:val="uk-UA"/>
        </w:rPr>
        <w:t xml:space="preserve">осійської </w:t>
      </w:r>
      <w:r w:rsidRPr="00481CAB">
        <w:rPr>
          <w:color w:val="000000"/>
          <w:szCs w:val="28"/>
          <w:lang w:val="uk-UA"/>
        </w:rPr>
        <w:t>ф</w:t>
      </w:r>
      <w:r w:rsidR="00CD3EA4" w:rsidRPr="00481CAB">
        <w:rPr>
          <w:color w:val="000000"/>
          <w:szCs w:val="28"/>
          <w:lang w:val="uk-UA"/>
        </w:rPr>
        <w:t>едерації</w:t>
      </w:r>
      <w:r w:rsidRPr="00481CAB">
        <w:rPr>
          <w:color w:val="000000"/>
          <w:szCs w:val="28"/>
          <w:lang w:val="uk-UA"/>
        </w:rPr>
        <w:t xml:space="preserve"> проти України, що приз</w:t>
      </w:r>
      <w:r w:rsidR="00B34C4F" w:rsidRPr="00481CAB">
        <w:rPr>
          <w:color w:val="000000"/>
          <w:szCs w:val="28"/>
          <w:lang w:val="uk-UA"/>
        </w:rPr>
        <w:t>вела</w:t>
      </w:r>
      <w:r w:rsidRPr="00481CAB">
        <w:rPr>
          <w:color w:val="000000"/>
          <w:szCs w:val="28"/>
          <w:lang w:val="uk-UA"/>
        </w:rPr>
        <w:t xml:space="preserve"> до уповільнення темпів росту в основних галузях реального сектору економіки громади, згортання інвестиційних процесів. </w:t>
      </w:r>
    </w:p>
    <w:p w:rsidR="00CE78D7" w:rsidRPr="00481CAB" w:rsidRDefault="00CE78D7" w:rsidP="00CC1B2A">
      <w:pPr>
        <w:tabs>
          <w:tab w:val="left" w:pos="9639"/>
        </w:tabs>
        <w:ind w:firstLine="567"/>
        <w:jc w:val="both"/>
        <w:rPr>
          <w:color w:val="000000"/>
          <w:szCs w:val="28"/>
          <w:lang w:val="uk-UA"/>
        </w:rPr>
      </w:pPr>
      <w:r w:rsidRPr="00481CAB">
        <w:rPr>
          <w:color w:val="000000"/>
          <w:szCs w:val="28"/>
          <w:lang w:val="uk-UA"/>
        </w:rPr>
        <w:t>Провідними галузями, які надають більшу частину валового виробництва є: промисловість, сільське та лісове господарство, малий та середній бізнес, сфера споживчого ринку. Виробнича спеціалізація громади: харчова, легка, добувна промисловості, лісове та сільське господарство.</w:t>
      </w:r>
    </w:p>
    <w:p w:rsidR="006414EA" w:rsidRPr="00481CAB" w:rsidRDefault="006414EA" w:rsidP="006414EA">
      <w:pPr>
        <w:pStyle w:val="a3"/>
        <w:tabs>
          <w:tab w:val="left" w:pos="9639"/>
        </w:tabs>
        <w:ind w:right="178" w:firstLine="709"/>
        <w:rPr>
          <w:color w:val="4472C4"/>
          <w:szCs w:val="16"/>
        </w:rPr>
      </w:pPr>
    </w:p>
    <w:p w:rsidR="00CE78D7" w:rsidRPr="00481CAB" w:rsidRDefault="00CE78D7" w:rsidP="004E0998">
      <w:pPr>
        <w:tabs>
          <w:tab w:val="left" w:pos="9639"/>
        </w:tabs>
        <w:ind w:firstLine="567"/>
        <w:jc w:val="both"/>
        <w:rPr>
          <w:b/>
          <w:i/>
          <w:color w:val="000000"/>
          <w:szCs w:val="28"/>
          <w:lang w:val="uk-UA"/>
        </w:rPr>
      </w:pPr>
      <w:r w:rsidRPr="00481CAB">
        <w:rPr>
          <w:b/>
          <w:i/>
          <w:color w:val="000000"/>
          <w:szCs w:val="28"/>
          <w:lang w:val="uk-UA"/>
        </w:rPr>
        <w:t>Промисловий комплекс</w:t>
      </w:r>
    </w:p>
    <w:p w:rsidR="00CE78D7" w:rsidRPr="00481CAB" w:rsidRDefault="00CE78D7" w:rsidP="00CC1B2A">
      <w:pPr>
        <w:pStyle w:val="a6"/>
        <w:tabs>
          <w:tab w:val="left" w:pos="9639"/>
        </w:tabs>
        <w:ind w:left="0" w:right="0" w:firstLine="567"/>
        <w:jc w:val="both"/>
        <w:rPr>
          <w:color w:val="000000"/>
        </w:rPr>
      </w:pPr>
      <w:r w:rsidRPr="00481CAB">
        <w:rPr>
          <w:color w:val="000000"/>
        </w:rPr>
        <w:t>Промисловий комплекс, що зорієнтований переважно на внутрішній ринок, формують 12 підпри</w:t>
      </w:r>
      <w:r w:rsidR="0050489A" w:rsidRPr="00481CAB">
        <w:rPr>
          <w:color w:val="000000"/>
        </w:rPr>
        <w:t>ємств, на яких працює близько 53</w:t>
      </w:r>
      <w:r w:rsidRPr="00481CAB">
        <w:rPr>
          <w:color w:val="000000"/>
        </w:rPr>
        <w:t xml:space="preserve">0 осіб. </w:t>
      </w:r>
    </w:p>
    <w:p w:rsidR="00CE78D7" w:rsidRPr="00481CAB" w:rsidRDefault="00CE78D7" w:rsidP="00CC1B2A">
      <w:pPr>
        <w:pStyle w:val="a6"/>
        <w:tabs>
          <w:tab w:val="left" w:pos="9639"/>
        </w:tabs>
        <w:ind w:left="0" w:right="0" w:firstLine="567"/>
        <w:jc w:val="both"/>
        <w:rPr>
          <w:color w:val="000000"/>
        </w:rPr>
      </w:pPr>
      <w:r w:rsidRPr="00481CAB">
        <w:rPr>
          <w:color w:val="000000"/>
        </w:rPr>
        <w:lastRenderedPageBreak/>
        <w:t xml:space="preserve">Виробнича спеціалізація промисловості: переробна (харчова, легка та лісопереробна) та добувна промисловості. </w:t>
      </w:r>
      <w:r w:rsidRPr="00481CAB">
        <w:rPr>
          <w:color w:val="000000"/>
          <w:lang w:eastAsia="uk-UA"/>
        </w:rPr>
        <w:t xml:space="preserve">Переробна галузь формує 96% промислових обсягів виробництва. </w:t>
      </w:r>
    </w:p>
    <w:p w:rsidR="00CE78D7" w:rsidRPr="00481CAB" w:rsidRDefault="00CE78D7" w:rsidP="004E0998">
      <w:pPr>
        <w:pStyle w:val="a3"/>
        <w:tabs>
          <w:tab w:val="left" w:pos="9639"/>
        </w:tabs>
        <w:ind w:firstLine="567"/>
        <w:rPr>
          <w:color w:val="000000"/>
          <w:szCs w:val="28"/>
        </w:rPr>
      </w:pPr>
      <w:r w:rsidRPr="00481CAB">
        <w:rPr>
          <w:color w:val="000000"/>
          <w:szCs w:val="28"/>
        </w:rPr>
        <w:t>Підприємства реального сектору економіки поступово повернулися до роботи, наразі частково або повністю відновили роботу 75% промислових підприємств. В той же час,</w:t>
      </w:r>
      <w:r w:rsidRPr="00481CAB">
        <w:rPr>
          <w:color w:val="000000"/>
          <w:spacing w:val="1"/>
          <w:szCs w:val="28"/>
        </w:rPr>
        <w:t xml:space="preserve"> 3 </w:t>
      </w:r>
      <w:r w:rsidRPr="00481CAB">
        <w:rPr>
          <w:color w:val="000000"/>
          <w:szCs w:val="28"/>
        </w:rPr>
        <w:t xml:space="preserve">суб’єкти промислового бізнесу </w:t>
      </w:r>
      <w:r w:rsidRPr="00481CAB">
        <w:rPr>
          <w:color w:val="000000"/>
          <w:spacing w:val="1"/>
          <w:szCs w:val="28"/>
        </w:rPr>
        <w:t xml:space="preserve">на сьогодні </w:t>
      </w:r>
      <w:r w:rsidRPr="00481CAB">
        <w:rPr>
          <w:color w:val="000000"/>
          <w:szCs w:val="28"/>
        </w:rPr>
        <w:t xml:space="preserve">не </w:t>
      </w:r>
      <w:r w:rsidR="004E0998" w:rsidRPr="00481CAB">
        <w:rPr>
          <w:color w:val="000000"/>
          <w:spacing w:val="1"/>
          <w:szCs w:val="28"/>
        </w:rPr>
        <w:t xml:space="preserve">працюють, 6 – не </w:t>
      </w:r>
      <w:r w:rsidRPr="00481CAB">
        <w:rPr>
          <w:color w:val="000000"/>
          <w:szCs w:val="28"/>
        </w:rPr>
        <w:t>відновили виробництво до рівня довоєнних обсягів через відсутність або скорочення замовлень, проблеми з л</w:t>
      </w:r>
      <w:r w:rsidR="00CD3EA4" w:rsidRPr="00481CAB">
        <w:rPr>
          <w:color w:val="000000"/>
          <w:szCs w:val="28"/>
        </w:rPr>
        <w:t>огістикою, відтік кадрів, брак</w:t>
      </w:r>
      <w:r w:rsidRPr="00481CAB">
        <w:rPr>
          <w:color w:val="000000"/>
          <w:szCs w:val="28"/>
        </w:rPr>
        <w:t xml:space="preserve"> обігових коштів, сировини тощо.</w:t>
      </w:r>
    </w:p>
    <w:p w:rsidR="00CE78D7" w:rsidRPr="00481CAB" w:rsidRDefault="00CE78D7" w:rsidP="004E0998">
      <w:pPr>
        <w:tabs>
          <w:tab w:val="left" w:pos="9639"/>
        </w:tabs>
        <w:ind w:firstLine="567"/>
        <w:jc w:val="both"/>
        <w:rPr>
          <w:color w:val="000000"/>
          <w:szCs w:val="28"/>
          <w:lang w:val="uk-UA"/>
        </w:rPr>
      </w:pPr>
      <w:r w:rsidRPr="00481CAB">
        <w:rPr>
          <w:color w:val="000000"/>
          <w:szCs w:val="28"/>
          <w:lang w:val="uk-UA"/>
        </w:rPr>
        <w:t xml:space="preserve">За 9 місяців 2024 року обсяги реалізованої продукції склали 515 </w:t>
      </w:r>
      <w:proofErr w:type="spellStart"/>
      <w:r w:rsidRPr="00481CAB">
        <w:rPr>
          <w:color w:val="000000"/>
          <w:szCs w:val="28"/>
          <w:lang w:val="uk-UA"/>
        </w:rPr>
        <w:t>млн</w:t>
      </w:r>
      <w:proofErr w:type="spellEnd"/>
      <w:r w:rsidRPr="00481CAB">
        <w:rPr>
          <w:color w:val="000000"/>
          <w:szCs w:val="28"/>
          <w:lang w:val="uk-UA"/>
        </w:rPr>
        <w:t xml:space="preserve"> </w:t>
      </w:r>
      <w:proofErr w:type="spellStart"/>
      <w:r w:rsidRPr="00481CAB">
        <w:rPr>
          <w:color w:val="000000"/>
          <w:szCs w:val="28"/>
          <w:lang w:val="uk-UA"/>
        </w:rPr>
        <w:t>грн</w:t>
      </w:r>
      <w:proofErr w:type="spellEnd"/>
      <w:r w:rsidRPr="00481CAB">
        <w:rPr>
          <w:color w:val="000000"/>
          <w:szCs w:val="28"/>
          <w:lang w:val="uk-UA"/>
        </w:rPr>
        <w:t xml:space="preserve"> (</w:t>
      </w:r>
      <w:proofErr w:type="spellStart"/>
      <w:r w:rsidRPr="00481CAB">
        <w:rPr>
          <w:color w:val="000000"/>
          <w:szCs w:val="28"/>
          <w:lang w:val="uk-UA"/>
        </w:rPr>
        <w:t>розрахунково</w:t>
      </w:r>
      <w:proofErr w:type="spellEnd"/>
      <w:r w:rsidRPr="00481CAB">
        <w:rPr>
          <w:color w:val="000000"/>
          <w:szCs w:val="28"/>
          <w:lang w:val="uk-UA"/>
        </w:rPr>
        <w:t xml:space="preserve">), абсолютний показник становив + 20 </w:t>
      </w:r>
      <w:proofErr w:type="spellStart"/>
      <w:r w:rsidRPr="00481CAB">
        <w:rPr>
          <w:color w:val="000000"/>
          <w:szCs w:val="28"/>
          <w:lang w:val="uk-UA"/>
        </w:rPr>
        <w:t>млн</w:t>
      </w:r>
      <w:proofErr w:type="spellEnd"/>
      <w:r w:rsidRPr="00481CAB">
        <w:rPr>
          <w:color w:val="000000"/>
          <w:szCs w:val="28"/>
          <w:lang w:val="uk-UA"/>
        </w:rPr>
        <w:t xml:space="preserve"> </w:t>
      </w:r>
      <w:proofErr w:type="spellStart"/>
      <w:r w:rsidRPr="00481CAB">
        <w:rPr>
          <w:color w:val="000000"/>
          <w:szCs w:val="28"/>
          <w:lang w:val="uk-UA"/>
        </w:rPr>
        <w:t>грн</w:t>
      </w:r>
      <w:proofErr w:type="spellEnd"/>
      <w:r w:rsidRPr="00481CAB">
        <w:rPr>
          <w:color w:val="000000"/>
          <w:szCs w:val="28"/>
          <w:lang w:val="uk-UA"/>
        </w:rPr>
        <w:t xml:space="preserve"> до відповідного періоду 2023 року. </w:t>
      </w:r>
    </w:p>
    <w:p w:rsidR="00CE78D7" w:rsidRPr="00481CAB" w:rsidRDefault="00CE78D7" w:rsidP="004E0998">
      <w:pPr>
        <w:tabs>
          <w:tab w:val="left" w:pos="0"/>
          <w:tab w:val="left" w:pos="9639"/>
        </w:tabs>
        <w:ind w:firstLine="567"/>
        <w:jc w:val="both"/>
        <w:rPr>
          <w:color w:val="000000"/>
          <w:szCs w:val="28"/>
          <w:lang w:val="uk-UA"/>
        </w:rPr>
      </w:pPr>
      <w:r w:rsidRPr="00481CAB">
        <w:rPr>
          <w:color w:val="000000"/>
          <w:szCs w:val="28"/>
          <w:lang w:val="uk-UA"/>
        </w:rPr>
        <w:t xml:space="preserve">За підсумками 2024 року обсяги </w:t>
      </w:r>
      <w:r w:rsidRPr="00481CAB">
        <w:rPr>
          <w:b/>
          <w:color w:val="000000"/>
          <w:szCs w:val="28"/>
          <w:lang w:val="uk-UA"/>
        </w:rPr>
        <w:t>реалізованої</w:t>
      </w:r>
      <w:r w:rsidRPr="00481CAB">
        <w:rPr>
          <w:color w:val="000000"/>
          <w:szCs w:val="28"/>
          <w:lang w:val="uk-UA"/>
        </w:rPr>
        <w:t xml:space="preserve"> продукції складуть </w:t>
      </w:r>
      <w:r w:rsidR="004E0998" w:rsidRPr="00481CAB">
        <w:rPr>
          <w:color w:val="000000"/>
          <w:szCs w:val="28"/>
          <w:lang w:val="uk-UA"/>
        </w:rPr>
        <w:t xml:space="preserve">        </w:t>
      </w:r>
      <w:r w:rsidRPr="00481CAB">
        <w:rPr>
          <w:color w:val="000000"/>
          <w:szCs w:val="28"/>
          <w:lang w:val="uk-UA"/>
        </w:rPr>
        <w:t xml:space="preserve">694,1 млн. </w:t>
      </w:r>
      <w:proofErr w:type="spellStart"/>
      <w:r w:rsidRPr="00481CAB">
        <w:rPr>
          <w:color w:val="000000"/>
          <w:szCs w:val="28"/>
          <w:lang w:val="uk-UA"/>
        </w:rPr>
        <w:t>грн</w:t>
      </w:r>
      <w:proofErr w:type="spellEnd"/>
      <w:r w:rsidRPr="00481CAB">
        <w:rPr>
          <w:color w:val="000000"/>
          <w:szCs w:val="28"/>
          <w:lang w:val="uk-UA"/>
        </w:rPr>
        <w:t xml:space="preserve"> (+27,3 </w:t>
      </w:r>
      <w:proofErr w:type="spellStart"/>
      <w:r w:rsidRPr="00481CAB">
        <w:rPr>
          <w:color w:val="000000"/>
          <w:szCs w:val="28"/>
          <w:lang w:val="uk-UA"/>
        </w:rPr>
        <w:t>млн</w:t>
      </w:r>
      <w:proofErr w:type="spellEnd"/>
      <w:r w:rsidRPr="00481CAB">
        <w:rPr>
          <w:color w:val="000000"/>
          <w:szCs w:val="28"/>
          <w:lang w:val="uk-UA"/>
        </w:rPr>
        <w:t xml:space="preserve"> </w:t>
      </w:r>
      <w:proofErr w:type="spellStart"/>
      <w:r w:rsidRPr="00481CAB">
        <w:rPr>
          <w:color w:val="000000"/>
          <w:szCs w:val="28"/>
          <w:lang w:val="uk-UA"/>
        </w:rPr>
        <w:t>грн</w:t>
      </w:r>
      <w:proofErr w:type="spellEnd"/>
      <w:r w:rsidRPr="00481CAB">
        <w:rPr>
          <w:color w:val="000000"/>
          <w:szCs w:val="28"/>
          <w:lang w:val="uk-UA"/>
        </w:rPr>
        <w:t xml:space="preserve"> до 2023 року).</w:t>
      </w:r>
    </w:p>
    <w:p w:rsidR="0050489A" w:rsidRPr="00481CAB" w:rsidRDefault="0050489A" w:rsidP="004E0998">
      <w:pPr>
        <w:tabs>
          <w:tab w:val="left" w:pos="0"/>
          <w:tab w:val="left" w:pos="9639"/>
        </w:tabs>
        <w:ind w:firstLine="567"/>
        <w:jc w:val="both"/>
        <w:rPr>
          <w:szCs w:val="28"/>
          <w:lang w:val="uk-UA"/>
        </w:rPr>
      </w:pPr>
      <w:r w:rsidRPr="00481CAB">
        <w:rPr>
          <w:szCs w:val="28"/>
          <w:lang w:val="uk-UA"/>
        </w:rPr>
        <w:t xml:space="preserve">У 2025 році обсяги реалізації промислової продукції (товарів, послуг) продукції сягнуть 708,3 </w:t>
      </w:r>
      <w:proofErr w:type="spellStart"/>
      <w:r w:rsidRPr="00481CAB">
        <w:rPr>
          <w:szCs w:val="28"/>
          <w:lang w:val="uk-UA"/>
        </w:rPr>
        <w:t>млн</w:t>
      </w:r>
      <w:proofErr w:type="spellEnd"/>
      <w:r w:rsidRPr="00481CAB">
        <w:rPr>
          <w:szCs w:val="28"/>
          <w:lang w:val="uk-UA"/>
        </w:rPr>
        <w:t xml:space="preserve"> грн. Більша частина з них, як і у попередні роки, припадатиме на реалізацію харчових продуктів – 85,4%. У розрахунку </w:t>
      </w:r>
      <w:r w:rsidR="00E96E89" w:rsidRPr="00481CAB">
        <w:rPr>
          <w:szCs w:val="28"/>
          <w:lang w:val="uk-UA"/>
        </w:rPr>
        <w:t xml:space="preserve">               </w:t>
      </w:r>
      <w:r w:rsidRPr="00481CAB">
        <w:rPr>
          <w:szCs w:val="28"/>
          <w:lang w:val="uk-UA"/>
        </w:rPr>
        <w:t>на 1 особу населення обсяг реалізованої промислової продукції становитиме 30,8 тис. грн.</w:t>
      </w:r>
    </w:p>
    <w:p w:rsidR="00A41F55" w:rsidRPr="00481CAB" w:rsidRDefault="00A41F55" w:rsidP="00A41F55">
      <w:pPr>
        <w:tabs>
          <w:tab w:val="left" w:pos="0"/>
          <w:tab w:val="left" w:pos="9639"/>
        </w:tabs>
        <w:ind w:firstLine="709"/>
        <w:jc w:val="both"/>
        <w:rPr>
          <w:szCs w:val="28"/>
          <w:lang w:val="uk-UA"/>
        </w:rPr>
      </w:pPr>
    </w:p>
    <w:p w:rsidR="004E0C93" w:rsidRPr="00481CAB" w:rsidRDefault="004E0C93" w:rsidP="004E0998">
      <w:pPr>
        <w:pStyle w:val="3110"/>
        <w:tabs>
          <w:tab w:val="left" w:pos="9639"/>
        </w:tabs>
        <w:ind w:left="0" w:firstLine="567"/>
        <w:rPr>
          <w:color w:val="000000"/>
        </w:rPr>
      </w:pPr>
      <w:r w:rsidRPr="00481CAB">
        <w:rPr>
          <w:color w:val="000000"/>
        </w:rPr>
        <w:t>Аграрний ком</w:t>
      </w:r>
      <w:r w:rsidR="008459A7" w:rsidRPr="00481CAB">
        <w:rPr>
          <w:color w:val="000000"/>
        </w:rPr>
        <w:t>п</w:t>
      </w:r>
      <w:r w:rsidRPr="00481CAB">
        <w:rPr>
          <w:color w:val="000000"/>
        </w:rPr>
        <w:t>лекс</w:t>
      </w:r>
    </w:p>
    <w:p w:rsidR="004E0C93" w:rsidRPr="00481CAB" w:rsidRDefault="004E0C93" w:rsidP="004E0998">
      <w:pPr>
        <w:pStyle w:val="a3"/>
        <w:tabs>
          <w:tab w:val="left" w:pos="9639"/>
        </w:tabs>
        <w:ind w:right="3" w:firstLine="567"/>
        <w:rPr>
          <w:color w:val="000000"/>
          <w:szCs w:val="28"/>
        </w:rPr>
      </w:pPr>
      <w:r w:rsidRPr="00481CAB">
        <w:rPr>
          <w:color w:val="000000"/>
          <w:szCs w:val="28"/>
        </w:rPr>
        <w:t>Повномасштабна війна стала справжнім випробуванням для аграріїв. Вторгнення спричинило руйнування налагоджених роками процесів, логістичних ланцюгів. Значну частину сільськогосподарських земель було заміновано, частково пошкоджено майно, техніку, обладнання та склади.</w:t>
      </w:r>
    </w:p>
    <w:p w:rsidR="004E0C93" w:rsidRPr="00481CAB" w:rsidRDefault="004E0C93" w:rsidP="004E0998">
      <w:pPr>
        <w:pStyle w:val="a3"/>
        <w:tabs>
          <w:tab w:val="left" w:pos="9639"/>
        </w:tabs>
        <w:ind w:right="3" w:firstLine="567"/>
        <w:rPr>
          <w:color w:val="000000"/>
          <w:szCs w:val="28"/>
        </w:rPr>
      </w:pPr>
      <w:r w:rsidRPr="00481CAB">
        <w:rPr>
          <w:color w:val="000000"/>
          <w:szCs w:val="28"/>
        </w:rPr>
        <w:t>Земельний фонд громади складає 180,3 тис га, з них 104,9 тис. га сільськогосподарського призначення (58,2%).</w:t>
      </w:r>
    </w:p>
    <w:p w:rsidR="004E0C93" w:rsidRPr="00481CAB" w:rsidRDefault="004E0C93" w:rsidP="004E0C93">
      <w:pPr>
        <w:tabs>
          <w:tab w:val="left" w:pos="9639"/>
        </w:tabs>
        <w:ind w:right="3" w:firstLine="709"/>
        <w:jc w:val="both"/>
        <w:rPr>
          <w:color w:val="000000"/>
          <w:szCs w:val="28"/>
          <w:lang w:val="uk-UA"/>
        </w:rPr>
      </w:pPr>
      <w:r w:rsidRPr="00481CAB">
        <w:rPr>
          <w:color w:val="000000"/>
          <w:szCs w:val="28"/>
          <w:lang w:val="uk-UA"/>
        </w:rPr>
        <w:t xml:space="preserve">На території громади функціонує 40 </w:t>
      </w:r>
      <w:r w:rsidRPr="00481CAB">
        <w:rPr>
          <w:b/>
          <w:color w:val="000000"/>
          <w:szCs w:val="28"/>
          <w:lang w:val="uk-UA"/>
        </w:rPr>
        <w:t>сільськогосподарських підприємств</w:t>
      </w:r>
      <w:r w:rsidRPr="00481CAB">
        <w:rPr>
          <w:color w:val="000000"/>
          <w:szCs w:val="28"/>
          <w:lang w:val="uk-UA"/>
        </w:rPr>
        <w:t xml:space="preserve"> різної форми власності та господарювання. О</w:t>
      </w:r>
      <w:r w:rsidR="001E15F8" w:rsidRPr="00481CAB">
        <w:rPr>
          <w:color w:val="000000"/>
          <w:szCs w:val="28"/>
          <w:lang w:val="uk-UA"/>
        </w:rPr>
        <w:t xml:space="preserve">сновна галузь цих підприємств – </w:t>
      </w:r>
      <w:r w:rsidRPr="00481CAB">
        <w:rPr>
          <w:color w:val="000000"/>
          <w:szCs w:val="28"/>
          <w:lang w:val="uk-UA"/>
        </w:rPr>
        <w:t xml:space="preserve">виробництво рослинницької продукції. Також </w:t>
      </w:r>
      <w:r w:rsidR="00226E81" w:rsidRPr="00481CAB">
        <w:rPr>
          <w:color w:val="000000"/>
          <w:szCs w:val="28"/>
          <w:lang w:val="uk-UA"/>
        </w:rPr>
        <w:t>три сільгосппідприємства та два фермерські господарства</w:t>
      </w:r>
      <w:r w:rsidRPr="00481CAB">
        <w:rPr>
          <w:color w:val="000000"/>
          <w:szCs w:val="28"/>
          <w:lang w:val="uk-UA"/>
        </w:rPr>
        <w:t xml:space="preserve"> займаються тварин</w:t>
      </w:r>
      <w:r w:rsidR="003E120B" w:rsidRPr="00481CAB">
        <w:rPr>
          <w:color w:val="000000"/>
          <w:szCs w:val="28"/>
          <w:lang w:val="uk-UA"/>
        </w:rPr>
        <w:t xml:space="preserve">ництвом: </w:t>
      </w:r>
      <w:r w:rsidRPr="00481CAB">
        <w:rPr>
          <w:color w:val="000000"/>
          <w:szCs w:val="28"/>
          <w:lang w:val="uk-UA"/>
        </w:rPr>
        <w:t>утр</w:t>
      </w:r>
      <w:r w:rsidR="00226E81" w:rsidRPr="00481CAB">
        <w:rPr>
          <w:color w:val="000000"/>
          <w:szCs w:val="28"/>
          <w:lang w:val="uk-UA"/>
        </w:rPr>
        <w:t xml:space="preserve">имують велику рогату худобу, </w:t>
      </w:r>
      <w:r w:rsidRPr="00481CAB">
        <w:rPr>
          <w:color w:val="000000"/>
          <w:szCs w:val="28"/>
          <w:lang w:val="uk-UA"/>
        </w:rPr>
        <w:t>виробляють молоко та м’ясо.</w:t>
      </w:r>
    </w:p>
    <w:p w:rsidR="007A087D" w:rsidRPr="00481CAB" w:rsidRDefault="007A087D" w:rsidP="004E0998">
      <w:pPr>
        <w:tabs>
          <w:tab w:val="left" w:pos="1164"/>
          <w:tab w:val="left" w:pos="9639"/>
        </w:tabs>
        <w:ind w:right="3" w:firstLine="567"/>
        <w:jc w:val="both"/>
        <w:rPr>
          <w:szCs w:val="28"/>
          <w:lang w:val="uk-UA"/>
        </w:rPr>
      </w:pPr>
      <w:r w:rsidRPr="00481CAB">
        <w:rPr>
          <w:szCs w:val="28"/>
          <w:lang w:val="uk-UA"/>
        </w:rPr>
        <w:t>Станом на 01.01.2024 у господарствах громади утримувалось 1,3 тис. гол. ВРХ, з них  0,9 тис. гол. корів.</w:t>
      </w:r>
    </w:p>
    <w:p w:rsidR="004E0C93" w:rsidRPr="00481CAB" w:rsidRDefault="004E0C93" w:rsidP="004E0998">
      <w:pPr>
        <w:tabs>
          <w:tab w:val="left" w:pos="0"/>
          <w:tab w:val="left" w:pos="9639"/>
        </w:tabs>
        <w:ind w:right="3" w:firstLine="567"/>
        <w:jc w:val="both"/>
        <w:rPr>
          <w:szCs w:val="28"/>
          <w:lang w:val="uk-UA"/>
        </w:rPr>
      </w:pPr>
      <w:r w:rsidRPr="00481CAB">
        <w:rPr>
          <w:color w:val="000000"/>
          <w:szCs w:val="28"/>
          <w:lang w:val="uk-UA"/>
        </w:rPr>
        <w:t xml:space="preserve">В оренді аграріїв знаходиться близько 60 тис. га сільськогосподарських угідь (60% від сільськогосподарських угідь), з них в обробітку близько 30 тис. </w:t>
      </w:r>
      <w:r w:rsidRPr="00481CAB">
        <w:rPr>
          <w:szCs w:val="28"/>
          <w:lang w:val="uk-UA"/>
        </w:rPr>
        <w:t xml:space="preserve">га, що на 40% менше довоєнного періоду. </w:t>
      </w:r>
    </w:p>
    <w:p w:rsidR="0050489A" w:rsidRPr="00481CAB" w:rsidRDefault="0050489A" w:rsidP="004E0998">
      <w:pPr>
        <w:tabs>
          <w:tab w:val="left" w:pos="0"/>
          <w:tab w:val="left" w:pos="9639"/>
        </w:tabs>
        <w:ind w:right="3" w:firstLine="567"/>
        <w:jc w:val="both"/>
        <w:rPr>
          <w:szCs w:val="28"/>
          <w:lang w:val="uk-UA"/>
        </w:rPr>
      </w:pPr>
      <w:r w:rsidRPr="00481CAB">
        <w:rPr>
          <w:szCs w:val="28"/>
          <w:lang w:val="uk-UA"/>
        </w:rPr>
        <w:t>Під урожай 2024 року засіяно всіма культурами лише близько 30 тис. га (тобто 60% від земель, що оброблялися до</w:t>
      </w:r>
      <w:r w:rsidR="00A41F55" w:rsidRPr="00481CAB">
        <w:rPr>
          <w:szCs w:val="28"/>
          <w:lang w:val="uk-UA"/>
        </w:rPr>
        <w:t xml:space="preserve"> початку </w:t>
      </w:r>
      <w:r w:rsidRPr="00481CAB">
        <w:rPr>
          <w:szCs w:val="28"/>
          <w:lang w:val="uk-UA"/>
        </w:rPr>
        <w:t>воєнного стану – 50 т</w:t>
      </w:r>
      <w:r w:rsidR="007A087D" w:rsidRPr="00481CAB">
        <w:rPr>
          <w:szCs w:val="28"/>
          <w:lang w:val="uk-UA"/>
        </w:rPr>
        <w:t xml:space="preserve">ис. га). Це зменшення пов’язано </w:t>
      </w:r>
      <w:r w:rsidRPr="00481CAB">
        <w:rPr>
          <w:szCs w:val="28"/>
          <w:lang w:val="uk-UA"/>
        </w:rPr>
        <w:t>з тим, що частина земель (більше 10 тис. га) знаходиться у 20 км зоні від кордону</w:t>
      </w:r>
      <w:r w:rsidR="007A087D" w:rsidRPr="00481CAB">
        <w:rPr>
          <w:szCs w:val="28"/>
          <w:lang w:val="uk-UA"/>
        </w:rPr>
        <w:t xml:space="preserve"> з  російською федерацією</w:t>
      </w:r>
      <w:r w:rsidRPr="00481CAB">
        <w:rPr>
          <w:szCs w:val="28"/>
          <w:lang w:val="uk-UA"/>
        </w:rPr>
        <w:t>.</w:t>
      </w:r>
    </w:p>
    <w:p w:rsidR="007A087D" w:rsidRPr="00481CAB" w:rsidRDefault="007A087D" w:rsidP="004E0998">
      <w:pPr>
        <w:tabs>
          <w:tab w:val="left" w:pos="0"/>
          <w:tab w:val="left" w:pos="9639"/>
        </w:tabs>
        <w:ind w:right="3" w:firstLine="567"/>
        <w:jc w:val="both"/>
        <w:rPr>
          <w:szCs w:val="28"/>
          <w:lang w:val="uk-UA"/>
        </w:rPr>
      </w:pPr>
      <w:r w:rsidRPr="00481CAB">
        <w:rPr>
          <w:szCs w:val="28"/>
          <w:lang w:val="uk-UA"/>
        </w:rPr>
        <w:t>Під урожай 2025 року у 2024 році посіяно близько 7,0 тис. га озимини.</w:t>
      </w:r>
    </w:p>
    <w:p w:rsidR="0050489A" w:rsidRPr="00481CAB" w:rsidRDefault="0050489A" w:rsidP="004E0998">
      <w:pPr>
        <w:tabs>
          <w:tab w:val="left" w:pos="1164"/>
          <w:tab w:val="left" w:pos="9639"/>
        </w:tabs>
        <w:ind w:right="3" w:firstLine="567"/>
        <w:jc w:val="both"/>
        <w:rPr>
          <w:szCs w:val="28"/>
          <w:lang w:val="uk-UA"/>
        </w:rPr>
      </w:pPr>
      <w:r w:rsidRPr="00481CAB">
        <w:rPr>
          <w:szCs w:val="28"/>
          <w:lang w:val="uk-UA"/>
        </w:rPr>
        <w:t>Крім того, у аграріїв зменшилися можливості реалізації сільгосппродукції (порушена логістика, низька ціна на зернові та технічні культури тощо).</w:t>
      </w:r>
    </w:p>
    <w:p w:rsidR="00A41F55" w:rsidRPr="00481CAB" w:rsidRDefault="00A41F55" w:rsidP="0050489A">
      <w:pPr>
        <w:tabs>
          <w:tab w:val="left" w:pos="0"/>
          <w:tab w:val="left" w:pos="9639"/>
        </w:tabs>
        <w:ind w:right="3" w:firstLine="709"/>
        <w:jc w:val="both"/>
        <w:rPr>
          <w:szCs w:val="28"/>
          <w:lang w:val="uk-UA"/>
        </w:rPr>
      </w:pPr>
    </w:p>
    <w:p w:rsidR="004E0C93" w:rsidRPr="00481CAB" w:rsidRDefault="004E0C93" w:rsidP="004E0998">
      <w:pPr>
        <w:pStyle w:val="311"/>
        <w:tabs>
          <w:tab w:val="left" w:pos="9639"/>
        </w:tabs>
        <w:ind w:left="0" w:firstLine="567"/>
        <w:rPr>
          <w:color w:val="000000"/>
        </w:rPr>
      </w:pPr>
      <w:r w:rsidRPr="00481CAB">
        <w:rPr>
          <w:color w:val="000000"/>
        </w:rPr>
        <w:lastRenderedPageBreak/>
        <w:t>Споживчий ринок та продовольча безпека громади</w:t>
      </w:r>
    </w:p>
    <w:p w:rsidR="004E0C93" w:rsidRPr="00481CAB" w:rsidRDefault="004E0C93" w:rsidP="004E0998">
      <w:pPr>
        <w:tabs>
          <w:tab w:val="left" w:pos="9639"/>
        </w:tabs>
        <w:ind w:firstLine="567"/>
        <w:jc w:val="both"/>
        <w:rPr>
          <w:color w:val="000000"/>
          <w:szCs w:val="28"/>
          <w:lang w:val="uk-UA"/>
        </w:rPr>
      </w:pPr>
      <w:r w:rsidRPr="00481CAB">
        <w:rPr>
          <w:b/>
          <w:color w:val="000000"/>
          <w:szCs w:val="28"/>
          <w:lang w:val="uk-UA"/>
        </w:rPr>
        <w:t>Торгівельне обслуговування</w:t>
      </w:r>
      <w:r w:rsidRPr="00481CAB">
        <w:rPr>
          <w:color w:val="000000"/>
          <w:szCs w:val="28"/>
          <w:lang w:val="uk-UA"/>
        </w:rPr>
        <w:t xml:space="preserve"> населення в громаді забезпечують близько 290 закладів торгівлі. Функціонують 10 закладів громадського харчування. </w:t>
      </w:r>
      <w:r w:rsidR="00E96E89" w:rsidRPr="00481CAB">
        <w:rPr>
          <w:color w:val="000000"/>
          <w:szCs w:val="28"/>
          <w:lang w:val="uk-UA"/>
        </w:rPr>
        <w:t xml:space="preserve">      </w:t>
      </w:r>
      <w:r w:rsidRPr="00481CAB">
        <w:rPr>
          <w:color w:val="000000"/>
          <w:szCs w:val="28"/>
          <w:lang w:val="uk-UA"/>
        </w:rPr>
        <w:t xml:space="preserve">За 9 місяців 2024 року обсяги обороту роздрібної </w:t>
      </w:r>
      <w:r w:rsidR="002F016B" w:rsidRPr="00481CAB">
        <w:rPr>
          <w:color w:val="000000"/>
          <w:szCs w:val="28"/>
          <w:lang w:val="uk-UA"/>
        </w:rPr>
        <w:t xml:space="preserve">торгівлі </w:t>
      </w:r>
      <w:r w:rsidRPr="00481CAB">
        <w:rPr>
          <w:color w:val="000000"/>
          <w:szCs w:val="28"/>
          <w:lang w:val="uk-UA"/>
        </w:rPr>
        <w:t xml:space="preserve">за всіма каналами реалізації склали близько 440 </w:t>
      </w:r>
      <w:proofErr w:type="spellStart"/>
      <w:r w:rsidRPr="00481CAB">
        <w:rPr>
          <w:color w:val="000000"/>
          <w:szCs w:val="28"/>
          <w:lang w:val="uk-UA"/>
        </w:rPr>
        <w:t>млн</w:t>
      </w:r>
      <w:proofErr w:type="spellEnd"/>
      <w:r w:rsidRPr="00481CAB">
        <w:rPr>
          <w:color w:val="000000"/>
          <w:szCs w:val="28"/>
          <w:lang w:val="uk-UA"/>
        </w:rPr>
        <w:t xml:space="preserve"> </w:t>
      </w:r>
      <w:proofErr w:type="spellStart"/>
      <w:r w:rsidRPr="00481CAB">
        <w:rPr>
          <w:color w:val="000000"/>
          <w:szCs w:val="28"/>
          <w:lang w:val="uk-UA"/>
        </w:rPr>
        <w:t>грн</w:t>
      </w:r>
      <w:proofErr w:type="spellEnd"/>
      <w:r w:rsidRPr="00481CAB">
        <w:rPr>
          <w:color w:val="000000"/>
          <w:szCs w:val="28"/>
          <w:lang w:val="uk-UA"/>
        </w:rPr>
        <w:t xml:space="preserve">, що більше аналогічного періоду минулого року на 10%. У розрахунку на одну особу реалізовано товарів на суму 19 тис. грн. </w:t>
      </w:r>
    </w:p>
    <w:p w:rsidR="004E0C93" w:rsidRPr="00481CAB" w:rsidRDefault="004E0C93" w:rsidP="004E0998">
      <w:pPr>
        <w:tabs>
          <w:tab w:val="left" w:pos="9639"/>
        </w:tabs>
        <w:ind w:firstLine="567"/>
        <w:jc w:val="both"/>
        <w:rPr>
          <w:color w:val="000000"/>
          <w:szCs w:val="28"/>
          <w:lang w:val="uk-UA"/>
        </w:rPr>
      </w:pPr>
      <w:r w:rsidRPr="00481CAB">
        <w:rPr>
          <w:color w:val="000000"/>
          <w:szCs w:val="28"/>
          <w:lang w:val="uk-UA"/>
        </w:rPr>
        <w:t xml:space="preserve">У звітному періоді обсяг </w:t>
      </w:r>
      <w:r w:rsidRPr="00481CAB">
        <w:rPr>
          <w:b/>
          <w:color w:val="000000"/>
          <w:szCs w:val="28"/>
          <w:lang w:val="uk-UA"/>
        </w:rPr>
        <w:t>послуг</w:t>
      </w:r>
      <w:r w:rsidRPr="00481CAB">
        <w:rPr>
          <w:color w:val="000000"/>
          <w:szCs w:val="28"/>
          <w:lang w:val="uk-UA"/>
        </w:rPr>
        <w:t xml:space="preserve"> реалізованих споживачам підприємствами сфери послуг становив 33 </w:t>
      </w:r>
      <w:proofErr w:type="spellStart"/>
      <w:r w:rsidRPr="00481CAB">
        <w:rPr>
          <w:color w:val="000000"/>
          <w:szCs w:val="28"/>
          <w:lang w:val="uk-UA"/>
        </w:rPr>
        <w:t>млн</w:t>
      </w:r>
      <w:proofErr w:type="spellEnd"/>
      <w:r w:rsidRPr="00481CAB">
        <w:rPr>
          <w:color w:val="000000"/>
          <w:szCs w:val="28"/>
          <w:lang w:val="uk-UA"/>
        </w:rPr>
        <w:t xml:space="preserve"> </w:t>
      </w:r>
      <w:proofErr w:type="spellStart"/>
      <w:r w:rsidRPr="00481CAB">
        <w:rPr>
          <w:color w:val="000000"/>
          <w:szCs w:val="28"/>
          <w:lang w:val="uk-UA"/>
        </w:rPr>
        <w:t>грн</w:t>
      </w:r>
      <w:proofErr w:type="spellEnd"/>
      <w:r w:rsidRPr="00481CAB">
        <w:rPr>
          <w:color w:val="000000"/>
          <w:szCs w:val="28"/>
          <w:lang w:val="uk-UA"/>
        </w:rPr>
        <w:t xml:space="preserve"> (</w:t>
      </w:r>
      <w:proofErr w:type="spellStart"/>
      <w:r w:rsidRPr="00481CAB">
        <w:rPr>
          <w:color w:val="000000"/>
          <w:szCs w:val="28"/>
          <w:lang w:val="uk-UA"/>
        </w:rPr>
        <w:t>розрахунково</w:t>
      </w:r>
      <w:proofErr w:type="spellEnd"/>
      <w:r w:rsidRPr="00481CAB">
        <w:rPr>
          <w:color w:val="000000"/>
          <w:szCs w:val="28"/>
          <w:lang w:val="uk-UA"/>
        </w:rPr>
        <w:t xml:space="preserve">). Найбільша частка загального обсягу реалізованих послуг припадає на послуги у сфері складського господарства, транспорту, поштової та кур’єрської діяльності, інформації та </w:t>
      </w:r>
      <w:proofErr w:type="spellStart"/>
      <w:r w:rsidRPr="00481CAB">
        <w:rPr>
          <w:color w:val="000000"/>
          <w:szCs w:val="28"/>
          <w:lang w:val="uk-UA"/>
        </w:rPr>
        <w:t>телекомунікацій</w:t>
      </w:r>
      <w:proofErr w:type="spellEnd"/>
      <w:r w:rsidRPr="00481CAB">
        <w:rPr>
          <w:color w:val="000000"/>
          <w:szCs w:val="28"/>
          <w:lang w:val="uk-UA"/>
        </w:rPr>
        <w:t>.</w:t>
      </w:r>
    </w:p>
    <w:p w:rsidR="004E0C93" w:rsidRPr="00481CAB" w:rsidRDefault="004E0C93" w:rsidP="004E0998">
      <w:pPr>
        <w:tabs>
          <w:tab w:val="left" w:pos="9639"/>
        </w:tabs>
        <w:ind w:firstLine="567"/>
        <w:jc w:val="both"/>
        <w:rPr>
          <w:color w:val="000000"/>
          <w:szCs w:val="28"/>
          <w:lang w:val="uk-UA"/>
        </w:rPr>
      </w:pPr>
      <w:r w:rsidRPr="00481CAB">
        <w:rPr>
          <w:color w:val="000000"/>
          <w:szCs w:val="28"/>
          <w:lang w:val="uk-UA"/>
        </w:rPr>
        <w:t xml:space="preserve">За підсумками 2024 року обсяг роздрібної торгівлі за всіма каналами реалізації очікується на рівні 585 </w:t>
      </w:r>
      <w:proofErr w:type="spellStart"/>
      <w:r w:rsidRPr="00481CAB">
        <w:rPr>
          <w:color w:val="000000"/>
          <w:szCs w:val="28"/>
          <w:lang w:val="uk-UA"/>
        </w:rPr>
        <w:t>млн</w:t>
      </w:r>
      <w:proofErr w:type="spellEnd"/>
      <w:r w:rsidRPr="00481CAB">
        <w:rPr>
          <w:color w:val="000000"/>
          <w:szCs w:val="28"/>
          <w:lang w:val="uk-UA"/>
        </w:rPr>
        <w:t xml:space="preserve"> </w:t>
      </w:r>
      <w:proofErr w:type="spellStart"/>
      <w:r w:rsidRPr="00481CAB">
        <w:rPr>
          <w:color w:val="000000"/>
          <w:szCs w:val="28"/>
          <w:lang w:val="uk-UA"/>
        </w:rPr>
        <w:t>грн</w:t>
      </w:r>
      <w:proofErr w:type="spellEnd"/>
      <w:r w:rsidRPr="00481CAB">
        <w:rPr>
          <w:color w:val="000000"/>
          <w:szCs w:val="28"/>
          <w:lang w:val="uk-UA"/>
        </w:rPr>
        <w:t xml:space="preserve">, а послуг – 44 </w:t>
      </w:r>
      <w:proofErr w:type="spellStart"/>
      <w:r w:rsidRPr="00481CAB">
        <w:rPr>
          <w:color w:val="000000"/>
          <w:szCs w:val="28"/>
          <w:lang w:val="uk-UA"/>
        </w:rPr>
        <w:t>млн</w:t>
      </w:r>
      <w:proofErr w:type="spellEnd"/>
      <w:r w:rsidRPr="00481CAB">
        <w:rPr>
          <w:color w:val="000000"/>
          <w:szCs w:val="28"/>
          <w:lang w:val="uk-UA"/>
        </w:rPr>
        <w:t xml:space="preserve"> грн.</w:t>
      </w:r>
    </w:p>
    <w:p w:rsidR="0050489A" w:rsidRPr="00481CAB" w:rsidRDefault="0050489A" w:rsidP="004E0998">
      <w:pPr>
        <w:pStyle w:val="22"/>
        <w:tabs>
          <w:tab w:val="left" w:pos="9639"/>
        </w:tabs>
        <w:spacing w:after="0" w:line="240" w:lineRule="auto"/>
        <w:ind w:firstLine="567"/>
        <w:jc w:val="both"/>
        <w:rPr>
          <w:szCs w:val="28"/>
          <w:lang w:val="uk-UA"/>
        </w:rPr>
      </w:pPr>
      <w:r w:rsidRPr="00481CAB">
        <w:rPr>
          <w:bCs w:val="0"/>
          <w:szCs w:val="28"/>
          <w:lang w:val="uk-UA"/>
        </w:rPr>
        <w:t>У</w:t>
      </w:r>
      <w:r w:rsidRPr="00481CAB">
        <w:rPr>
          <w:szCs w:val="28"/>
          <w:lang w:val="uk-UA"/>
        </w:rPr>
        <w:t xml:space="preserve"> 2025 році </w:t>
      </w:r>
      <w:r w:rsidRPr="00481CAB">
        <w:rPr>
          <w:bCs w:val="0"/>
          <w:szCs w:val="28"/>
          <w:lang w:val="uk-UA"/>
        </w:rPr>
        <w:t>г</w:t>
      </w:r>
      <w:r w:rsidRPr="00481CAB">
        <w:rPr>
          <w:szCs w:val="28"/>
          <w:lang w:val="uk-UA"/>
        </w:rPr>
        <w:t xml:space="preserve">оловна мета сфери обігу товарів та послуг </w:t>
      </w:r>
      <w:r w:rsidR="00A41F55" w:rsidRPr="00481CAB">
        <w:rPr>
          <w:szCs w:val="28"/>
          <w:lang w:val="uk-UA"/>
        </w:rPr>
        <w:t xml:space="preserve">– </w:t>
      </w:r>
      <w:r w:rsidRPr="00481CAB">
        <w:rPr>
          <w:szCs w:val="28"/>
          <w:lang w:val="uk-UA"/>
        </w:rPr>
        <w:t>забезпечення</w:t>
      </w:r>
      <w:r w:rsidRPr="00481CAB">
        <w:rPr>
          <w:color w:val="FF0000"/>
          <w:szCs w:val="28"/>
          <w:lang w:val="uk-UA"/>
        </w:rPr>
        <w:t xml:space="preserve"> </w:t>
      </w:r>
      <w:r w:rsidRPr="00481CAB">
        <w:rPr>
          <w:szCs w:val="28"/>
          <w:lang w:val="uk-UA"/>
        </w:rPr>
        <w:t xml:space="preserve">належного рівня обслуговування населення громади та задоволення його потреб у якісних товарах. </w:t>
      </w:r>
    </w:p>
    <w:p w:rsidR="0050489A" w:rsidRPr="00481CAB" w:rsidRDefault="0050489A" w:rsidP="004E0998">
      <w:pPr>
        <w:tabs>
          <w:tab w:val="left" w:pos="9639"/>
        </w:tabs>
        <w:ind w:firstLine="567"/>
        <w:jc w:val="both"/>
        <w:rPr>
          <w:szCs w:val="28"/>
          <w:lang w:val="uk-UA"/>
        </w:rPr>
      </w:pPr>
      <w:r w:rsidRPr="00481CAB">
        <w:rPr>
          <w:szCs w:val="28"/>
          <w:lang w:val="uk-UA"/>
        </w:rPr>
        <w:t xml:space="preserve">За підсумками 2025 року обсяг роздрібної торгівлі за всіма каналами реалізації становитиме 595,7 </w:t>
      </w:r>
      <w:proofErr w:type="spellStart"/>
      <w:r w:rsidRPr="00481CAB">
        <w:rPr>
          <w:szCs w:val="28"/>
          <w:lang w:val="uk-UA"/>
        </w:rPr>
        <w:t>млн</w:t>
      </w:r>
      <w:proofErr w:type="spellEnd"/>
      <w:r w:rsidRPr="00481CAB">
        <w:rPr>
          <w:szCs w:val="28"/>
          <w:lang w:val="uk-UA"/>
        </w:rPr>
        <w:t xml:space="preserve"> </w:t>
      </w:r>
      <w:proofErr w:type="spellStart"/>
      <w:r w:rsidRPr="00481CAB">
        <w:rPr>
          <w:szCs w:val="28"/>
          <w:lang w:val="uk-UA"/>
        </w:rPr>
        <w:t>грн</w:t>
      </w:r>
      <w:proofErr w:type="spellEnd"/>
      <w:r w:rsidRPr="00481CAB">
        <w:rPr>
          <w:szCs w:val="28"/>
          <w:lang w:val="uk-UA"/>
        </w:rPr>
        <w:t xml:space="preserve">, а послуг – 59 </w:t>
      </w:r>
      <w:proofErr w:type="spellStart"/>
      <w:r w:rsidRPr="00481CAB">
        <w:rPr>
          <w:szCs w:val="28"/>
          <w:lang w:val="uk-UA"/>
        </w:rPr>
        <w:t>млн</w:t>
      </w:r>
      <w:proofErr w:type="spellEnd"/>
      <w:r w:rsidRPr="00481CAB">
        <w:rPr>
          <w:szCs w:val="28"/>
          <w:lang w:val="uk-UA"/>
        </w:rPr>
        <w:t xml:space="preserve"> грн. Найбільша частка товарообороту припадатиме на ТОВ</w:t>
      </w:r>
      <w:r w:rsidR="004E0998" w:rsidRPr="00481CAB">
        <w:rPr>
          <w:szCs w:val="28"/>
          <w:lang w:val="uk-UA"/>
        </w:rPr>
        <w:t xml:space="preserve"> «</w:t>
      </w:r>
      <w:proofErr w:type="spellStart"/>
      <w:r w:rsidR="004E0998" w:rsidRPr="00481CAB">
        <w:rPr>
          <w:szCs w:val="28"/>
          <w:lang w:val="uk-UA"/>
        </w:rPr>
        <w:t>АТБ-</w:t>
      </w:r>
      <w:r w:rsidRPr="00481CAB">
        <w:rPr>
          <w:szCs w:val="28"/>
          <w:lang w:val="uk-UA"/>
        </w:rPr>
        <w:t>Маркет</w:t>
      </w:r>
      <w:proofErr w:type="spellEnd"/>
      <w:r w:rsidRPr="00481CAB">
        <w:rPr>
          <w:szCs w:val="28"/>
          <w:lang w:val="uk-UA"/>
        </w:rPr>
        <w:t>», ТД «Новгород-Сіверський». Найбільша частка загального обсягу реалізованих послуг припадатиме на послуги у сфері складського господарства.</w:t>
      </w:r>
    </w:p>
    <w:p w:rsidR="0050489A" w:rsidRPr="00481CAB" w:rsidRDefault="0050489A" w:rsidP="004E0998">
      <w:pPr>
        <w:tabs>
          <w:tab w:val="left" w:pos="9639"/>
        </w:tabs>
        <w:ind w:firstLine="567"/>
        <w:jc w:val="both"/>
        <w:rPr>
          <w:szCs w:val="28"/>
          <w:lang w:val="uk-UA"/>
        </w:rPr>
      </w:pPr>
    </w:p>
    <w:p w:rsidR="004E0C93" w:rsidRPr="00481CAB" w:rsidRDefault="004E0C93" w:rsidP="004E0998">
      <w:pPr>
        <w:tabs>
          <w:tab w:val="left" w:pos="9639"/>
        </w:tabs>
        <w:ind w:firstLine="567"/>
        <w:jc w:val="both"/>
        <w:rPr>
          <w:b/>
          <w:i/>
          <w:color w:val="000000"/>
          <w:szCs w:val="28"/>
          <w:lang w:val="uk-UA"/>
        </w:rPr>
      </w:pPr>
      <w:r w:rsidRPr="00481CAB">
        <w:rPr>
          <w:b/>
          <w:i/>
          <w:color w:val="000000"/>
          <w:szCs w:val="28"/>
          <w:lang w:val="uk-UA"/>
        </w:rPr>
        <w:t>Зовнішньоекономічна діяльність</w:t>
      </w:r>
    </w:p>
    <w:p w:rsidR="004E0C93" w:rsidRPr="00481CAB" w:rsidRDefault="004E0C93" w:rsidP="004E0998">
      <w:pPr>
        <w:pStyle w:val="a3"/>
        <w:tabs>
          <w:tab w:val="left" w:pos="9639"/>
        </w:tabs>
        <w:ind w:firstLine="567"/>
        <w:rPr>
          <w:color w:val="000000"/>
          <w:szCs w:val="28"/>
        </w:rPr>
      </w:pPr>
      <w:r w:rsidRPr="00481CAB">
        <w:rPr>
          <w:color w:val="000000"/>
          <w:szCs w:val="28"/>
        </w:rPr>
        <w:t xml:space="preserve">Повномасштабна військова агресія російської федерації проти України внесла кардинальні зміни в зовнішню торгівлю як України в цілому, так </w:t>
      </w:r>
      <w:r w:rsidR="008459A7" w:rsidRPr="00481CAB">
        <w:rPr>
          <w:color w:val="000000"/>
          <w:szCs w:val="28"/>
        </w:rPr>
        <w:t xml:space="preserve">            і громади</w:t>
      </w:r>
      <w:r w:rsidRPr="00481CAB">
        <w:rPr>
          <w:color w:val="000000"/>
          <w:szCs w:val="28"/>
        </w:rPr>
        <w:t xml:space="preserve"> зокрема. У</w:t>
      </w:r>
      <w:r w:rsidRPr="00481CAB">
        <w:rPr>
          <w:color w:val="000000"/>
          <w:spacing w:val="1"/>
          <w:szCs w:val="28"/>
        </w:rPr>
        <w:t xml:space="preserve"> 2022-</w:t>
      </w:r>
      <w:r w:rsidRPr="00481CAB">
        <w:rPr>
          <w:color w:val="000000"/>
          <w:szCs w:val="28"/>
        </w:rPr>
        <w:t xml:space="preserve">2024 роках відбувся стрімкий обвал поставок </w:t>
      </w:r>
      <w:r w:rsidR="00E96E89" w:rsidRPr="00481CAB">
        <w:rPr>
          <w:color w:val="000000"/>
          <w:szCs w:val="28"/>
        </w:rPr>
        <w:t xml:space="preserve">           </w:t>
      </w:r>
      <w:r w:rsidRPr="00481CAB">
        <w:rPr>
          <w:color w:val="000000"/>
          <w:szCs w:val="28"/>
        </w:rPr>
        <w:t xml:space="preserve">за кордон </w:t>
      </w:r>
      <w:r w:rsidR="00E96E89" w:rsidRPr="00481CAB">
        <w:rPr>
          <w:szCs w:val="28"/>
        </w:rPr>
        <w:t xml:space="preserve">– </w:t>
      </w:r>
      <w:r w:rsidRPr="00481CAB">
        <w:rPr>
          <w:color w:val="000000"/>
          <w:szCs w:val="28"/>
        </w:rPr>
        <w:t>скорочення у 8 разів експорту товарів у 2024 році до 2021 року.</w:t>
      </w:r>
    </w:p>
    <w:p w:rsidR="004E0C93" w:rsidRPr="00481CAB" w:rsidRDefault="004E0C93" w:rsidP="00303AA9">
      <w:pPr>
        <w:tabs>
          <w:tab w:val="left" w:pos="9639"/>
        </w:tabs>
        <w:overflowPunct w:val="0"/>
        <w:autoSpaceDE w:val="0"/>
        <w:autoSpaceDN w:val="0"/>
        <w:adjustRightInd w:val="0"/>
        <w:ind w:firstLine="567"/>
        <w:jc w:val="both"/>
        <w:textAlignment w:val="baseline"/>
        <w:rPr>
          <w:color w:val="000000"/>
          <w:szCs w:val="28"/>
          <w:lang w:val="uk-UA"/>
        </w:rPr>
      </w:pPr>
      <w:r w:rsidRPr="00481CAB">
        <w:rPr>
          <w:color w:val="000000"/>
          <w:szCs w:val="28"/>
          <w:lang w:val="uk-UA"/>
        </w:rPr>
        <w:t xml:space="preserve">За 9 місяців 2024 року обсяги експортних поставок становили 1,6 </w:t>
      </w:r>
      <w:proofErr w:type="spellStart"/>
      <w:r w:rsidRPr="00481CAB">
        <w:rPr>
          <w:color w:val="000000"/>
          <w:szCs w:val="28"/>
          <w:lang w:val="uk-UA"/>
        </w:rPr>
        <w:t>млн</w:t>
      </w:r>
      <w:proofErr w:type="spellEnd"/>
      <w:r w:rsidRPr="00481CAB">
        <w:rPr>
          <w:color w:val="000000"/>
          <w:szCs w:val="28"/>
          <w:lang w:val="uk-UA"/>
        </w:rPr>
        <w:t xml:space="preserve"> дол. США (</w:t>
      </w:r>
      <w:proofErr w:type="spellStart"/>
      <w:r w:rsidRPr="00481CAB">
        <w:rPr>
          <w:color w:val="000000"/>
          <w:szCs w:val="28"/>
          <w:lang w:val="uk-UA"/>
        </w:rPr>
        <w:t>розрахунково</w:t>
      </w:r>
      <w:proofErr w:type="spellEnd"/>
      <w:r w:rsidRPr="00481CAB">
        <w:rPr>
          <w:color w:val="000000"/>
          <w:szCs w:val="28"/>
          <w:lang w:val="uk-UA"/>
        </w:rPr>
        <w:t xml:space="preserve">), що на 57% менше минулорічного показника. </w:t>
      </w:r>
    </w:p>
    <w:p w:rsidR="004E0C93" w:rsidRPr="00481CAB" w:rsidRDefault="004E0C93" w:rsidP="00303AA9">
      <w:pPr>
        <w:pStyle w:val="22"/>
        <w:tabs>
          <w:tab w:val="num" w:pos="0"/>
          <w:tab w:val="left" w:pos="9639"/>
        </w:tabs>
        <w:spacing w:after="0" w:line="240" w:lineRule="auto"/>
        <w:ind w:firstLine="567"/>
        <w:jc w:val="both"/>
        <w:rPr>
          <w:color w:val="000000"/>
          <w:szCs w:val="28"/>
          <w:lang w:val="uk-UA"/>
        </w:rPr>
      </w:pPr>
      <w:r w:rsidRPr="00481CAB">
        <w:rPr>
          <w:color w:val="000000"/>
          <w:szCs w:val="28"/>
          <w:lang w:val="uk-UA"/>
        </w:rPr>
        <w:t>Основна продукція, що експортується – сири тверді та масло вершкове, зерно, лісоматеріали, крейда. Найвагомішу частку експорту товарів у 2024 році займає молочна продукція. Серед основних зарубіжних торговельних партнерів: Молдова, Німеччина, Латвія.</w:t>
      </w:r>
    </w:p>
    <w:p w:rsidR="004E0C93" w:rsidRPr="00481CAB" w:rsidRDefault="004E0C93" w:rsidP="00303AA9">
      <w:pPr>
        <w:tabs>
          <w:tab w:val="left" w:pos="9639"/>
        </w:tabs>
        <w:ind w:firstLine="567"/>
        <w:jc w:val="both"/>
        <w:rPr>
          <w:color w:val="000000"/>
          <w:szCs w:val="28"/>
          <w:lang w:val="uk-UA"/>
        </w:rPr>
      </w:pPr>
      <w:r w:rsidRPr="00481CAB">
        <w:rPr>
          <w:color w:val="000000"/>
          <w:szCs w:val="28"/>
          <w:lang w:val="uk-UA"/>
        </w:rPr>
        <w:t xml:space="preserve">За підсумками 2024 року обсяги експортних поставок становитимуть </w:t>
      </w:r>
      <w:r w:rsidR="0062502E" w:rsidRPr="00481CAB">
        <w:rPr>
          <w:color w:val="000000"/>
          <w:szCs w:val="28"/>
          <w:lang w:val="uk-UA"/>
        </w:rPr>
        <w:t xml:space="preserve">      </w:t>
      </w:r>
      <w:r w:rsidRPr="00481CAB">
        <w:rPr>
          <w:color w:val="000000"/>
          <w:szCs w:val="28"/>
          <w:lang w:val="uk-UA"/>
        </w:rPr>
        <w:t xml:space="preserve">2,2 </w:t>
      </w:r>
      <w:proofErr w:type="spellStart"/>
      <w:r w:rsidRPr="00481CAB">
        <w:rPr>
          <w:color w:val="000000"/>
          <w:szCs w:val="28"/>
          <w:lang w:val="uk-UA"/>
        </w:rPr>
        <w:t>млн</w:t>
      </w:r>
      <w:proofErr w:type="spellEnd"/>
      <w:r w:rsidRPr="00481CAB">
        <w:rPr>
          <w:color w:val="000000"/>
          <w:szCs w:val="28"/>
          <w:lang w:val="uk-UA"/>
        </w:rPr>
        <w:t xml:space="preserve"> дол. США (у 2,3 </w:t>
      </w:r>
      <w:proofErr w:type="spellStart"/>
      <w:r w:rsidRPr="00481CAB">
        <w:rPr>
          <w:color w:val="000000"/>
          <w:szCs w:val="28"/>
          <w:lang w:val="uk-UA"/>
        </w:rPr>
        <w:t>р.м</w:t>
      </w:r>
      <w:proofErr w:type="spellEnd"/>
      <w:r w:rsidRPr="00481CAB">
        <w:rPr>
          <w:color w:val="000000"/>
          <w:szCs w:val="28"/>
          <w:lang w:val="uk-UA"/>
        </w:rPr>
        <w:t>. до 2023 року).</w:t>
      </w:r>
    </w:p>
    <w:p w:rsidR="0050489A" w:rsidRPr="00481CAB" w:rsidRDefault="0050489A" w:rsidP="00303AA9">
      <w:pPr>
        <w:tabs>
          <w:tab w:val="left" w:pos="9639"/>
        </w:tabs>
        <w:ind w:firstLine="567"/>
        <w:jc w:val="both"/>
        <w:rPr>
          <w:szCs w:val="28"/>
          <w:lang w:val="uk-UA"/>
        </w:rPr>
      </w:pPr>
      <w:r w:rsidRPr="00481CAB">
        <w:rPr>
          <w:szCs w:val="28"/>
          <w:lang w:val="uk-UA"/>
        </w:rPr>
        <w:t xml:space="preserve">У 2025 році обсяги експортних поставок становитимуть 6,7 </w:t>
      </w:r>
      <w:proofErr w:type="spellStart"/>
      <w:r w:rsidRPr="00481CAB">
        <w:rPr>
          <w:szCs w:val="28"/>
          <w:lang w:val="uk-UA"/>
        </w:rPr>
        <w:t>млн</w:t>
      </w:r>
      <w:proofErr w:type="spellEnd"/>
      <w:r w:rsidRPr="00481CAB">
        <w:rPr>
          <w:szCs w:val="28"/>
          <w:lang w:val="uk-UA"/>
        </w:rPr>
        <w:t xml:space="preserve"> дол. США.</w:t>
      </w:r>
    </w:p>
    <w:p w:rsidR="0050489A" w:rsidRPr="00481CAB" w:rsidRDefault="0050489A" w:rsidP="004E0C93">
      <w:pPr>
        <w:tabs>
          <w:tab w:val="left" w:pos="9639"/>
        </w:tabs>
        <w:ind w:firstLine="709"/>
        <w:jc w:val="both"/>
        <w:rPr>
          <w:szCs w:val="28"/>
          <w:lang w:val="uk-UA"/>
        </w:rPr>
      </w:pPr>
    </w:p>
    <w:p w:rsidR="004E0C93" w:rsidRPr="00481CAB" w:rsidRDefault="004E0C93" w:rsidP="00303AA9">
      <w:pPr>
        <w:pStyle w:val="311"/>
        <w:tabs>
          <w:tab w:val="left" w:pos="9639"/>
        </w:tabs>
        <w:ind w:left="0" w:firstLine="567"/>
        <w:rPr>
          <w:color w:val="000000"/>
        </w:rPr>
      </w:pPr>
      <w:r w:rsidRPr="00481CAB">
        <w:rPr>
          <w:color w:val="000000"/>
        </w:rPr>
        <w:t>Розвиток підприємництва</w:t>
      </w:r>
    </w:p>
    <w:p w:rsidR="004E0C93" w:rsidRPr="00481CAB" w:rsidRDefault="004E0C93" w:rsidP="00303AA9">
      <w:pPr>
        <w:pStyle w:val="311"/>
        <w:tabs>
          <w:tab w:val="left" w:pos="9639"/>
        </w:tabs>
        <w:ind w:left="0" w:firstLine="567"/>
        <w:rPr>
          <w:b w:val="0"/>
          <w:bCs w:val="0"/>
          <w:i w:val="0"/>
          <w:iCs w:val="0"/>
          <w:color w:val="000000"/>
        </w:rPr>
      </w:pPr>
      <w:r w:rsidRPr="00481CAB">
        <w:rPr>
          <w:b w:val="0"/>
          <w:bCs w:val="0"/>
          <w:i w:val="0"/>
          <w:iCs w:val="0"/>
          <w:color w:val="000000"/>
        </w:rPr>
        <w:t>Руйнування та пошкодження об’єктів ведення бізнесу під час бойових дій внаслідок російської агресії, втрата традиційних ринків збуту товарів, розрив ланцюгів постачання сировини і матеріалів, дефіцит кадрів, прискорення інфляційних процесів, зниження купівельної спроможності населення призвели до значних збитків суб’єктів підприємницької діяльності та зниження їх ділової активності.</w:t>
      </w:r>
    </w:p>
    <w:p w:rsidR="004E0C93" w:rsidRPr="00481CAB" w:rsidRDefault="004E0C93" w:rsidP="00303AA9">
      <w:pPr>
        <w:pStyle w:val="311"/>
        <w:tabs>
          <w:tab w:val="left" w:pos="9639"/>
        </w:tabs>
        <w:ind w:left="0" w:firstLine="567"/>
        <w:rPr>
          <w:b w:val="0"/>
          <w:bCs w:val="0"/>
          <w:i w:val="0"/>
          <w:iCs w:val="0"/>
          <w:color w:val="000000"/>
        </w:rPr>
      </w:pPr>
      <w:r w:rsidRPr="00481CAB">
        <w:rPr>
          <w:b w:val="0"/>
          <w:bCs w:val="0"/>
          <w:i w:val="0"/>
          <w:iCs w:val="0"/>
          <w:color w:val="000000"/>
        </w:rPr>
        <w:lastRenderedPageBreak/>
        <w:t xml:space="preserve">Поступово відновлюють роботу малі (в тому числі мікропідприємства) </w:t>
      </w:r>
      <w:r w:rsidR="00E96E89" w:rsidRPr="00481CAB">
        <w:rPr>
          <w:b w:val="0"/>
          <w:bCs w:val="0"/>
          <w:i w:val="0"/>
          <w:iCs w:val="0"/>
          <w:color w:val="000000"/>
        </w:rPr>
        <w:t xml:space="preserve">   </w:t>
      </w:r>
      <w:r w:rsidRPr="00481CAB">
        <w:rPr>
          <w:b w:val="0"/>
          <w:bCs w:val="0"/>
          <w:i w:val="0"/>
          <w:iCs w:val="0"/>
          <w:color w:val="000000"/>
        </w:rPr>
        <w:t>та середні підприємства, хоча і не на повну потужність.</w:t>
      </w:r>
    </w:p>
    <w:p w:rsidR="004E0C93" w:rsidRPr="00481CAB" w:rsidRDefault="004E0C93" w:rsidP="00303AA9">
      <w:pPr>
        <w:pStyle w:val="311"/>
        <w:tabs>
          <w:tab w:val="left" w:pos="9639"/>
        </w:tabs>
        <w:ind w:left="0" w:firstLine="567"/>
        <w:rPr>
          <w:b w:val="0"/>
          <w:bCs w:val="0"/>
          <w:i w:val="0"/>
          <w:iCs w:val="0"/>
          <w:color w:val="000000"/>
        </w:rPr>
      </w:pPr>
      <w:r w:rsidRPr="00481CAB">
        <w:rPr>
          <w:b w:val="0"/>
          <w:bCs w:val="0"/>
          <w:i w:val="0"/>
          <w:iCs w:val="0"/>
          <w:color w:val="000000"/>
        </w:rPr>
        <w:t xml:space="preserve">Станом на 01.10.2024 в громаді перебуває на обліку 1044 суб’єкти господарювання за організаційно-правовими формами, з них 702 фізичних </w:t>
      </w:r>
      <w:proofErr w:type="spellStart"/>
      <w:r w:rsidRPr="00481CAB">
        <w:rPr>
          <w:b w:val="0"/>
          <w:bCs w:val="0"/>
          <w:i w:val="0"/>
          <w:iCs w:val="0"/>
          <w:color w:val="000000"/>
        </w:rPr>
        <w:t>осіб</w:t>
      </w:r>
      <w:r w:rsidR="00303AA9" w:rsidRPr="00481CAB">
        <w:rPr>
          <w:b w:val="0"/>
          <w:bCs w:val="0"/>
          <w:i w:val="0"/>
          <w:iCs w:val="0"/>
          <w:color w:val="000000"/>
        </w:rPr>
        <w:t>-</w:t>
      </w:r>
      <w:proofErr w:type="spellEnd"/>
      <w:r w:rsidRPr="00481CAB">
        <w:rPr>
          <w:b w:val="0"/>
          <w:bCs w:val="0"/>
          <w:i w:val="0"/>
          <w:iCs w:val="0"/>
          <w:color w:val="000000"/>
        </w:rPr>
        <w:t xml:space="preserve"> підприємців</w:t>
      </w:r>
      <w:r w:rsidR="001F0772" w:rsidRPr="00481CAB">
        <w:rPr>
          <w:b w:val="0"/>
          <w:bCs w:val="0"/>
          <w:i w:val="0"/>
          <w:iCs w:val="0"/>
          <w:color w:val="000000"/>
        </w:rPr>
        <w:t xml:space="preserve"> (з початку року кількість збільшилась на 72 особи),</w:t>
      </w:r>
      <w:r w:rsidRPr="00481CAB">
        <w:rPr>
          <w:b w:val="0"/>
          <w:bCs w:val="0"/>
          <w:i w:val="0"/>
          <w:iCs w:val="0"/>
          <w:color w:val="000000"/>
        </w:rPr>
        <w:t xml:space="preserve"> та 342 одиниці – юридичні особи.</w:t>
      </w:r>
    </w:p>
    <w:p w:rsidR="004E0C93" w:rsidRPr="00481CAB" w:rsidRDefault="001F0772" w:rsidP="00303AA9">
      <w:pPr>
        <w:pStyle w:val="311"/>
        <w:tabs>
          <w:tab w:val="left" w:pos="9639"/>
        </w:tabs>
        <w:ind w:left="0" w:firstLine="567"/>
        <w:rPr>
          <w:b w:val="0"/>
          <w:bCs w:val="0"/>
          <w:i w:val="0"/>
          <w:iCs w:val="0"/>
          <w:color w:val="000000"/>
        </w:rPr>
      </w:pPr>
      <w:r w:rsidRPr="00481CAB">
        <w:rPr>
          <w:b w:val="0"/>
          <w:bCs w:val="0"/>
          <w:i w:val="0"/>
          <w:iCs w:val="0"/>
          <w:color w:val="000000"/>
        </w:rPr>
        <w:t>П</w:t>
      </w:r>
      <w:r w:rsidR="004E0C93" w:rsidRPr="00481CAB">
        <w:rPr>
          <w:b w:val="0"/>
          <w:bCs w:val="0"/>
          <w:i w:val="0"/>
          <w:iCs w:val="0"/>
          <w:color w:val="000000"/>
        </w:rPr>
        <w:t xml:space="preserve">ідприємницьку </w:t>
      </w:r>
      <w:r w:rsidRPr="00481CAB">
        <w:rPr>
          <w:b w:val="0"/>
          <w:bCs w:val="0"/>
          <w:i w:val="0"/>
          <w:iCs w:val="0"/>
          <w:color w:val="000000"/>
        </w:rPr>
        <w:t xml:space="preserve">діяльність здійснюють 100 малих </w:t>
      </w:r>
      <w:r w:rsidR="004E0C93" w:rsidRPr="00481CAB">
        <w:rPr>
          <w:b w:val="0"/>
          <w:bCs w:val="0"/>
          <w:i w:val="0"/>
          <w:iCs w:val="0"/>
          <w:color w:val="000000"/>
        </w:rPr>
        <w:t>та сер</w:t>
      </w:r>
      <w:r w:rsidRPr="00481CAB">
        <w:rPr>
          <w:b w:val="0"/>
          <w:bCs w:val="0"/>
          <w:i w:val="0"/>
          <w:iCs w:val="0"/>
          <w:color w:val="000000"/>
        </w:rPr>
        <w:t xml:space="preserve">едніх підприємств, з них 92 – </w:t>
      </w:r>
      <w:r w:rsidR="004E0C93" w:rsidRPr="00481CAB">
        <w:rPr>
          <w:b w:val="0"/>
          <w:bCs w:val="0"/>
          <w:i w:val="0"/>
          <w:iCs w:val="0"/>
          <w:color w:val="000000"/>
        </w:rPr>
        <w:t>малі, 8 – середні підприємства.</w:t>
      </w:r>
    </w:p>
    <w:p w:rsidR="004E0C93" w:rsidRPr="00481CAB" w:rsidRDefault="004E0C93" w:rsidP="00303AA9">
      <w:pPr>
        <w:pStyle w:val="311"/>
        <w:tabs>
          <w:tab w:val="left" w:pos="9639"/>
        </w:tabs>
        <w:ind w:left="0" w:firstLine="567"/>
        <w:rPr>
          <w:b w:val="0"/>
          <w:bCs w:val="0"/>
          <w:i w:val="0"/>
          <w:iCs w:val="0"/>
          <w:color w:val="000000"/>
        </w:rPr>
      </w:pPr>
      <w:r w:rsidRPr="00481CAB">
        <w:rPr>
          <w:b w:val="0"/>
          <w:bCs w:val="0"/>
          <w:i w:val="0"/>
          <w:iCs w:val="0"/>
          <w:color w:val="000000"/>
        </w:rPr>
        <w:t xml:space="preserve">Кількість зайнятого населення на цих підприємствах становить 2200 осіб - це 90% до чисельності, зайнятих у галузі економіки громади. У тому числі, </w:t>
      </w:r>
      <w:r w:rsidR="00E96E89" w:rsidRPr="00481CAB">
        <w:rPr>
          <w:b w:val="0"/>
          <w:bCs w:val="0"/>
          <w:i w:val="0"/>
          <w:iCs w:val="0"/>
          <w:color w:val="000000"/>
        </w:rPr>
        <w:t xml:space="preserve">   </w:t>
      </w:r>
      <w:r w:rsidRPr="00481CAB">
        <w:rPr>
          <w:b w:val="0"/>
          <w:bCs w:val="0"/>
          <w:i w:val="0"/>
          <w:iCs w:val="0"/>
          <w:color w:val="000000"/>
        </w:rPr>
        <w:t>на малих підприємствах працює 1000 осіб, на середніх – 1200 осіб.</w:t>
      </w:r>
    </w:p>
    <w:p w:rsidR="004E0C93" w:rsidRPr="00481CAB" w:rsidRDefault="004E0C93" w:rsidP="00303AA9">
      <w:pPr>
        <w:pStyle w:val="311"/>
        <w:tabs>
          <w:tab w:val="left" w:pos="9639"/>
        </w:tabs>
        <w:ind w:left="0" w:firstLine="567"/>
        <w:rPr>
          <w:b w:val="0"/>
          <w:bCs w:val="0"/>
          <w:i w:val="0"/>
          <w:iCs w:val="0"/>
          <w:color w:val="000000"/>
        </w:rPr>
      </w:pPr>
      <w:r w:rsidRPr="00481CAB">
        <w:rPr>
          <w:b w:val="0"/>
          <w:bCs w:val="0"/>
          <w:i w:val="0"/>
          <w:iCs w:val="0"/>
          <w:color w:val="000000"/>
        </w:rPr>
        <w:t>У трудових</w:t>
      </w:r>
      <w:r w:rsidR="00303AA9" w:rsidRPr="00481CAB">
        <w:rPr>
          <w:b w:val="0"/>
          <w:bCs w:val="0"/>
          <w:i w:val="0"/>
          <w:iCs w:val="0"/>
          <w:color w:val="000000"/>
        </w:rPr>
        <w:t xml:space="preserve"> відносинах з фізичними особами</w:t>
      </w:r>
      <w:r w:rsidRPr="00481CAB">
        <w:rPr>
          <w:b w:val="0"/>
          <w:bCs w:val="0"/>
          <w:i w:val="0"/>
          <w:iCs w:val="0"/>
          <w:color w:val="000000"/>
        </w:rPr>
        <w:t xml:space="preserve">-підприємцями перебуває </w:t>
      </w:r>
      <w:r w:rsidR="0062502E" w:rsidRPr="00481CAB">
        <w:rPr>
          <w:b w:val="0"/>
          <w:bCs w:val="0"/>
          <w:i w:val="0"/>
          <w:iCs w:val="0"/>
          <w:color w:val="000000"/>
        </w:rPr>
        <w:t xml:space="preserve">   </w:t>
      </w:r>
      <w:r w:rsidRPr="00481CAB">
        <w:rPr>
          <w:b w:val="0"/>
          <w:bCs w:val="0"/>
          <w:i w:val="0"/>
          <w:iCs w:val="0"/>
          <w:color w:val="000000"/>
        </w:rPr>
        <w:t xml:space="preserve">100 працівників. </w:t>
      </w:r>
    </w:p>
    <w:p w:rsidR="004E0C93" w:rsidRPr="00481CAB" w:rsidRDefault="004E0C93" w:rsidP="00303AA9">
      <w:pPr>
        <w:pStyle w:val="311"/>
        <w:tabs>
          <w:tab w:val="left" w:pos="9639"/>
        </w:tabs>
        <w:ind w:left="0" w:firstLine="567"/>
        <w:rPr>
          <w:b w:val="0"/>
          <w:bCs w:val="0"/>
          <w:i w:val="0"/>
          <w:iCs w:val="0"/>
          <w:color w:val="000000"/>
        </w:rPr>
      </w:pPr>
      <w:r w:rsidRPr="00481CAB">
        <w:rPr>
          <w:b w:val="0"/>
          <w:bCs w:val="0"/>
          <w:i w:val="0"/>
          <w:iCs w:val="0"/>
          <w:color w:val="000000"/>
        </w:rPr>
        <w:t xml:space="preserve">Серед зареєстрованих фізичних осіб-підприємців у виробництві зайнято 15%, надають послуги населенню 32%, займаються торгівельною діяльністю 53%. </w:t>
      </w:r>
    </w:p>
    <w:p w:rsidR="0050489A" w:rsidRPr="00481CAB" w:rsidRDefault="0050489A" w:rsidP="00303AA9">
      <w:pPr>
        <w:tabs>
          <w:tab w:val="left" w:pos="9639"/>
        </w:tabs>
        <w:ind w:firstLine="567"/>
        <w:jc w:val="both"/>
        <w:rPr>
          <w:szCs w:val="28"/>
          <w:lang w:val="uk-UA"/>
        </w:rPr>
      </w:pPr>
      <w:r w:rsidRPr="00481CAB">
        <w:rPr>
          <w:szCs w:val="28"/>
          <w:lang w:val="uk-UA"/>
        </w:rPr>
        <w:t>У 2025 році міською радою передбачається проведення ряд</w:t>
      </w:r>
      <w:r w:rsidR="00A41F55" w:rsidRPr="00481CAB">
        <w:rPr>
          <w:szCs w:val="28"/>
          <w:lang w:val="uk-UA"/>
        </w:rPr>
        <w:t>у</w:t>
      </w:r>
      <w:r w:rsidRPr="00481CAB">
        <w:rPr>
          <w:szCs w:val="28"/>
          <w:lang w:val="uk-UA"/>
        </w:rPr>
        <w:t xml:space="preserve"> заходів щодо залучення безповоротної фінансової допомоги для бізнесу (участь у реалізації урядових грантових програм, зокрема Програми грантової підтримки бізнесу </w:t>
      </w:r>
      <w:r w:rsidR="00A41F55" w:rsidRPr="00481CAB">
        <w:rPr>
          <w:szCs w:val="28"/>
          <w:lang w:val="uk-UA"/>
        </w:rPr>
        <w:t xml:space="preserve">   </w:t>
      </w:r>
      <w:proofErr w:type="spellStart"/>
      <w:r w:rsidRPr="00481CAB">
        <w:rPr>
          <w:szCs w:val="28"/>
          <w:lang w:val="uk-UA"/>
        </w:rPr>
        <w:t>єРобота</w:t>
      </w:r>
      <w:proofErr w:type="spellEnd"/>
      <w:r w:rsidRPr="00481CAB">
        <w:rPr>
          <w:szCs w:val="28"/>
          <w:lang w:val="uk-UA"/>
        </w:rPr>
        <w:t>; участь у грантових програмах міжнародної технічної допомоги тощо).</w:t>
      </w:r>
    </w:p>
    <w:p w:rsidR="0050489A" w:rsidRPr="00481CAB" w:rsidRDefault="0050489A" w:rsidP="00303AA9">
      <w:pPr>
        <w:pStyle w:val="Default"/>
        <w:tabs>
          <w:tab w:val="left" w:pos="9639"/>
        </w:tabs>
        <w:ind w:firstLine="567"/>
        <w:jc w:val="both"/>
        <w:rPr>
          <w:color w:val="auto"/>
          <w:sz w:val="28"/>
          <w:szCs w:val="28"/>
          <w:lang w:val="uk-UA"/>
        </w:rPr>
      </w:pPr>
      <w:r w:rsidRPr="00481CAB">
        <w:rPr>
          <w:color w:val="auto"/>
          <w:sz w:val="28"/>
          <w:szCs w:val="28"/>
          <w:lang w:val="uk-UA"/>
        </w:rPr>
        <w:t xml:space="preserve">Центр надання адміністративних послуг міської ради забезпечуватиме надання юридичним особам, підприємцям і населенню своєчасних та якісних адміністративних послуг. </w:t>
      </w:r>
    </w:p>
    <w:p w:rsidR="0050489A" w:rsidRPr="00481CAB" w:rsidRDefault="0050489A" w:rsidP="004E0C93">
      <w:pPr>
        <w:pStyle w:val="311"/>
        <w:tabs>
          <w:tab w:val="left" w:pos="9639"/>
        </w:tabs>
        <w:ind w:left="0" w:firstLine="709"/>
        <w:rPr>
          <w:b w:val="0"/>
          <w:bCs w:val="0"/>
          <w:i w:val="0"/>
          <w:iCs w:val="0"/>
          <w:color w:val="000000"/>
        </w:rPr>
      </w:pPr>
    </w:p>
    <w:p w:rsidR="004E0C93" w:rsidRPr="00481CAB" w:rsidRDefault="004E0C93" w:rsidP="00303AA9">
      <w:pPr>
        <w:pStyle w:val="311"/>
        <w:tabs>
          <w:tab w:val="left" w:pos="9639"/>
        </w:tabs>
        <w:ind w:left="0" w:firstLine="567"/>
        <w:rPr>
          <w:color w:val="000000"/>
        </w:rPr>
      </w:pPr>
      <w:r w:rsidRPr="00481CAB">
        <w:rPr>
          <w:color w:val="000000"/>
        </w:rPr>
        <w:t>Інвестиційна діяльність</w:t>
      </w:r>
    </w:p>
    <w:p w:rsidR="004E0C93" w:rsidRPr="00481CAB" w:rsidRDefault="004E0C93" w:rsidP="00303AA9">
      <w:pPr>
        <w:pStyle w:val="a3"/>
        <w:tabs>
          <w:tab w:val="left" w:pos="9639"/>
        </w:tabs>
        <w:ind w:right="3" w:firstLine="567"/>
        <w:rPr>
          <w:color w:val="000000"/>
          <w:szCs w:val="28"/>
        </w:rPr>
      </w:pPr>
      <w:r w:rsidRPr="00481CAB">
        <w:rPr>
          <w:color w:val="000000"/>
          <w:szCs w:val="28"/>
        </w:rPr>
        <w:t xml:space="preserve">Повномасштабна війна стала новим фактором впливу на рівень ділової активності та інвестиційного середовища в громаді. За попередніми оцінками, відновлення нормального інвестиційного клімату займе, як мінімум, декілька років і залежатиме від запровадження дієвих інструментів підтримки </w:t>
      </w:r>
      <w:r w:rsidR="00E96E89" w:rsidRPr="00481CAB">
        <w:rPr>
          <w:color w:val="000000"/>
          <w:szCs w:val="28"/>
        </w:rPr>
        <w:t xml:space="preserve">                </w:t>
      </w:r>
      <w:r w:rsidRPr="00481CAB">
        <w:rPr>
          <w:color w:val="000000"/>
          <w:szCs w:val="28"/>
        </w:rPr>
        <w:t xml:space="preserve">та </w:t>
      </w:r>
      <w:r w:rsidR="002F016B" w:rsidRPr="00481CAB">
        <w:rPr>
          <w:color w:val="000000"/>
          <w:szCs w:val="28"/>
        </w:rPr>
        <w:t xml:space="preserve">мотивації бізнесу, покриття </w:t>
      </w:r>
      <w:proofErr w:type="spellStart"/>
      <w:r w:rsidR="002F016B" w:rsidRPr="00481CAB">
        <w:rPr>
          <w:color w:val="000000"/>
          <w:szCs w:val="28"/>
        </w:rPr>
        <w:t>без</w:t>
      </w:r>
      <w:r w:rsidRPr="00481CAB">
        <w:rPr>
          <w:color w:val="000000"/>
          <w:szCs w:val="28"/>
        </w:rPr>
        <w:t>пекових</w:t>
      </w:r>
      <w:proofErr w:type="spellEnd"/>
      <w:r w:rsidRPr="00481CAB">
        <w:rPr>
          <w:color w:val="000000"/>
          <w:szCs w:val="28"/>
        </w:rPr>
        <w:t xml:space="preserve"> ризиків, зниження податкового навантаження, транспортного </w:t>
      </w:r>
      <w:proofErr w:type="spellStart"/>
      <w:r w:rsidRPr="00481CAB">
        <w:rPr>
          <w:color w:val="000000"/>
          <w:szCs w:val="28"/>
        </w:rPr>
        <w:t>безвізу</w:t>
      </w:r>
      <w:proofErr w:type="spellEnd"/>
      <w:r w:rsidRPr="00481CAB">
        <w:rPr>
          <w:color w:val="000000"/>
          <w:szCs w:val="28"/>
        </w:rPr>
        <w:t xml:space="preserve"> тощо.</w:t>
      </w:r>
    </w:p>
    <w:p w:rsidR="004E0C93" w:rsidRPr="00481CAB" w:rsidRDefault="004E0C93" w:rsidP="00303AA9">
      <w:pPr>
        <w:tabs>
          <w:tab w:val="left" w:pos="9639"/>
        </w:tabs>
        <w:ind w:right="3" w:firstLine="567"/>
        <w:jc w:val="both"/>
        <w:rPr>
          <w:color w:val="000000"/>
          <w:spacing w:val="-4"/>
          <w:szCs w:val="28"/>
          <w:lang w:val="uk-UA"/>
        </w:rPr>
      </w:pPr>
      <w:r w:rsidRPr="00481CAB">
        <w:rPr>
          <w:color w:val="000000"/>
          <w:spacing w:val="-4"/>
          <w:szCs w:val="28"/>
          <w:lang w:val="uk-UA"/>
        </w:rPr>
        <w:t xml:space="preserve">За січень-вересень 2024 року підприємства та організації громади за рахунок усіх джерел фінансування освоїли близько 55 </w:t>
      </w:r>
      <w:proofErr w:type="spellStart"/>
      <w:r w:rsidRPr="00481CAB">
        <w:rPr>
          <w:color w:val="000000"/>
          <w:spacing w:val="-4"/>
          <w:szCs w:val="28"/>
          <w:lang w:val="uk-UA"/>
        </w:rPr>
        <w:t>млн</w:t>
      </w:r>
      <w:proofErr w:type="spellEnd"/>
      <w:r w:rsidRPr="00481CAB">
        <w:rPr>
          <w:color w:val="000000"/>
          <w:spacing w:val="-4"/>
          <w:szCs w:val="28"/>
          <w:lang w:val="uk-UA"/>
        </w:rPr>
        <w:t xml:space="preserve"> </w:t>
      </w:r>
      <w:proofErr w:type="spellStart"/>
      <w:r w:rsidRPr="00481CAB">
        <w:rPr>
          <w:color w:val="000000"/>
          <w:spacing w:val="-4"/>
          <w:szCs w:val="28"/>
          <w:lang w:val="uk-UA"/>
        </w:rPr>
        <w:t>грн</w:t>
      </w:r>
      <w:proofErr w:type="spellEnd"/>
      <w:r w:rsidRPr="00481CAB">
        <w:rPr>
          <w:color w:val="000000"/>
          <w:spacing w:val="-4"/>
          <w:szCs w:val="28"/>
          <w:lang w:val="uk-UA"/>
        </w:rPr>
        <w:t xml:space="preserve"> капітальних інвестицій, що у 1,5 рази більше до відповідного періоду минулого року. Обсяг капітальних інвестицій у розрахунку н</w:t>
      </w:r>
      <w:r w:rsidR="00B34C4F" w:rsidRPr="00481CAB">
        <w:rPr>
          <w:color w:val="000000"/>
          <w:spacing w:val="-4"/>
          <w:szCs w:val="28"/>
          <w:lang w:val="uk-UA"/>
        </w:rPr>
        <w:t>а 1 особу склав 2,4 тис. грн</w:t>
      </w:r>
      <w:r w:rsidRPr="00481CAB">
        <w:rPr>
          <w:color w:val="000000"/>
          <w:spacing w:val="-4"/>
          <w:szCs w:val="28"/>
          <w:lang w:val="uk-UA"/>
        </w:rPr>
        <w:t>.</w:t>
      </w:r>
    </w:p>
    <w:p w:rsidR="004E0C93" w:rsidRPr="00481CAB" w:rsidRDefault="004E0C93" w:rsidP="00303AA9">
      <w:pPr>
        <w:tabs>
          <w:tab w:val="left" w:pos="9639"/>
        </w:tabs>
        <w:autoSpaceDE w:val="0"/>
        <w:autoSpaceDN w:val="0"/>
        <w:adjustRightInd w:val="0"/>
        <w:ind w:right="3" w:firstLine="567"/>
        <w:jc w:val="both"/>
        <w:rPr>
          <w:color w:val="000000"/>
          <w:szCs w:val="28"/>
          <w:lang w:val="uk-UA"/>
        </w:rPr>
      </w:pPr>
      <w:r w:rsidRPr="00481CAB">
        <w:rPr>
          <w:color w:val="000000"/>
          <w:szCs w:val="28"/>
          <w:lang w:val="uk-UA"/>
        </w:rPr>
        <w:t>Головним джерелом фінансування капітальних інвестицій є власні кошти підприємств та організацій, кредити банків та інші позики - 60%. Найбільше інвестицій освоєно у сільському та лісовому господарстві (58% від загального обсягу).</w:t>
      </w:r>
    </w:p>
    <w:p w:rsidR="004E0C93" w:rsidRPr="00481CAB" w:rsidRDefault="004E0C93" w:rsidP="00303AA9">
      <w:pPr>
        <w:widowControl w:val="0"/>
        <w:tabs>
          <w:tab w:val="left" w:pos="9639"/>
        </w:tabs>
        <w:autoSpaceDE w:val="0"/>
        <w:autoSpaceDN w:val="0"/>
        <w:adjustRightInd w:val="0"/>
        <w:ind w:firstLine="567"/>
        <w:jc w:val="both"/>
        <w:rPr>
          <w:color w:val="000000"/>
          <w:szCs w:val="28"/>
          <w:lang w:val="uk-UA"/>
        </w:rPr>
      </w:pPr>
      <w:r w:rsidRPr="00481CAB">
        <w:rPr>
          <w:color w:val="000000"/>
          <w:szCs w:val="28"/>
          <w:lang w:val="uk-UA"/>
        </w:rPr>
        <w:t xml:space="preserve">За підсумками 2024 року обсяги капітальних інвестицій становитимуть близько 68 </w:t>
      </w:r>
      <w:proofErr w:type="spellStart"/>
      <w:r w:rsidRPr="00481CAB">
        <w:rPr>
          <w:color w:val="000000"/>
          <w:szCs w:val="28"/>
          <w:lang w:val="uk-UA"/>
        </w:rPr>
        <w:t>млн</w:t>
      </w:r>
      <w:proofErr w:type="spellEnd"/>
      <w:r w:rsidRPr="00481CAB">
        <w:rPr>
          <w:color w:val="000000"/>
          <w:szCs w:val="28"/>
          <w:lang w:val="uk-UA"/>
        </w:rPr>
        <w:t xml:space="preserve"> </w:t>
      </w:r>
      <w:proofErr w:type="spellStart"/>
      <w:r w:rsidRPr="00481CAB">
        <w:rPr>
          <w:color w:val="000000"/>
          <w:szCs w:val="28"/>
          <w:lang w:val="uk-UA"/>
        </w:rPr>
        <w:t>грн</w:t>
      </w:r>
      <w:proofErr w:type="spellEnd"/>
      <w:r w:rsidRPr="00481CAB">
        <w:rPr>
          <w:color w:val="000000"/>
          <w:szCs w:val="28"/>
          <w:lang w:val="uk-UA"/>
        </w:rPr>
        <w:t xml:space="preserve"> (</w:t>
      </w:r>
      <w:proofErr w:type="spellStart"/>
      <w:r w:rsidRPr="00481CAB">
        <w:rPr>
          <w:color w:val="000000"/>
          <w:szCs w:val="28"/>
          <w:lang w:val="uk-UA"/>
        </w:rPr>
        <w:t>розрахунково</w:t>
      </w:r>
      <w:proofErr w:type="spellEnd"/>
      <w:r w:rsidRPr="00481CAB">
        <w:rPr>
          <w:color w:val="000000"/>
          <w:szCs w:val="28"/>
          <w:lang w:val="uk-UA"/>
        </w:rPr>
        <w:t>), а це 136% до минулого року.</w:t>
      </w:r>
    </w:p>
    <w:p w:rsidR="004E0C93" w:rsidRPr="00481CAB" w:rsidRDefault="004E0C93" w:rsidP="00303AA9">
      <w:pPr>
        <w:tabs>
          <w:tab w:val="left" w:pos="9639"/>
        </w:tabs>
        <w:ind w:right="3" w:firstLine="567"/>
        <w:jc w:val="both"/>
        <w:rPr>
          <w:bCs w:val="0"/>
          <w:color w:val="000000"/>
          <w:szCs w:val="28"/>
          <w:lang w:val="uk-UA"/>
        </w:rPr>
      </w:pPr>
      <w:r w:rsidRPr="00481CAB">
        <w:rPr>
          <w:color w:val="000000"/>
          <w:szCs w:val="28"/>
          <w:lang w:val="uk-UA"/>
        </w:rPr>
        <w:t xml:space="preserve">У громаді постійно проводиться робота щодо залучення міжнародної технічної допомоги. На сьогодні міською радою підписано 12 меморандумів про співпрацю з іноземними організаціями, які реалізують </w:t>
      </w:r>
      <w:proofErr w:type="spellStart"/>
      <w:r w:rsidRPr="00481CAB">
        <w:rPr>
          <w:color w:val="000000"/>
          <w:szCs w:val="28"/>
          <w:lang w:val="uk-UA"/>
        </w:rPr>
        <w:t>проєкти</w:t>
      </w:r>
      <w:proofErr w:type="spellEnd"/>
      <w:r w:rsidRPr="00481CAB">
        <w:rPr>
          <w:color w:val="000000"/>
          <w:szCs w:val="28"/>
          <w:lang w:val="uk-UA"/>
        </w:rPr>
        <w:t xml:space="preserve"> у сфері водопостачання, цивільного захисту, освіти та інших галузях.</w:t>
      </w:r>
    </w:p>
    <w:p w:rsidR="004E0C93" w:rsidRPr="00481CAB" w:rsidRDefault="004E0C93" w:rsidP="00303AA9">
      <w:pPr>
        <w:tabs>
          <w:tab w:val="left" w:pos="9639"/>
        </w:tabs>
        <w:ind w:firstLine="567"/>
        <w:jc w:val="both"/>
        <w:rPr>
          <w:rFonts w:eastAsia="Times New Roman"/>
          <w:color w:val="000000"/>
          <w:sz w:val="24"/>
          <w:szCs w:val="24"/>
          <w:lang w:val="uk-UA" w:eastAsia="uk-UA"/>
        </w:rPr>
      </w:pPr>
      <w:r w:rsidRPr="00481CAB">
        <w:rPr>
          <w:rFonts w:eastAsia="Times New Roman"/>
          <w:color w:val="000000"/>
          <w:szCs w:val="28"/>
          <w:lang w:val="uk-UA" w:eastAsia="uk-UA"/>
        </w:rPr>
        <w:lastRenderedPageBreak/>
        <w:t xml:space="preserve">Впродовж 2022-2024 років Програма «Децентралізація приносить кращі результати та ефективність» (DOBRE), що виконується міжнародною організацією </w:t>
      </w:r>
      <w:proofErr w:type="spellStart"/>
      <w:r w:rsidRPr="00481CAB">
        <w:rPr>
          <w:rFonts w:eastAsia="Times New Roman"/>
          <w:color w:val="000000"/>
          <w:szCs w:val="28"/>
          <w:lang w:val="uk-UA" w:eastAsia="uk-UA"/>
        </w:rPr>
        <w:t>Глобал Ком’юнітіз</w:t>
      </w:r>
      <w:proofErr w:type="spellEnd"/>
      <w:r w:rsidRPr="00481CAB">
        <w:rPr>
          <w:rFonts w:eastAsia="Times New Roman"/>
          <w:color w:val="000000"/>
          <w:szCs w:val="28"/>
          <w:lang w:val="uk-UA" w:eastAsia="uk-UA"/>
        </w:rPr>
        <w:t xml:space="preserve"> (</w:t>
      </w:r>
      <w:proofErr w:type="spellStart"/>
      <w:r w:rsidRPr="00481CAB">
        <w:rPr>
          <w:rFonts w:eastAsia="Times New Roman"/>
          <w:color w:val="000000"/>
          <w:szCs w:val="28"/>
          <w:lang w:val="uk-UA" w:eastAsia="uk-UA"/>
        </w:rPr>
        <w:t>Global Comm</w:t>
      </w:r>
      <w:proofErr w:type="spellEnd"/>
      <w:r w:rsidRPr="00481CAB">
        <w:rPr>
          <w:rFonts w:eastAsia="Times New Roman"/>
          <w:color w:val="000000"/>
          <w:szCs w:val="28"/>
          <w:lang w:val="uk-UA" w:eastAsia="uk-UA"/>
        </w:rPr>
        <w:t xml:space="preserve">unities) та фінансується Агентством США з міжнародного розвитку (USAID), спрямовувала більшу частину своєї технічної та фінансової допомоги на місцевий рівень, даючи можливість об’єднаним територіальним громадам стабілізуватись та вистояти </w:t>
      </w:r>
      <w:r w:rsidR="00E96E89" w:rsidRPr="00481CAB">
        <w:rPr>
          <w:rFonts w:eastAsia="Times New Roman"/>
          <w:color w:val="000000"/>
          <w:szCs w:val="28"/>
          <w:lang w:val="uk-UA" w:eastAsia="uk-UA"/>
        </w:rPr>
        <w:t xml:space="preserve">  </w:t>
      </w:r>
      <w:r w:rsidRPr="00481CAB">
        <w:rPr>
          <w:rFonts w:eastAsia="Times New Roman"/>
          <w:color w:val="000000"/>
          <w:szCs w:val="28"/>
          <w:lang w:val="uk-UA" w:eastAsia="uk-UA"/>
        </w:rPr>
        <w:t>в умовах війни, краще управляти ресурсами, збільшити якість державних послуг, стимулювати розвиток місцевої економіки, та збільшити рівень залучення громадян.</w:t>
      </w:r>
      <w:r w:rsidRPr="00481CAB">
        <w:rPr>
          <w:rFonts w:eastAsia="Times New Roman"/>
          <w:color w:val="000000"/>
          <w:sz w:val="24"/>
          <w:szCs w:val="24"/>
          <w:lang w:val="uk-UA" w:eastAsia="uk-UA"/>
        </w:rPr>
        <w:t xml:space="preserve"> </w:t>
      </w:r>
      <w:r w:rsidRPr="00481CAB">
        <w:rPr>
          <w:rFonts w:eastAsia="Times New Roman"/>
          <w:color w:val="000000"/>
          <w:szCs w:val="28"/>
          <w:lang w:val="uk-UA" w:eastAsia="uk-UA"/>
        </w:rPr>
        <w:t xml:space="preserve">У рамках співпраці з Програмою DOBRE в 2024 році </w:t>
      </w:r>
      <w:r w:rsidR="00E96E89" w:rsidRPr="00481CAB">
        <w:rPr>
          <w:rFonts w:eastAsia="Times New Roman"/>
          <w:color w:val="000000"/>
          <w:szCs w:val="28"/>
          <w:lang w:val="uk-UA" w:eastAsia="uk-UA"/>
        </w:rPr>
        <w:t xml:space="preserve">          </w:t>
      </w:r>
      <w:r w:rsidRPr="00481CAB">
        <w:rPr>
          <w:rFonts w:eastAsia="Times New Roman"/>
          <w:color w:val="000000"/>
          <w:szCs w:val="28"/>
          <w:lang w:val="uk-UA" w:eastAsia="uk-UA"/>
        </w:rPr>
        <w:t xml:space="preserve">у громаду залучено 4223,45 тис. </w:t>
      </w:r>
      <w:proofErr w:type="spellStart"/>
      <w:r w:rsidRPr="00481CAB">
        <w:rPr>
          <w:rFonts w:eastAsia="Times New Roman"/>
          <w:color w:val="000000"/>
          <w:szCs w:val="28"/>
          <w:lang w:val="uk-UA" w:eastAsia="uk-UA"/>
        </w:rPr>
        <w:t>грн</w:t>
      </w:r>
      <w:proofErr w:type="spellEnd"/>
      <w:r w:rsidRPr="00481CAB">
        <w:rPr>
          <w:rFonts w:eastAsia="Times New Roman"/>
          <w:color w:val="000000"/>
          <w:szCs w:val="28"/>
          <w:lang w:val="uk-UA" w:eastAsia="uk-UA"/>
        </w:rPr>
        <w:t xml:space="preserve"> та реалізовано ряд проектів.</w:t>
      </w:r>
    </w:p>
    <w:p w:rsidR="004E0C93" w:rsidRPr="00481CAB" w:rsidRDefault="004E0C93" w:rsidP="00303AA9">
      <w:pPr>
        <w:widowControl w:val="0"/>
        <w:tabs>
          <w:tab w:val="left" w:pos="9639"/>
        </w:tabs>
        <w:ind w:firstLine="567"/>
        <w:jc w:val="both"/>
        <w:rPr>
          <w:rFonts w:eastAsia="Times New Roman"/>
          <w:color w:val="000000"/>
          <w:szCs w:val="28"/>
          <w:lang w:val="uk-UA" w:eastAsia="uk-UA"/>
        </w:rPr>
      </w:pPr>
      <w:r w:rsidRPr="00481CAB">
        <w:rPr>
          <w:rFonts w:eastAsia="Times New Roman"/>
          <w:color w:val="000000"/>
          <w:szCs w:val="28"/>
          <w:lang w:val="uk-UA" w:eastAsia="uk-UA"/>
        </w:rPr>
        <w:t xml:space="preserve">З січня 2023 року Новгород-Сіверська міська рада співпрацює </w:t>
      </w:r>
      <w:r w:rsidR="00E96E89" w:rsidRPr="00481CAB">
        <w:rPr>
          <w:rFonts w:eastAsia="Times New Roman"/>
          <w:color w:val="000000"/>
          <w:szCs w:val="28"/>
          <w:lang w:val="uk-UA" w:eastAsia="uk-UA"/>
        </w:rPr>
        <w:t xml:space="preserve">                    </w:t>
      </w:r>
      <w:r w:rsidR="0062502E" w:rsidRPr="00481CAB">
        <w:rPr>
          <w:rFonts w:eastAsia="Times New Roman"/>
          <w:color w:val="000000"/>
          <w:szCs w:val="28"/>
          <w:lang w:val="uk-UA" w:eastAsia="uk-UA"/>
        </w:rPr>
        <w:t xml:space="preserve">  </w:t>
      </w:r>
      <w:r w:rsidRPr="00481CAB">
        <w:rPr>
          <w:rFonts w:eastAsia="Times New Roman"/>
          <w:color w:val="000000"/>
          <w:szCs w:val="28"/>
          <w:lang w:val="uk-UA" w:eastAsia="uk-UA"/>
        </w:rPr>
        <w:t xml:space="preserve">з Міжнародною неурядовою організацією "АКТЕД" (Франція). В рамках підписаних Меморандумів про </w:t>
      </w:r>
      <w:proofErr w:type="spellStart"/>
      <w:r w:rsidRPr="00481CAB">
        <w:rPr>
          <w:rFonts w:eastAsia="Times New Roman"/>
          <w:color w:val="000000"/>
          <w:szCs w:val="28"/>
          <w:lang w:val="uk-UA" w:eastAsia="uk-UA"/>
        </w:rPr>
        <w:t>взаємопорозуміння</w:t>
      </w:r>
      <w:proofErr w:type="spellEnd"/>
      <w:r w:rsidRPr="00481CAB">
        <w:rPr>
          <w:rFonts w:eastAsia="Times New Roman"/>
          <w:color w:val="000000"/>
          <w:szCs w:val="28"/>
          <w:lang w:val="uk-UA" w:eastAsia="uk-UA"/>
        </w:rPr>
        <w:t xml:space="preserve"> та співпрацю між ВПІНО «Філія </w:t>
      </w:r>
      <w:proofErr w:type="spellStart"/>
      <w:r w:rsidRPr="00481CAB">
        <w:rPr>
          <w:rFonts w:eastAsia="Times New Roman"/>
          <w:color w:val="000000"/>
          <w:szCs w:val="28"/>
          <w:lang w:val="uk-UA" w:eastAsia="uk-UA"/>
        </w:rPr>
        <w:t>Актед</w:t>
      </w:r>
      <w:proofErr w:type="spellEnd"/>
      <w:r w:rsidRPr="00481CAB">
        <w:rPr>
          <w:rFonts w:eastAsia="Times New Roman"/>
          <w:color w:val="000000"/>
          <w:szCs w:val="28"/>
          <w:lang w:val="uk-UA" w:eastAsia="uk-UA"/>
        </w:rPr>
        <w:t>» та Новгород-Сіверською міською р</w:t>
      </w:r>
      <w:r w:rsidR="001F0772" w:rsidRPr="00481CAB">
        <w:rPr>
          <w:rFonts w:eastAsia="Times New Roman"/>
          <w:color w:val="000000"/>
          <w:szCs w:val="28"/>
          <w:lang w:val="uk-UA" w:eastAsia="uk-UA"/>
        </w:rPr>
        <w:t xml:space="preserve">адою в 2024 році в громаду </w:t>
      </w:r>
      <w:r w:rsidRPr="00481CAB">
        <w:rPr>
          <w:rFonts w:eastAsia="Times New Roman"/>
          <w:color w:val="000000"/>
          <w:szCs w:val="28"/>
          <w:lang w:val="uk-UA" w:eastAsia="uk-UA"/>
        </w:rPr>
        <w:t xml:space="preserve">залучено 13337,243 тис. </w:t>
      </w:r>
      <w:proofErr w:type="spellStart"/>
      <w:r w:rsidRPr="00481CAB">
        <w:rPr>
          <w:rFonts w:eastAsia="Times New Roman"/>
          <w:color w:val="000000"/>
          <w:szCs w:val="28"/>
          <w:lang w:val="uk-UA" w:eastAsia="uk-UA"/>
        </w:rPr>
        <w:t>грн</w:t>
      </w:r>
      <w:proofErr w:type="spellEnd"/>
      <w:r w:rsidRPr="00481CAB">
        <w:rPr>
          <w:rFonts w:eastAsia="Times New Roman"/>
          <w:color w:val="000000"/>
          <w:szCs w:val="28"/>
          <w:lang w:val="uk-UA" w:eastAsia="uk-UA"/>
        </w:rPr>
        <w:t xml:space="preserve"> та реалізовано ряд проектів.</w:t>
      </w:r>
    </w:p>
    <w:p w:rsidR="004E0C93" w:rsidRPr="00481CAB" w:rsidRDefault="004E0C93" w:rsidP="003E611A">
      <w:pPr>
        <w:tabs>
          <w:tab w:val="left" w:pos="9639"/>
        </w:tabs>
        <w:ind w:firstLine="567"/>
        <w:jc w:val="both"/>
        <w:rPr>
          <w:rFonts w:eastAsia="Times New Roman"/>
          <w:color w:val="000000"/>
          <w:szCs w:val="28"/>
          <w:lang w:val="uk-UA" w:eastAsia="uk-UA"/>
        </w:rPr>
      </w:pPr>
      <w:r w:rsidRPr="00481CAB">
        <w:rPr>
          <w:rFonts w:eastAsia="Times New Roman"/>
          <w:color w:val="000000"/>
          <w:szCs w:val="28"/>
          <w:lang w:val="uk-UA" w:eastAsia="uk-UA"/>
        </w:rPr>
        <w:t xml:space="preserve">З червня 2023 року громада співпрацює з </w:t>
      </w:r>
      <w:proofErr w:type="spellStart"/>
      <w:r w:rsidRPr="00481CAB">
        <w:rPr>
          <w:rFonts w:eastAsia="Times New Roman"/>
          <w:color w:val="000000"/>
          <w:szCs w:val="28"/>
          <w:lang w:val="uk-UA" w:eastAsia="uk-UA"/>
        </w:rPr>
        <w:t>Кімонікс</w:t>
      </w:r>
      <w:proofErr w:type="spellEnd"/>
      <w:r w:rsidRPr="00481CAB">
        <w:rPr>
          <w:rFonts w:eastAsia="Times New Roman"/>
          <w:color w:val="000000"/>
          <w:szCs w:val="28"/>
          <w:lang w:val="uk-UA" w:eastAsia="uk-UA"/>
        </w:rPr>
        <w:t xml:space="preserve"> Інтернешнл Інк./Фонд «Партнерство за сильну Україну». В рамках співп</w:t>
      </w:r>
      <w:r w:rsidR="001F0772" w:rsidRPr="00481CAB">
        <w:rPr>
          <w:rFonts w:eastAsia="Times New Roman"/>
          <w:color w:val="000000"/>
          <w:szCs w:val="28"/>
          <w:lang w:val="uk-UA" w:eastAsia="uk-UA"/>
        </w:rPr>
        <w:t xml:space="preserve">раці в 2024 році в громаду </w:t>
      </w:r>
      <w:r w:rsidRPr="00481CAB">
        <w:rPr>
          <w:rFonts w:eastAsia="Times New Roman"/>
          <w:color w:val="000000"/>
          <w:szCs w:val="28"/>
          <w:lang w:val="uk-UA" w:eastAsia="uk-UA"/>
        </w:rPr>
        <w:t xml:space="preserve">залучено 5271,4 тис. грн. </w:t>
      </w:r>
    </w:p>
    <w:p w:rsidR="004E0C93" w:rsidRPr="00481CAB" w:rsidRDefault="004E0C93" w:rsidP="003E611A">
      <w:pPr>
        <w:tabs>
          <w:tab w:val="left" w:pos="9639"/>
        </w:tabs>
        <w:ind w:firstLine="567"/>
        <w:jc w:val="both"/>
        <w:rPr>
          <w:rFonts w:eastAsia="Times New Roman"/>
          <w:color w:val="000000"/>
          <w:szCs w:val="28"/>
          <w:lang w:val="uk-UA" w:eastAsia="uk-UA"/>
        </w:rPr>
      </w:pPr>
      <w:r w:rsidRPr="00481CAB">
        <w:rPr>
          <w:rFonts w:eastAsia="Times New Roman"/>
          <w:color w:val="000000"/>
          <w:szCs w:val="28"/>
          <w:lang w:val="uk-UA" w:eastAsia="uk-UA"/>
        </w:rPr>
        <w:t xml:space="preserve">В рамках співпраці з Дитячим Фондом ООН «ЮНІСЕФ» в громаду залучено 9473,9 тис. </w:t>
      </w:r>
      <w:r w:rsidR="00AD0072" w:rsidRPr="00481CAB">
        <w:rPr>
          <w:rFonts w:eastAsia="Times New Roman"/>
          <w:color w:val="000000"/>
          <w:szCs w:val="28"/>
          <w:lang w:val="uk-UA" w:eastAsia="uk-UA"/>
        </w:rPr>
        <w:t xml:space="preserve">грн. </w:t>
      </w:r>
      <w:r w:rsidRPr="00481CAB">
        <w:rPr>
          <w:rFonts w:eastAsia="Times New Roman"/>
          <w:color w:val="000000"/>
          <w:szCs w:val="28"/>
          <w:lang w:val="uk-UA" w:eastAsia="uk-UA"/>
        </w:rPr>
        <w:t xml:space="preserve">(отримано матеріали та обладнання на суму </w:t>
      </w:r>
      <w:r w:rsidR="0062502E" w:rsidRPr="00481CAB">
        <w:rPr>
          <w:rFonts w:eastAsia="Times New Roman"/>
          <w:color w:val="000000"/>
          <w:szCs w:val="28"/>
          <w:lang w:val="uk-UA" w:eastAsia="uk-UA"/>
        </w:rPr>
        <w:t xml:space="preserve">          </w:t>
      </w:r>
      <w:r w:rsidRPr="00481CAB">
        <w:rPr>
          <w:rFonts w:eastAsia="Times New Roman"/>
          <w:color w:val="000000"/>
          <w:szCs w:val="28"/>
          <w:lang w:val="uk-UA" w:eastAsia="uk-UA"/>
        </w:rPr>
        <w:t xml:space="preserve">741,5 тис. </w:t>
      </w:r>
      <w:proofErr w:type="spellStart"/>
      <w:r w:rsidRPr="00481CAB">
        <w:rPr>
          <w:rFonts w:eastAsia="Times New Roman"/>
          <w:color w:val="000000"/>
          <w:szCs w:val="28"/>
          <w:lang w:val="uk-UA" w:eastAsia="uk-UA"/>
        </w:rPr>
        <w:t>грн</w:t>
      </w:r>
      <w:proofErr w:type="spellEnd"/>
      <w:r w:rsidRPr="00481CAB">
        <w:rPr>
          <w:rFonts w:eastAsia="Times New Roman"/>
          <w:color w:val="000000"/>
          <w:szCs w:val="28"/>
          <w:lang w:val="uk-UA" w:eastAsia="uk-UA"/>
        </w:rPr>
        <w:t xml:space="preserve">, обладнання та техніка для закладів освіти на суму 746,3 тис. </w:t>
      </w:r>
      <w:proofErr w:type="spellStart"/>
      <w:r w:rsidRPr="00481CAB">
        <w:rPr>
          <w:rFonts w:eastAsia="Times New Roman"/>
          <w:color w:val="000000"/>
          <w:szCs w:val="28"/>
          <w:lang w:val="uk-UA" w:eastAsia="uk-UA"/>
        </w:rPr>
        <w:t>грн</w:t>
      </w:r>
      <w:proofErr w:type="spellEnd"/>
      <w:r w:rsidRPr="00481CAB">
        <w:rPr>
          <w:rFonts w:eastAsia="Times New Roman"/>
          <w:color w:val="000000"/>
          <w:szCs w:val="28"/>
          <w:lang w:val="uk-UA" w:eastAsia="uk-UA"/>
        </w:rPr>
        <w:t xml:space="preserve">, виконано ремонт укриттів закладів освіти на суму 7986,1 тис. </w:t>
      </w:r>
      <w:proofErr w:type="spellStart"/>
      <w:r w:rsidRPr="00481CAB">
        <w:rPr>
          <w:rFonts w:eastAsia="Times New Roman"/>
          <w:color w:val="000000"/>
          <w:szCs w:val="28"/>
          <w:lang w:val="uk-UA" w:eastAsia="uk-UA"/>
        </w:rPr>
        <w:t>грн</w:t>
      </w:r>
      <w:proofErr w:type="spellEnd"/>
      <w:r w:rsidRPr="00481CAB">
        <w:rPr>
          <w:rFonts w:eastAsia="Times New Roman"/>
          <w:color w:val="000000"/>
          <w:szCs w:val="28"/>
          <w:lang w:val="uk-UA" w:eastAsia="uk-UA"/>
        </w:rPr>
        <w:t>).</w:t>
      </w:r>
    </w:p>
    <w:p w:rsidR="004E0C93" w:rsidRPr="00481CAB" w:rsidRDefault="001F0772" w:rsidP="003E611A">
      <w:pPr>
        <w:widowControl w:val="0"/>
        <w:tabs>
          <w:tab w:val="left" w:pos="9639"/>
        </w:tabs>
        <w:autoSpaceDE w:val="0"/>
        <w:autoSpaceDN w:val="0"/>
        <w:adjustRightInd w:val="0"/>
        <w:ind w:firstLine="567"/>
        <w:jc w:val="both"/>
        <w:rPr>
          <w:bCs w:val="0"/>
          <w:color w:val="000000"/>
          <w:szCs w:val="28"/>
          <w:lang w:val="uk-UA"/>
        </w:rPr>
      </w:pPr>
      <w:r w:rsidRPr="00481CAB">
        <w:rPr>
          <w:color w:val="000000"/>
          <w:szCs w:val="28"/>
          <w:lang w:val="uk-UA"/>
        </w:rPr>
        <w:t xml:space="preserve">В </w:t>
      </w:r>
      <w:r w:rsidR="004E0C93" w:rsidRPr="00481CAB">
        <w:rPr>
          <w:color w:val="000000"/>
          <w:szCs w:val="28"/>
          <w:lang w:val="uk-UA"/>
        </w:rPr>
        <w:t xml:space="preserve">2024 році проведено ремонт покриття площі Князя Ігоря в м. Новгород-Сіверський, загальна кошторисна </w:t>
      </w:r>
      <w:r w:rsidRPr="00481CAB">
        <w:rPr>
          <w:color w:val="000000"/>
          <w:szCs w:val="28"/>
          <w:lang w:val="uk-UA"/>
        </w:rPr>
        <w:t xml:space="preserve">вартість якого складає </w:t>
      </w:r>
      <w:r w:rsidR="004E0C93" w:rsidRPr="00481CAB">
        <w:rPr>
          <w:color w:val="000000"/>
          <w:szCs w:val="28"/>
          <w:lang w:val="uk-UA"/>
        </w:rPr>
        <w:t xml:space="preserve">10225,379 тис. </w:t>
      </w:r>
      <w:proofErr w:type="spellStart"/>
      <w:r w:rsidR="004E0C93" w:rsidRPr="00481CAB">
        <w:rPr>
          <w:color w:val="000000"/>
          <w:szCs w:val="28"/>
          <w:lang w:val="uk-UA"/>
        </w:rPr>
        <w:t>грн</w:t>
      </w:r>
      <w:proofErr w:type="spellEnd"/>
      <w:r w:rsidR="004E0C93" w:rsidRPr="00481CAB">
        <w:rPr>
          <w:color w:val="000000"/>
          <w:szCs w:val="28"/>
          <w:lang w:val="uk-UA"/>
        </w:rPr>
        <w:t xml:space="preserve">, </w:t>
      </w:r>
      <w:r w:rsidRPr="00481CAB">
        <w:rPr>
          <w:color w:val="000000"/>
          <w:szCs w:val="28"/>
          <w:lang w:val="uk-UA"/>
        </w:rPr>
        <w:t xml:space="preserve">      з них 2623,887 тис. </w:t>
      </w:r>
      <w:proofErr w:type="spellStart"/>
      <w:r w:rsidRPr="00481CAB">
        <w:rPr>
          <w:color w:val="000000"/>
          <w:szCs w:val="28"/>
          <w:lang w:val="uk-UA"/>
        </w:rPr>
        <w:t>грн</w:t>
      </w:r>
      <w:proofErr w:type="spellEnd"/>
      <w:r w:rsidRPr="00481CAB">
        <w:rPr>
          <w:color w:val="000000"/>
          <w:szCs w:val="28"/>
          <w:lang w:val="uk-UA"/>
        </w:rPr>
        <w:t xml:space="preserve"> </w:t>
      </w:r>
      <w:r w:rsidR="004E0C93" w:rsidRPr="00481CAB">
        <w:rPr>
          <w:color w:val="000000"/>
          <w:szCs w:val="28"/>
          <w:lang w:val="uk-UA"/>
        </w:rPr>
        <w:t>виділено з місцевого бюджету.</w:t>
      </w:r>
    </w:p>
    <w:p w:rsidR="004E0C93" w:rsidRPr="00481CAB" w:rsidRDefault="004E0C93" w:rsidP="003E611A">
      <w:pPr>
        <w:widowControl w:val="0"/>
        <w:tabs>
          <w:tab w:val="left" w:pos="9639"/>
        </w:tabs>
        <w:autoSpaceDE w:val="0"/>
        <w:autoSpaceDN w:val="0"/>
        <w:adjustRightInd w:val="0"/>
        <w:ind w:firstLine="567"/>
        <w:jc w:val="both"/>
        <w:rPr>
          <w:color w:val="000000"/>
          <w:szCs w:val="28"/>
          <w:lang w:val="uk-UA"/>
        </w:rPr>
      </w:pPr>
      <w:r w:rsidRPr="00481CAB">
        <w:rPr>
          <w:color w:val="000000"/>
          <w:szCs w:val="28"/>
          <w:lang w:val="uk-UA"/>
        </w:rPr>
        <w:t xml:space="preserve">Розпочато нове будівництво протирадіаційного укриття для Новгород-Сіверського ліцею № 1 Новгород-Сіверської міської ради Чернігівської області за адресою: буд. 2, вул. Б. Майстренка, м. Новгород-Сіверський, Чернігівська область. Загальна кошторисна вартість такого будівництва складає </w:t>
      </w:r>
      <w:r w:rsidR="0062502E" w:rsidRPr="00481CAB">
        <w:rPr>
          <w:color w:val="000000"/>
          <w:szCs w:val="28"/>
          <w:lang w:val="uk-UA"/>
        </w:rPr>
        <w:t xml:space="preserve">     </w:t>
      </w:r>
      <w:r w:rsidRPr="00481CAB">
        <w:rPr>
          <w:color w:val="000000"/>
          <w:szCs w:val="28"/>
          <w:lang w:val="uk-UA"/>
        </w:rPr>
        <w:t>101057,465 тис. грн.</w:t>
      </w:r>
    </w:p>
    <w:p w:rsidR="0050489A" w:rsidRPr="00481CAB" w:rsidRDefault="0050489A" w:rsidP="003E611A">
      <w:pPr>
        <w:tabs>
          <w:tab w:val="left" w:pos="9639"/>
        </w:tabs>
        <w:ind w:firstLine="567"/>
        <w:jc w:val="both"/>
        <w:rPr>
          <w:szCs w:val="28"/>
          <w:lang w:val="uk-UA"/>
        </w:rPr>
      </w:pPr>
      <w:r w:rsidRPr="00481CAB">
        <w:rPr>
          <w:szCs w:val="28"/>
          <w:lang w:val="uk-UA"/>
        </w:rPr>
        <w:t>У 2025 ро</w:t>
      </w:r>
      <w:r w:rsidR="001F0772" w:rsidRPr="00481CAB">
        <w:rPr>
          <w:szCs w:val="28"/>
          <w:lang w:val="uk-UA"/>
        </w:rPr>
        <w:t>ці продовжиться співпраця Новгород-Сіверської МТГ</w:t>
      </w:r>
      <w:r w:rsidR="003E611A" w:rsidRPr="00481CAB">
        <w:rPr>
          <w:szCs w:val="28"/>
          <w:lang w:val="uk-UA"/>
        </w:rPr>
        <w:t xml:space="preserve"> </w:t>
      </w:r>
      <w:r w:rsidRPr="00481CAB">
        <w:rPr>
          <w:szCs w:val="28"/>
          <w:lang w:val="uk-UA"/>
        </w:rPr>
        <w:t xml:space="preserve">з Міжнародними фондами та організаціями. За рахунок усіх джерел фінансування в економіку громади планується залучити 41 млн. </w:t>
      </w:r>
      <w:proofErr w:type="spellStart"/>
      <w:r w:rsidRPr="00481CAB">
        <w:rPr>
          <w:szCs w:val="28"/>
          <w:lang w:val="uk-UA"/>
        </w:rPr>
        <w:t>грн</w:t>
      </w:r>
      <w:proofErr w:type="spellEnd"/>
      <w:r w:rsidRPr="00481CAB">
        <w:rPr>
          <w:szCs w:val="28"/>
          <w:lang w:val="uk-UA"/>
        </w:rPr>
        <w:t xml:space="preserve"> капітальних інвестицій.</w:t>
      </w:r>
    </w:p>
    <w:p w:rsidR="0050489A" w:rsidRPr="00481CAB" w:rsidRDefault="0050489A" w:rsidP="0050489A">
      <w:pPr>
        <w:pStyle w:val="a3"/>
        <w:tabs>
          <w:tab w:val="left" w:pos="9639"/>
        </w:tabs>
        <w:ind w:right="180" w:firstLine="709"/>
        <w:rPr>
          <w:szCs w:val="16"/>
        </w:rPr>
      </w:pPr>
    </w:p>
    <w:p w:rsidR="0050489A" w:rsidRPr="00481CAB" w:rsidRDefault="0050489A" w:rsidP="003E611A">
      <w:pPr>
        <w:pStyle w:val="3110"/>
        <w:tabs>
          <w:tab w:val="left" w:pos="9639"/>
        </w:tabs>
        <w:ind w:left="0" w:firstLine="567"/>
      </w:pPr>
      <w:r w:rsidRPr="00481CAB">
        <w:t>Інфраструктура громади</w:t>
      </w:r>
    </w:p>
    <w:p w:rsidR="0050489A" w:rsidRPr="00481CAB" w:rsidRDefault="0050489A" w:rsidP="003E611A">
      <w:pPr>
        <w:pStyle w:val="a3"/>
        <w:tabs>
          <w:tab w:val="left" w:pos="9639"/>
        </w:tabs>
        <w:ind w:right="3" w:firstLine="567"/>
        <w:rPr>
          <w:szCs w:val="28"/>
        </w:rPr>
      </w:pPr>
      <w:r w:rsidRPr="00481CAB">
        <w:rPr>
          <w:szCs w:val="28"/>
        </w:rPr>
        <w:t>Внаслідок планомірних чисельних ворожих артилерійських обстрілів, ракетних ударів та авіаційних бомбардувань значних руйнувань/пошкоджень зазнали населені пункти Новгород-Сіверської міської територіальної громади.</w:t>
      </w:r>
    </w:p>
    <w:p w:rsidR="0050489A" w:rsidRPr="00481CAB" w:rsidRDefault="0050489A" w:rsidP="003E611A">
      <w:pPr>
        <w:pStyle w:val="a3"/>
        <w:tabs>
          <w:tab w:val="left" w:pos="9639"/>
        </w:tabs>
        <w:ind w:right="3" w:firstLine="567"/>
        <w:rPr>
          <w:szCs w:val="28"/>
        </w:rPr>
      </w:pPr>
      <w:r w:rsidRPr="00481CAB">
        <w:rPr>
          <w:szCs w:val="28"/>
        </w:rPr>
        <w:t>Міською радою проводиться моніторинг фіксації пошкоджених об'єктів</w:t>
      </w:r>
      <w:r w:rsidR="001F0772" w:rsidRPr="00481CAB">
        <w:rPr>
          <w:szCs w:val="28"/>
        </w:rPr>
        <w:t xml:space="preserve"> шляхом </w:t>
      </w:r>
      <w:r w:rsidRPr="00481CAB">
        <w:rPr>
          <w:szCs w:val="28"/>
        </w:rPr>
        <w:t>складання актів комісійного обстеження об'єктів, пошкоджених внаслідок збройної агресії російської федерації та занесення даних</w:t>
      </w:r>
      <w:r w:rsidR="001F0772" w:rsidRPr="00481CAB">
        <w:rPr>
          <w:szCs w:val="28"/>
        </w:rPr>
        <w:t xml:space="preserve"> цих</w:t>
      </w:r>
      <w:r w:rsidRPr="00481CAB">
        <w:rPr>
          <w:szCs w:val="28"/>
        </w:rPr>
        <w:t xml:space="preserve"> актів </w:t>
      </w:r>
      <w:r w:rsidR="001F0772" w:rsidRPr="00481CAB">
        <w:rPr>
          <w:szCs w:val="28"/>
        </w:rPr>
        <w:t xml:space="preserve">    </w:t>
      </w:r>
      <w:r w:rsidRPr="00481CAB">
        <w:rPr>
          <w:szCs w:val="28"/>
        </w:rPr>
        <w:t>до Державного реєстру пошкодженого та знищеного майна.</w:t>
      </w:r>
    </w:p>
    <w:p w:rsidR="0050489A" w:rsidRPr="00481CAB" w:rsidRDefault="0050489A" w:rsidP="003E611A">
      <w:pPr>
        <w:pStyle w:val="a3"/>
        <w:tabs>
          <w:tab w:val="left" w:pos="9639"/>
        </w:tabs>
        <w:ind w:right="3" w:firstLine="567"/>
        <w:rPr>
          <w:spacing w:val="1"/>
          <w:szCs w:val="28"/>
        </w:rPr>
      </w:pPr>
      <w:r w:rsidRPr="00481CAB">
        <w:rPr>
          <w:szCs w:val="28"/>
        </w:rPr>
        <w:t>З пошкоджених</w:t>
      </w:r>
      <w:r w:rsidRPr="00481CAB">
        <w:rPr>
          <w:spacing w:val="1"/>
          <w:szCs w:val="28"/>
        </w:rPr>
        <w:t xml:space="preserve">/знищених </w:t>
      </w:r>
      <w:r w:rsidRPr="00481CAB">
        <w:rPr>
          <w:szCs w:val="28"/>
        </w:rPr>
        <w:t>об'єктів 91</w:t>
      </w:r>
      <w:r w:rsidR="00A41F55" w:rsidRPr="00481CAB">
        <w:rPr>
          <w:szCs w:val="28"/>
        </w:rPr>
        <w:t xml:space="preserve">% складає </w:t>
      </w:r>
      <w:r w:rsidRPr="00481CAB">
        <w:rPr>
          <w:szCs w:val="28"/>
        </w:rPr>
        <w:t>житло</w:t>
      </w:r>
      <w:r w:rsidRPr="00481CAB">
        <w:rPr>
          <w:spacing w:val="1"/>
          <w:szCs w:val="28"/>
        </w:rPr>
        <w:t>, 9</w:t>
      </w:r>
      <w:r w:rsidR="001E15F8" w:rsidRPr="00481CAB">
        <w:rPr>
          <w:spacing w:val="1"/>
          <w:szCs w:val="28"/>
        </w:rPr>
        <w:t xml:space="preserve">% </w:t>
      </w:r>
      <w:r w:rsidR="001E15F8" w:rsidRPr="00481CAB">
        <w:rPr>
          <w:szCs w:val="28"/>
        </w:rPr>
        <w:t xml:space="preserve">– </w:t>
      </w:r>
      <w:r w:rsidRPr="00481CAB">
        <w:rPr>
          <w:spacing w:val="1"/>
          <w:szCs w:val="28"/>
        </w:rPr>
        <w:t xml:space="preserve">об’єкти інфраструктури. </w:t>
      </w:r>
    </w:p>
    <w:p w:rsidR="0050489A" w:rsidRPr="00481CAB" w:rsidRDefault="0050489A" w:rsidP="003E611A">
      <w:pPr>
        <w:pStyle w:val="a3"/>
        <w:tabs>
          <w:tab w:val="left" w:pos="9639"/>
        </w:tabs>
        <w:ind w:right="3" w:firstLine="567"/>
        <w:rPr>
          <w:szCs w:val="28"/>
          <w:lang w:eastAsia="uk-UA"/>
        </w:rPr>
      </w:pPr>
      <w:r w:rsidRPr="00481CAB">
        <w:rPr>
          <w:szCs w:val="28"/>
        </w:rPr>
        <w:lastRenderedPageBreak/>
        <w:t>Внаслідок обстрілів та бомбардувань в громаді</w:t>
      </w:r>
      <w:r w:rsidR="001F0772" w:rsidRPr="00481CAB">
        <w:rPr>
          <w:szCs w:val="28"/>
        </w:rPr>
        <w:t xml:space="preserve"> станом </w:t>
      </w:r>
      <w:r w:rsidRPr="00481CAB">
        <w:rPr>
          <w:szCs w:val="28"/>
        </w:rPr>
        <w:t xml:space="preserve"> на 01.11.2024 загалом пошкоджено 440 об'єктів, з них: 244 </w:t>
      </w:r>
      <w:r w:rsidR="001E15F8" w:rsidRPr="00481CAB">
        <w:rPr>
          <w:szCs w:val="28"/>
        </w:rPr>
        <w:t xml:space="preserve"> – </w:t>
      </w:r>
      <w:r w:rsidRPr="00481CAB">
        <w:rPr>
          <w:szCs w:val="28"/>
        </w:rPr>
        <w:t>од</w:t>
      </w:r>
      <w:r w:rsidR="003E611A" w:rsidRPr="00481CAB">
        <w:rPr>
          <w:szCs w:val="28"/>
        </w:rPr>
        <w:t>ноповерхові житлові будинки; 33</w:t>
      </w:r>
      <w:r w:rsidR="001E15F8" w:rsidRPr="00481CAB">
        <w:rPr>
          <w:szCs w:val="28"/>
        </w:rPr>
        <w:t xml:space="preserve"> – </w:t>
      </w:r>
      <w:r w:rsidRPr="00481CAB">
        <w:rPr>
          <w:szCs w:val="28"/>
        </w:rPr>
        <w:t xml:space="preserve">багатоквартирні будинки, де пошкоджено 124 квартири; 39 </w:t>
      </w:r>
      <w:r w:rsidR="001E15F8" w:rsidRPr="00481CAB">
        <w:rPr>
          <w:szCs w:val="28"/>
        </w:rPr>
        <w:t xml:space="preserve"> – </w:t>
      </w:r>
      <w:r w:rsidRPr="00481CAB">
        <w:rPr>
          <w:szCs w:val="28"/>
        </w:rPr>
        <w:t xml:space="preserve"> об’єкти інфраструктури (</w:t>
      </w:r>
      <w:r w:rsidRPr="00481CAB">
        <w:rPr>
          <w:szCs w:val="28"/>
          <w:lang w:eastAsia="uk-UA"/>
        </w:rPr>
        <w:t xml:space="preserve">заклади </w:t>
      </w:r>
      <w:r w:rsidRPr="00481CAB">
        <w:rPr>
          <w:rFonts w:eastAsia="Times New Roman"/>
          <w:szCs w:val="28"/>
        </w:rPr>
        <w:t xml:space="preserve">освіти </w:t>
      </w:r>
      <w:r w:rsidR="001E15F8" w:rsidRPr="00481CAB">
        <w:rPr>
          <w:szCs w:val="28"/>
        </w:rPr>
        <w:t xml:space="preserve"> – </w:t>
      </w:r>
      <w:r w:rsidRPr="00481CAB">
        <w:rPr>
          <w:rFonts w:eastAsia="Times New Roman"/>
          <w:szCs w:val="28"/>
        </w:rPr>
        <w:t xml:space="preserve"> 8, охорони здоров'я </w:t>
      </w:r>
      <w:r w:rsidR="001E15F8" w:rsidRPr="00481CAB">
        <w:rPr>
          <w:szCs w:val="28"/>
        </w:rPr>
        <w:t xml:space="preserve"> – </w:t>
      </w:r>
      <w:r w:rsidRPr="00481CAB">
        <w:rPr>
          <w:rFonts w:eastAsia="Times New Roman"/>
          <w:szCs w:val="28"/>
        </w:rPr>
        <w:t xml:space="preserve"> 5, культури </w:t>
      </w:r>
      <w:r w:rsidR="001E15F8" w:rsidRPr="00481CAB">
        <w:rPr>
          <w:szCs w:val="28"/>
        </w:rPr>
        <w:t xml:space="preserve"> – </w:t>
      </w:r>
      <w:r w:rsidRPr="00481CAB">
        <w:rPr>
          <w:rFonts w:eastAsia="Times New Roman"/>
          <w:szCs w:val="28"/>
        </w:rPr>
        <w:t xml:space="preserve">5, торгівлі – 4, критичної інфраструктури </w:t>
      </w:r>
      <w:r w:rsidR="001E15F8" w:rsidRPr="00481CAB">
        <w:rPr>
          <w:szCs w:val="28"/>
        </w:rPr>
        <w:t xml:space="preserve"> – </w:t>
      </w:r>
      <w:r w:rsidRPr="00481CAB">
        <w:rPr>
          <w:rFonts w:eastAsia="Times New Roman"/>
          <w:szCs w:val="28"/>
        </w:rPr>
        <w:t xml:space="preserve">4, пам'ятка архітектури </w:t>
      </w:r>
      <w:r w:rsidR="001E15F8" w:rsidRPr="00481CAB">
        <w:rPr>
          <w:szCs w:val="28"/>
        </w:rPr>
        <w:t xml:space="preserve"> – </w:t>
      </w:r>
      <w:r w:rsidRPr="00481CAB">
        <w:rPr>
          <w:rFonts w:eastAsia="Times New Roman"/>
          <w:szCs w:val="28"/>
        </w:rPr>
        <w:t xml:space="preserve"> 1, </w:t>
      </w:r>
      <w:proofErr w:type="spellStart"/>
      <w:r w:rsidRPr="00481CAB">
        <w:rPr>
          <w:rFonts w:eastAsia="Times New Roman"/>
          <w:szCs w:val="28"/>
        </w:rPr>
        <w:t>адмінбудівлі</w:t>
      </w:r>
      <w:proofErr w:type="spellEnd"/>
      <w:r w:rsidRPr="00481CAB">
        <w:rPr>
          <w:rFonts w:eastAsia="Times New Roman"/>
          <w:szCs w:val="28"/>
        </w:rPr>
        <w:t xml:space="preserve"> </w:t>
      </w:r>
      <w:r w:rsidR="001E15F8" w:rsidRPr="00481CAB">
        <w:rPr>
          <w:rFonts w:eastAsia="Times New Roman"/>
          <w:szCs w:val="28"/>
        </w:rPr>
        <w:t xml:space="preserve">– </w:t>
      </w:r>
      <w:r w:rsidRPr="00481CAB">
        <w:rPr>
          <w:rFonts w:eastAsia="Times New Roman"/>
          <w:szCs w:val="28"/>
        </w:rPr>
        <w:t>7, нежитлові будівлі – 5)</w:t>
      </w:r>
      <w:r w:rsidRPr="00481CAB">
        <w:rPr>
          <w:szCs w:val="28"/>
          <w:lang w:eastAsia="uk-UA"/>
        </w:rPr>
        <w:t>.</w:t>
      </w:r>
    </w:p>
    <w:p w:rsidR="0050489A" w:rsidRPr="00481CAB" w:rsidRDefault="0050489A" w:rsidP="003E611A">
      <w:pPr>
        <w:pStyle w:val="a3"/>
        <w:tabs>
          <w:tab w:val="left" w:pos="9639"/>
        </w:tabs>
        <w:ind w:right="3" w:firstLine="567"/>
        <w:rPr>
          <w:szCs w:val="28"/>
        </w:rPr>
      </w:pPr>
      <w:r w:rsidRPr="00481CAB">
        <w:rPr>
          <w:spacing w:val="1"/>
          <w:szCs w:val="28"/>
        </w:rPr>
        <w:t xml:space="preserve">Крім того, </w:t>
      </w:r>
      <w:r w:rsidRPr="00481CAB">
        <w:rPr>
          <w:szCs w:val="28"/>
        </w:rPr>
        <w:t xml:space="preserve">зруйновано 20 об'єктів, з них: одноповерхові житлові будинки </w:t>
      </w:r>
      <w:r w:rsidR="001E15F8" w:rsidRPr="00481CAB">
        <w:rPr>
          <w:szCs w:val="28"/>
        </w:rPr>
        <w:t xml:space="preserve"> – </w:t>
      </w:r>
      <w:r w:rsidRPr="00481CAB">
        <w:rPr>
          <w:szCs w:val="28"/>
        </w:rPr>
        <w:t xml:space="preserve"> 15, </w:t>
      </w:r>
      <w:r w:rsidRPr="00481CAB">
        <w:rPr>
          <w:szCs w:val="28"/>
          <w:lang w:eastAsia="uk-UA"/>
        </w:rPr>
        <w:t xml:space="preserve">заклади </w:t>
      </w:r>
      <w:r w:rsidRPr="00481CAB">
        <w:rPr>
          <w:rFonts w:eastAsia="Times New Roman"/>
          <w:szCs w:val="28"/>
        </w:rPr>
        <w:t>освіти</w:t>
      </w:r>
      <w:r w:rsidR="001E15F8" w:rsidRPr="00481CAB">
        <w:rPr>
          <w:szCs w:val="28"/>
        </w:rPr>
        <w:t xml:space="preserve"> – </w:t>
      </w:r>
      <w:r w:rsidRPr="00481CAB">
        <w:rPr>
          <w:rFonts w:eastAsia="Times New Roman"/>
          <w:szCs w:val="28"/>
        </w:rPr>
        <w:t xml:space="preserve">4, </w:t>
      </w:r>
      <w:proofErr w:type="spellStart"/>
      <w:r w:rsidRPr="00481CAB">
        <w:rPr>
          <w:rFonts w:eastAsia="Times New Roman"/>
          <w:szCs w:val="28"/>
        </w:rPr>
        <w:t>адмінбудівлі</w:t>
      </w:r>
      <w:proofErr w:type="spellEnd"/>
      <w:r w:rsidRPr="00481CAB">
        <w:rPr>
          <w:rFonts w:eastAsia="Times New Roman"/>
          <w:szCs w:val="28"/>
        </w:rPr>
        <w:t xml:space="preserve"> </w:t>
      </w:r>
      <w:r w:rsidR="001E15F8" w:rsidRPr="00481CAB">
        <w:rPr>
          <w:szCs w:val="28"/>
        </w:rPr>
        <w:t xml:space="preserve"> – </w:t>
      </w:r>
      <w:r w:rsidRPr="00481CAB">
        <w:rPr>
          <w:rFonts w:eastAsia="Times New Roman"/>
          <w:szCs w:val="28"/>
        </w:rPr>
        <w:t xml:space="preserve"> 1</w:t>
      </w:r>
      <w:r w:rsidRPr="00481CAB">
        <w:rPr>
          <w:szCs w:val="28"/>
        </w:rPr>
        <w:t>.</w:t>
      </w:r>
    </w:p>
    <w:p w:rsidR="0050489A" w:rsidRPr="00481CAB" w:rsidRDefault="0050489A" w:rsidP="003E611A">
      <w:pPr>
        <w:pStyle w:val="a3"/>
        <w:tabs>
          <w:tab w:val="left" w:pos="9639"/>
        </w:tabs>
        <w:ind w:right="3" w:firstLine="567"/>
        <w:rPr>
          <w:szCs w:val="28"/>
        </w:rPr>
      </w:pPr>
      <w:r w:rsidRPr="00481CAB">
        <w:rPr>
          <w:szCs w:val="28"/>
        </w:rPr>
        <w:t>Міською радою спільно з районною військовою адміністрацією, міжнародними партнерами, громадськими благодійними організаціями, фондами здійснюється координація щодо відновлення пошкоджених об’єктів.</w:t>
      </w:r>
    </w:p>
    <w:p w:rsidR="0050489A" w:rsidRPr="00481CAB" w:rsidRDefault="0050489A" w:rsidP="003E611A">
      <w:pPr>
        <w:pStyle w:val="a3"/>
        <w:tabs>
          <w:tab w:val="left" w:pos="9639"/>
        </w:tabs>
        <w:ind w:right="3" w:firstLine="567"/>
        <w:rPr>
          <w:szCs w:val="28"/>
        </w:rPr>
      </w:pPr>
      <w:r w:rsidRPr="00481CAB">
        <w:rPr>
          <w:szCs w:val="28"/>
        </w:rPr>
        <w:t xml:space="preserve">На 01.11.2024 відновлено 118 об'єктів, з них: </w:t>
      </w:r>
      <w:r w:rsidRPr="00481CAB">
        <w:rPr>
          <w:szCs w:val="28"/>
          <w:lang w:eastAsia="uk-UA"/>
        </w:rPr>
        <w:t xml:space="preserve">110 – </w:t>
      </w:r>
      <w:r w:rsidRPr="00481CAB">
        <w:rPr>
          <w:szCs w:val="28"/>
        </w:rPr>
        <w:t>житло (</w:t>
      </w:r>
      <w:r w:rsidRPr="00481CAB">
        <w:rPr>
          <w:szCs w:val="28"/>
          <w:lang w:eastAsia="uk-UA"/>
        </w:rPr>
        <w:t xml:space="preserve">35 приватних житлових будинків, 30 багатоквартирних житлових будинків, 45 квартир), </w:t>
      </w:r>
      <w:r w:rsidR="00E96E89" w:rsidRPr="00481CAB">
        <w:rPr>
          <w:szCs w:val="28"/>
          <w:lang w:eastAsia="uk-UA"/>
        </w:rPr>
        <w:t xml:space="preserve">         </w:t>
      </w:r>
      <w:r w:rsidRPr="00481CAB">
        <w:rPr>
          <w:szCs w:val="28"/>
          <w:lang w:eastAsia="uk-UA"/>
        </w:rPr>
        <w:t xml:space="preserve">8 – </w:t>
      </w:r>
      <w:r w:rsidRPr="00481CAB">
        <w:rPr>
          <w:szCs w:val="28"/>
        </w:rPr>
        <w:t>об’єкти інфраструктури</w:t>
      </w:r>
      <w:r w:rsidRPr="00481CAB">
        <w:rPr>
          <w:szCs w:val="28"/>
          <w:lang w:eastAsia="uk-UA"/>
        </w:rPr>
        <w:t xml:space="preserve"> (заклади культури </w:t>
      </w:r>
      <w:r w:rsidR="001E15F8" w:rsidRPr="00481CAB">
        <w:rPr>
          <w:szCs w:val="28"/>
        </w:rPr>
        <w:t xml:space="preserve"> – </w:t>
      </w:r>
      <w:r w:rsidRPr="00481CAB">
        <w:rPr>
          <w:szCs w:val="28"/>
          <w:lang w:eastAsia="uk-UA"/>
        </w:rPr>
        <w:t xml:space="preserve">2, </w:t>
      </w:r>
      <w:proofErr w:type="spellStart"/>
      <w:r w:rsidRPr="00481CAB">
        <w:rPr>
          <w:szCs w:val="28"/>
          <w:lang w:eastAsia="uk-UA"/>
        </w:rPr>
        <w:t>адмінбудівлі</w:t>
      </w:r>
      <w:proofErr w:type="spellEnd"/>
      <w:r w:rsidR="001E15F8" w:rsidRPr="00481CAB">
        <w:rPr>
          <w:szCs w:val="28"/>
        </w:rPr>
        <w:t xml:space="preserve"> – </w:t>
      </w:r>
      <w:r w:rsidRPr="00481CAB">
        <w:rPr>
          <w:szCs w:val="28"/>
          <w:lang w:eastAsia="uk-UA"/>
        </w:rPr>
        <w:t xml:space="preserve">2, заклади торгівлі - 2, заклади охорони здоров'я </w:t>
      </w:r>
      <w:r w:rsidR="001E15F8" w:rsidRPr="00481CAB">
        <w:rPr>
          <w:szCs w:val="28"/>
        </w:rPr>
        <w:t xml:space="preserve"> – </w:t>
      </w:r>
      <w:r w:rsidRPr="00481CAB">
        <w:rPr>
          <w:szCs w:val="28"/>
          <w:lang w:eastAsia="uk-UA"/>
        </w:rPr>
        <w:t xml:space="preserve"> 2)</w:t>
      </w:r>
      <w:r w:rsidRPr="00481CAB">
        <w:rPr>
          <w:szCs w:val="28"/>
        </w:rPr>
        <w:t xml:space="preserve">. </w:t>
      </w:r>
    </w:p>
    <w:p w:rsidR="0050489A" w:rsidRPr="00481CAB" w:rsidRDefault="0050489A" w:rsidP="003E611A">
      <w:pPr>
        <w:pStyle w:val="a3"/>
        <w:tabs>
          <w:tab w:val="left" w:pos="9639"/>
        </w:tabs>
        <w:ind w:right="3" w:firstLine="567"/>
        <w:rPr>
          <w:szCs w:val="28"/>
        </w:rPr>
      </w:pPr>
      <w:r w:rsidRPr="00481CAB">
        <w:rPr>
          <w:szCs w:val="28"/>
        </w:rPr>
        <w:t>Роботи проводяться за кошти місц</w:t>
      </w:r>
      <w:r w:rsidR="004765A1" w:rsidRPr="00481CAB">
        <w:rPr>
          <w:szCs w:val="28"/>
        </w:rPr>
        <w:t xml:space="preserve">евого бюджету, </w:t>
      </w:r>
      <w:r w:rsidRPr="00481CAB">
        <w:rPr>
          <w:szCs w:val="28"/>
        </w:rPr>
        <w:t xml:space="preserve">міжнародних організацій-донорів, спонсорської допомоги та власників будівель. </w:t>
      </w:r>
    </w:p>
    <w:p w:rsidR="0050489A" w:rsidRPr="00481CAB" w:rsidRDefault="0050489A" w:rsidP="003E611A">
      <w:pPr>
        <w:pStyle w:val="3110"/>
        <w:tabs>
          <w:tab w:val="left" w:pos="9639"/>
        </w:tabs>
        <w:ind w:left="0" w:right="3" w:firstLine="426"/>
        <w:rPr>
          <w:b w:val="0"/>
          <w:i w:val="0"/>
        </w:rPr>
      </w:pPr>
      <w:r w:rsidRPr="00481CAB">
        <w:rPr>
          <w:b w:val="0"/>
          <w:i w:val="0"/>
        </w:rPr>
        <w:t>За державною програмою "</w:t>
      </w:r>
      <w:proofErr w:type="spellStart"/>
      <w:r w:rsidRPr="00481CAB">
        <w:rPr>
          <w:b w:val="0"/>
          <w:i w:val="0"/>
        </w:rPr>
        <w:t>єВідновлення</w:t>
      </w:r>
      <w:proofErr w:type="spellEnd"/>
      <w:r w:rsidRPr="00481CAB">
        <w:rPr>
          <w:b w:val="0"/>
          <w:i w:val="0"/>
        </w:rPr>
        <w:t xml:space="preserve">" мешканцям громади надано компенсації на відновлення пошкодженого майна </w:t>
      </w:r>
      <w:r w:rsidR="001E15F8" w:rsidRPr="00481CAB">
        <w:t xml:space="preserve"> – </w:t>
      </w:r>
      <w:r w:rsidRPr="00481CAB">
        <w:rPr>
          <w:b w:val="0"/>
          <w:i w:val="0"/>
        </w:rPr>
        <w:t xml:space="preserve"> 555,5 тис. грн.</w:t>
      </w:r>
    </w:p>
    <w:p w:rsidR="0050489A" w:rsidRPr="00481CAB" w:rsidRDefault="0050489A" w:rsidP="0050489A">
      <w:pPr>
        <w:pStyle w:val="311"/>
        <w:tabs>
          <w:tab w:val="left" w:pos="9639"/>
        </w:tabs>
        <w:ind w:left="0" w:firstLine="709"/>
        <w:rPr>
          <w:color w:val="000000"/>
          <w:szCs w:val="16"/>
        </w:rPr>
      </w:pPr>
    </w:p>
    <w:p w:rsidR="004E0C93" w:rsidRPr="00481CAB" w:rsidRDefault="004E0C93" w:rsidP="003E611A">
      <w:pPr>
        <w:pStyle w:val="311"/>
        <w:tabs>
          <w:tab w:val="left" w:pos="9639"/>
        </w:tabs>
        <w:ind w:left="0" w:firstLine="567"/>
        <w:rPr>
          <w:color w:val="000000"/>
        </w:rPr>
      </w:pPr>
      <w:r w:rsidRPr="00481CAB">
        <w:rPr>
          <w:color w:val="000000"/>
        </w:rPr>
        <w:t>Ринок праці</w:t>
      </w:r>
    </w:p>
    <w:p w:rsidR="004E0C93" w:rsidRPr="00481CAB" w:rsidRDefault="004E0C93" w:rsidP="003E611A">
      <w:pPr>
        <w:tabs>
          <w:tab w:val="left" w:pos="9639"/>
        </w:tabs>
        <w:ind w:firstLine="567"/>
        <w:jc w:val="both"/>
        <w:rPr>
          <w:color w:val="000000"/>
          <w:szCs w:val="28"/>
          <w:lang w:val="uk-UA"/>
        </w:rPr>
      </w:pPr>
      <w:r w:rsidRPr="00481CAB">
        <w:rPr>
          <w:color w:val="000000"/>
          <w:szCs w:val="28"/>
          <w:lang w:val="uk-UA"/>
        </w:rPr>
        <w:t xml:space="preserve">На 01.11.2024 на обліку в Новгород-Сіверській районній філії Чернігівського обласного центру зайнятості перебувало та отримувало комплекс соціальних послуг 1234 безробітних осіб, що становить 99% </w:t>
      </w:r>
      <w:r w:rsidR="00E96E89" w:rsidRPr="00481CAB">
        <w:rPr>
          <w:color w:val="000000"/>
          <w:szCs w:val="28"/>
          <w:lang w:val="uk-UA"/>
        </w:rPr>
        <w:t xml:space="preserve">             </w:t>
      </w:r>
      <w:r w:rsidRPr="00481CAB">
        <w:rPr>
          <w:color w:val="000000"/>
          <w:szCs w:val="28"/>
          <w:lang w:val="uk-UA"/>
        </w:rPr>
        <w:t>до аналогічного періоду минулого року.</w:t>
      </w:r>
    </w:p>
    <w:p w:rsidR="004E0C93" w:rsidRPr="00481CAB" w:rsidRDefault="004E0C93" w:rsidP="003E611A">
      <w:pPr>
        <w:pStyle w:val="a3"/>
        <w:tabs>
          <w:tab w:val="left" w:pos="9639"/>
        </w:tabs>
        <w:ind w:firstLine="567"/>
        <w:rPr>
          <w:color w:val="000000"/>
          <w:szCs w:val="28"/>
        </w:rPr>
      </w:pPr>
      <w:r w:rsidRPr="00481CAB">
        <w:rPr>
          <w:color w:val="000000"/>
          <w:szCs w:val="28"/>
        </w:rPr>
        <w:t xml:space="preserve">Протягом 10 місяців 2024 року на облік взято 805 безробітних, що </w:t>
      </w:r>
      <w:r w:rsidR="00930E2B" w:rsidRPr="00481CAB">
        <w:rPr>
          <w:color w:val="000000"/>
          <w:szCs w:val="28"/>
        </w:rPr>
        <w:t xml:space="preserve">             </w:t>
      </w:r>
      <w:r w:rsidRPr="00481CAB">
        <w:rPr>
          <w:color w:val="000000"/>
          <w:szCs w:val="28"/>
        </w:rPr>
        <w:t xml:space="preserve">у </w:t>
      </w:r>
      <w:r w:rsidR="00930E2B" w:rsidRPr="00481CAB">
        <w:rPr>
          <w:color w:val="000000"/>
          <w:szCs w:val="28"/>
        </w:rPr>
        <w:t xml:space="preserve">       </w:t>
      </w:r>
      <w:r w:rsidRPr="00481CAB">
        <w:rPr>
          <w:color w:val="000000"/>
          <w:szCs w:val="28"/>
        </w:rPr>
        <w:t>1,5 рази більше, ніж у відповідному періоді минулого року.</w:t>
      </w:r>
    </w:p>
    <w:p w:rsidR="004E0C93" w:rsidRPr="00481CAB" w:rsidRDefault="004E0C93" w:rsidP="003E611A">
      <w:pPr>
        <w:pStyle w:val="a3"/>
        <w:tabs>
          <w:tab w:val="left" w:pos="9639"/>
        </w:tabs>
        <w:ind w:firstLine="567"/>
        <w:rPr>
          <w:color w:val="000000"/>
          <w:szCs w:val="28"/>
        </w:rPr>
      </w:pPr>
      <w:r w:rsidRPr="00481CAB">
        <w:rPr>
          <w:color w:val="000000"/>
          <w:szCs w:val="28"/>
        </w:rPr>
        <w:t>Чисельність безробітних осіб, охоплених активними заходами сприяння зайнятості, становила 1203 особи (майже у 1,5 рази більше, ніж торік).</w:t>
      </w:r>
    </w:p>
    <w:p w:rsidR="004E0C93" w:rsidRPr="00481CAB" w:rsidRDefault="004E0C93" w:rsidP="003E611A">
      <w:pPr>
        <w:pStyle w:val="a3"/>
        <w:tabs>
          <w:tab w:val="left" w:pos="9639"/>
        </w:tabs>
        <w:ind w:firstLine="567"/>
        <w:rPr>
          <w:color w:val="000000"/>
          <w:szCs w:val="28"/>
        </w:rPr>
      </w:pPr>
      <w:r w:rsidRPr="00481CAB">
        <w:rPr>
          <w:color w:val="000000"/>
          <w:szCs w:val="28"/>
        </w:rPr>
        <w:t>З числа внутрішньо переміщених осіб на обліку в службі зайнятості перебу</w:t>
      </w:r>
      <w:r w:rsidR="001F0772" w:rsidRPr="00481CAB">
        <w:rPr>
          <w:color w:val="000000"/>
          <w:szCs w:val="28"/>
        </w:rPr>
        <w:t xml:space="preserve">вало 333 безробітних, з них </w:t>
      </w:r>
      <w:r w:rsidRPr="00481CAB">
        <w:rPr>
          <w:color w:val="000000"/>
          <w:szCs w:val="28"/>
        </w:rPr>
        <w:t xml:space="preserve"> </w:t>
      </w:r>
      <w:proofErr w:type="spellStart"/>
      <w:r w:rsidRPr="00481CAB">
        <w:rPr>
          <w:color w:val="000000"/>
          <w:szCs w:val="28"/>
        </w:rPr>
        <w:t>працевлаштовано</w:t>
      </w:r>
      <w:proofErr w:type="spellEnd"/>
      <w:r w:rsidR="001E15F8" w:rsidRPr="00481CAB">
        <w:rPr>
          <w:color w:val="000000"/>
          <w:szCs w:val="28"/>
        </w:rPr>
        <w:t xml:space="preserve"> – </w:t>
      </w:r>
      <w:r w:rsidRPr="00481CAB">
        <w:rPr>
          <w:color w:val="000000"/>
          <w:szCs w:val="28"/>
        </w:rPr>
        <w:t xml:space="preserve">78 осіб, залучено </w:t>
      </w:r>
      <w:r w:rsidR="00E96E89" w:rsidRPr="00481CAB">
        <w:rPr>
          <w:color w:val="000000"/>
          <w:szCs w:val="28"/>
        </w:rPr>
        <w:t xml:space="preserve">  </w:t>
      </w:r>
      <w:r w:rsidRPr="00481CAB">
        <w:rPr>
          <w:color w:val="000000"/>
          <w:szCs w:val="28"/>
        </w:rPr>
        <w:t xml:space="preserve">до громадських та інших тимчасових робіт </w:t>
      </w:r>
      <w:r w:rsidR="001E15F8" w:rsidRPr="00481CAB">
        <w:rPr>
          <w:color w:val="000000"/>
          <w:szCs w:val="28"/>
        </w:rPr>
        <w:t>–</w:t>
      </w:r>
      <w:r w:rsidRPr="00481CAB">
        <w:rPr>
          <w:color w:val="000000"/>
          <w:szCs w:val="28"/>
        </w:rPr>
        <w:t xml:space="preserve"> 68 осіб.</w:t>
      </w:r>
    </w:p>
    <w:p w:rsidR="004E0C93" w:rsidRPr="00481CAB" w:rsidRDefault="002C7950" w:rsidP="003E611A">
      <w:pPr>
        <w:pStyle w:val="a3"/>
        <w:tabs>
          <w:tab w:val="left" w:pos="9639"/>
        </w:tabs>
        <w:ind w:firstLine="567"/>
        <w:rPr>
          <w:color w:val="000000"/>
          <w:szCs w:val="28"/>
        </w:rPr>
      </w:pPr>
      <w:r w:rsidRPr="00481CAB">
        <w:rPr>
          <w:color w:val="000000"/>
          <w:szCs w:val="28"/>
        </w:rPr>
        <w:t xml:space="preserve">У 2024 році </w:t>
      </w:r>
      <w:r w:rsidR="004E0C93" w:rsidRPr="00481CAB">
        <w:rPr>
          <w:color w:val="000000"/>
          <w:szCs w:val="28"/>
        </w:rPr>
        <w:t>здійснювалася компенсація розміру єдиного внеску</w:t>
      </w:r>
      <w:r w:rsidR="003E611A" w:rsidRPr="00481CAB">
        <w:rPr>
          <w:color w:val="000000"/>
          <w:szCs w:val="28"/>
        </w:rPr>
        <w:t xml:space="preserve"> </w:t>
      </w:r>
      <w:r w:rsidR="004E0C93" w:rsidRPr="00481CAB">
        <w:rPr>
          <w:color w:val="000000"/>
          <w:szCs w:val="28"/>
        </w:rPr>
        <w:t>на загальнообов’язкове державне со</w:t>
      </w:r>
      <w:r w:rsidRPr="00481CAB">
        <w:rPr>
          <w:color w:val="000000"/>
          <w:szCs w:val="28"/>
        </w:rPr>
        <w:t>ціальне страхування  7 роботодавцям громади, які працевлаштували 8 безробітних на новостворені робочі місця.</w:t>
      </w:r>
    </w:p>
    <w:p w:rsidR="004E0C93" w:rsidRPr="00481CAB" w:rsidRDefault="004E0C93" w:rsidP="004E0C93">
      <w:pPr>
        <w:pStyle w:val="a3"/>
        <w:tabs>
          <w:tab w:val="left" w:pos="9639"/>
        </w:tabs>
        <w:ind w:firstLine="709"/>
        <w:rPr>
          <w:color w:val="000000"/>
          <w:szCs w:val="16"/>
        </w:rPr>
      </w:pPr>
    </w:p>
    <w:p w:rsidR="004E0C93" w:rsidRPr="00481CAB" w:rsidRDefault="004E0C93" w:rsidP="003E611A">
      <w:pPr>
        <w:tabs>
          <w:tab w:val="left" w:pos="9639"/>
        </w:tabs>
        <w:ind w:firstLine="567"/>
        <w:jc w:val="both"/>
        <w:rPr>
          <w:color w:val="000000"/>
          <w:szCs w:val="28"/>
          <w:lang w:val="uk-UA"/>
        </w:rPr>
      </w:pPr>
      <w:r w:rsidRPr="00481CAB">
        <w:rPr>
          <w:b/>
          <w:color w:val="000000"/>
          <w:szCs w:val="28"/>
          <w:lang w:val="uk-UA"/>
        </w:rPr>
        <w:t>Середньомісячна заробітна плата</w:t>
      </w:r>
      <w:r w:rsidRPr="00481CAB">
        <w:rPr>
          <w:color w:val="000000"/>
          <w:szCs w:val="28"/>
          <w:lang w:val="uk-UA"/>
        </w:rPr>
        <w:t xml:space="preserve"> штатних працівників за 9 місяців </w:t>
      </w:r>
      <w:r w:rsidR="003E611A" w:rsidRPr="00481CAB">
        <w:rPr>
          <w:color w:val="000000"/>
          <w:szCs w:val="28"/>
          <w:lang w:val="uk-UA"/>
        </w:rPr>
        <w:t xml:space="preserve">  </w:t>
      </w:r>
      <w:r w:rsidRPr="00481CAB">
        <w:rPr>
          <w:color w:val="000000"/>
          <w:szCs w:val="28"/>
          <w:lang w:val="uk-UA"/>
        </w:rPr>
        <w:t xml:space="preserve"> 2024 року склала 14 тис. </w:t>
      </w:r>
      <w:proofErr w:type="spellStart"/>
      <w:r w:rsidRPr="00481CAB">
        <w:rPr>
          <w:color w:val="000000"/>
          <w:szCs w:val="28"/>
          <w:lang w:val="uk-UA"/>
        </w:rPr>
        <w:t>грн</w:t>
      </w:r>
      <w:proofErr w:type="spellEnd"/>
      <w:r w:rsidRPr="00481CAB">
        <w:rPr>
          <w:color w:val="000000"/>
          <w:szCs w:val="28"/>
          <w:lang w:val="uk-UA"/>
        </w:rPr>
        <w:t xml:space="preserve"> (</w:t>
      </w:r>
      <w:proofErr w:type="spellStart"/>
      <w:r w:rsidRPr="00481CAB">
        <w:rPr>
          <w:color w:val="000000"/>
          <w:szCs w:val="28"/>
          <w:lang w:val="uk-UA"/>
        </w:rPr>
        <w:t>розрахунково</w:t>
      </w:r>
      <w:proofErr w:type="spellEnd"/>
      <w:r w:rsidRPr="00481CAB">
        <w:rPr>
          <w:color w:val="000000"/>
          <w:szCs w:val="28"/>
          <w:lang w:val="uk-UA"/>
        </w:rPr>
        <w:t xml:space="preserve">), що на 17% більше до відповідного періоду минулого року та на 12,5% менше </w:t>
      </w:r>
      <w:proofErr w:type="spellStart"/>
      <w:r w:rsidRPr="00481CAB">
        <w:rPr>
          <w:color w:val="000000"/>
          <w:szCs w:val="28"/>
          <w:lang w:val="uk-UA"/>
        </w:rPr>
        <w:t>середньообласного</w:t>
      </w:r>
      <w:proofErr w:type="spellEnd"/>
      <w:r w:rsidRPr="00481CAB">
        <w:rPr>
          <w:color w:val="000000"/>
          <w:szCs w:val="28"/>
          <w:lang w:val="uk-UA"/>
        </w:rPr>
        <w:t xml:space="preserve"> показника. Середньооблікова кількість штатних працівників становила 3 тис. осіб.</w:t>
      </w:r>
    </w:p>
    <w:p w:rsidR="004E0C93" w:rsidRPr="00481CAB" w:rsidRDefault="004765A1" w:rsidP="003E611A">
      <w:pPr>
        <w:pStyle w:val="a3"/>
        <w:tabs>
          <w:tab w:val="left" w:pos="9639"/>
        </w:tabs>
        <w:ind w:firstLine="567"/>
        <w:rPr>
          <w:color w:val="000000"/>
          <w:szCs w:val="28"/>
        </w:rPr>
      </w:pPr>
      <w:r w:rsidRPr="00481CAB">
        <w:rPr>
          <w:color w:val="000000"/>
          <w:szCs w:val="28"/>
        </w:rPr>
        <w:t>Станом на 01.10</w:t>
      </w:r>
      <w:r w:rsidR="004E0C93" w:rsidRPr="00481CAB">
        <w:rPr>
          <w:color w:val="000000"/>
          <w:szCs w:val="28"/>
        </w:rPr>
        <w:t>.2024 статистична заборгованість із виплати заробітної плати в громаді відсутня.</w:t>
      </w:r>
    </w:p>
    <w:p w:rsidR="004E0C93" w:rsidRPr="00481CAB" w:rsidRDefault="004E0C93" w:rsidP="004E0C93">
      <w:pPr>
        <w:tabs>
          <w:tab w:val="left" w:pos="9639"/>
        </w:tabs>
        <w:ind w:firstLine="709"/>
        <w:jc w:val="both"/>
        <w:rPr>
          <w:szCs w:val="28"/>
          <w:lang w:val="uk-UA"/>
        </w:rPr>
      </w:pPr>
      <w:r w:rsidRPr="00481CAB">
        <w:rPr>
          <w:color w:val="000000"/>
          <w:szCs w:val="28"/>
          <w:lang w:val="uk-UA"/>
        </w:rPr>
        <w:t xml:space="preserve">В цілому за 2024 рік середньомісячна заробітна плата штатних працівників по громаді прогнозується на рівні 14300 </w:t>
      </w:r>
      <w:proofErr w:type="spellStart"/>
      <w:r w:rsidRPr="00481CAB">
        <w:rPr>
          <w:color w:val="000000"/>
          <w:szCs w:val="28"/>
          <w:lang w:val="uk-UA"/>
        </w:rPr>
        <w:t>грн</w:t>
      </w:r>
      <w:proofErr w:type="spellEnd"/>
      <w:r w:rsidRPr="00481CAB">
        <w:rPr>
          <w:color w:val="000000"/>
          <w:szCs w:val="28"/>
          <w:lang w:val="uk-UA"/>
        </w:rPr>
        <w:t xml:space="preserve">, збільшившись на 16% </w:t>
      </w:r>
      <w:r w:rsidRPr="00481CAB">
        <w:rPr>
          <w:szCs w:val="28"/>
          <w:lang w:val="uk-UA"/>
        </w:rPr>
        <w:t>до 2023 року.</w:t>
      </w:r>
    </w:p>
    <w:p w:rsidR="0050489A" w:rsidRPr="00481CAB" w:rsidRDefault="0050489A" w:rsidP="003E611A">
      <w:pPr>
        <w:pStyle w:val="20"/>
        <w:tabs>
          <w:tab w:val="left" w:pos="540"/>
          <w:tab w:val="left" w:pos="600"/>
          <w:tab w:val="left" w:pos="993"/>
          <w:tab w:val="left" w:pos="9639"/>
        </w:tabs>
        <w:spacing w:line="240" w:lineRule="auto"/>
        <w:ind w:firstLine="567"/>
        <w:rPr>
          <w:szCs w:val="28"/>
        </w:rPr>
      </w:pPr>
      <w:r w:rsidRPr="00481CAB">
        <w:rPr>
          <w:szCs w:val="28"/>
        </w:rPr>
        <w:lastRenderedPageBreak/>
        <w:t xml:space="preserve">У 2025 році середньомісячна заробітна плата працівників, </w:t>
      </w:r>
      <w:r w:rsidRPr="00481CAB">
        <w:rPr>
          <w:spacing w:val="-4"/>
          <w:szCs w:val="28"/>
        </w:rPr>
        <w:t xml:space="preserve">зайнятих у галузях економіки планується  на рівні 16130 </w:t>
      </w:r>
      <w:proofErr w:type="spellStart"/>
      <w:r w:rsidRPr="00481CAB">
        <w:rPr>
          <w:spacing w:val="-4"/>
          <w:szCs w:val="28"/>
        </w:rPr>
        <w:t>грн</w:t>
      </w:r>
      <w:proofErr w:type="spellEnd"/>
      <w:r w:rsidRPr="00481CAB">
        <w:rPr>
          <w:spacing w:val="-4"/>
          <w:szCs w:val="28"/>
        </w:rPr>
        <w:t xml:space="preserve">, що на 12,8% більше, ніж </w:t>
      </w:r>
      <w:r w:rsidR="00E96E89" w:rsidRPr="00481CAB">
        <w:rPr>
          <w:spacing w:val="-4"/>
          <w:szCs w:val="28"/>
        </w:rPr>
        <w:t xml:space="preserve"> </w:t>
      </w:r>
      <w:r w:rsidRPr="00481CAB">
        <w:rPr>
          <w:spacing w:val="-4"/>
          <w:szCs w:val="28"/>
        </w:rPr>
        <w:t xml:space="preserve">у </w:t>
      </w:r>
      <w:r w:rsidR="003E611A" w:rsidRPr="00481CAB">
        <w:rPr>
          <w:spacing w:val="-4"/>
          <w:szCs w:val="28"/>
        </w:rPr>
        <w:t xml:space="preserve"> </w:t>
      </w:r>
      <w:r w:rsidRPr="00481CAB">
        <w:rPr>
          <w:spacing w:val="-4"/>
          <w:szCs w:val="28"/>
        </w:rPr>
        <w:t xml:space="preserve">2024 році. </w:t>
      </w:r>
      <w:r w:rsidRPr="00481CAB">
        <w:rPr>
          <w:szCs w:val="28"/>
        </w:rPr>
        <w:t xml:space="preserve">Фонд оплати праці усіх працівників (штатних та нештатних), зайнятих економічною діяльністю передбачається 580,7 млн. грн. Одним </w:t>
      </w:r>
      <w:r w:rsidR="00E96E89" w:rsidRPr="00481CAB">
        <w:rPr>
          <w:szCs w:val="28"/>
        </w:rPr>
        <w:t xml:space="preserve">            </w:t>
      </w:r>
      <w:r w:rsidRPr="00481CAB">
        <w:rPr>
          <w:szCs w:val="28"/>
        </w:rPr>
        <w:t>з головних завдань залишає</w:t>
      </w:r>
      <w:r w:rsidR="004765A1" w:rsidRPr="00481CAB">
        <w:rPr>
          <w:szCs w:val="28"/>
        </w:rPr>
        <w:t>ться своєчасна виплата</w:t>
      </w:r>
      <w:r w:rsidRPr="00481CAB">
        <w:rPr>
          <w:szCs w:val="28"/>
        </w:rPr>
        <w:t xml:space="preserve"> заробітної плати та недоп</w:t>
      </w:r>
      <w:r w:rsidR="004765A1" w:rsidRPr="00481CAB">
        <w:rPr>
          <w:szCs w:val="28"/>
        </w:rPr>
        <w:t>ущення її  заборгованості</w:t>
      </w:r>
      <w:r w:rsidRPr="00481CAB">
        <w:rPr>
          <w:szCs w:val="28"/>
        </w:rPr>
        <w:t>.</w:t>
      </w:r>
    </w:p>
    <w:p w:rsidR="0050489A" w:rsidRPr="00481CAB" w:rsidRDefault="0050489A" w:rsidP="0050489A">
      <w:pPr>
        <w:ind w:firstLine="709"/>
        <w:jc w:val="both"/>
        <w:rPr>
          <w:rFonts w:eastAsia="Times New Roman"/>
          <w:color w:val="000000"/>
          <w:szCs w:val="16"/>
          <w:lang w:val="uk-UA"/>
        </w:rPr>
      </w:pPr>
    </w:p>
    <w:p w:rsidR="0050489A" w:rsidRPr="00481CAB" w:rsidRDefault="0050489A" w:rsidP="0080626C">
      <w:pPr>
        <w:pStyle w:val="3110"/>
        <w:tabs>
          <w:tab w:val="left" w:pos="9639"/>
        </w:tabs>
        <w:ind w:left="0" w:right="3" w:firstLine="567"/>
      </w:pPr>
      <w:r w:rsidRPr="00481CAB">
        <w:t>Соціальний захист та соціальне забезпечення населення, в т. ч. внутрішньо переміщених осіб</w:t>
      </w:r>
    </w:p>
    <w:p w:rsidR="0050489A" w:rsidRPr="00481CAB" w:rsidRDefault="004765A1" w:rsidP="0080626C">
      <w:pPr>
        <w:pStyle w:val="a3"/>
        <w:tabs>
          <w:tab w:val="left" w:pos="9639"/>
        </w:tabs>
        <w:ind w:right="3" w:firstLine="567"/>
        <w:rPr>
          <w:szCs w:val="28"/>
        </w:rPr>
      </w:pPr>
      <w:r w:rsidRPr="00481CAB">
        <w:rPr>
          <w:szCs w:val="28"/>
        </w:rPr>
        <w:t>В</w:t>
      </w:r>
      <w:r w:rsidR="0050489A" w:rsidRPr="00481CAB">
        <w:rPr>
          <w:szCs w:val="28"/>
        </w:rPr>
        <w:t xml:space="preserve"> умов</w:t>
      </w:r>
      <w:r w:rsidRPr="00481CAB">
        <w:rPr>
          <w:szCs w:val="28"/>
        </w:rPr>
        <w:t>ах</w:t>
      </w:r>
      <w:r w:rsidR="0050489A" w:rsidRPr="00481CAB">
        <w:rPr>
          <w:szCs w:val="28"/>
        </w:rPr>
        <w:t xml:space="preserve"> повномасштабної військової агресії російської федерац</w:t>
      </w:r>
      <w:r w:rsidRPr="00481CAB">
        <w:rPr>
          <w:szCs w:val="28"/>
        </w:rPr>
        <w:t>ії проти України</w:t>
      </w:r>
      <w:r w:rsidR="0032287A" w:rsidRPr="00481CAB">
        <w:rPr>
          <w:szCs w:val="28"/>
        </w:rPr>
        <w:t xml:space="preserve"> </w:t>
      </w:r>
      <w:r w:rsidR="0050489A" w:rsidRPr="00481CAB">
        <w:rPr>
          <w:szCs w:val="28"/>
        </w:rPr>
        <w:t>на особливу увагу заслуговує питання надання підтримки соціально вразливих верств населення та удосконалення наявного перелік</w:t>
      </w:r>
      <w:r w:rsidRPr="00481CAB">
        <w:rPr>
          <w:szCs w:val="28"/>
        </w:rPr>
        <w:t xml:space="preserve">у </w:t>
      </w:r>
      <w:r w:rsidR="0050489A" w:rsidRPr="00481CAB">
        <w:rPr>
          <w:szCs w:val="28"/>
        </w:rPr>
        <w:t xml:space="preserve"> соціальних послуг.</w:t>
      </w:r>
    </w:p>
    <w:p w:rsidR="0050489A" w:rsidRPr="00481CAB" w:rsidRDefault="0050489A" w:rsidP="0080626C">
      <w:pPr>
        <w:tabs>
          <w:tab w:val="left" w:pos="9639"/>
        </w:tabs>
        <w:ind w:firstLine="567"/>
        <w:jc w:val="both"/>
        <w:rPr>
          <w:szCs w:val="28"/>
          <w:lang w:val="uk-UA"/>
        </w:rPr>
      </w:pPr>
      <w:r w:rsidRPr="00481CAB">
        <w:rPr>
          <w:szCs w:val="28"/>
          <w:lang w:val="uk-UA"/>
        </w:rPr>
        <w:t xml:space="preserve">На 01.10.2024 </w:t>
      </w:r>
      <w:r w:rsidRPr="00481CAB">
        <w:rPr>
          <w:b/>
          <w:szCs w:val="28"/>
          <w:lang w:val="uk-UA"/>
        </w:rPr>
        <w:t>державні соціальні допомоги</w:t>
      </w:r>
      <w:r w:rsidRPr="00481CAB">
        <w:rPr>
          <w:szCs w:val="28"/>
          <w:lang w:val="uk-UA"/>
        </w:rPr>
        <w:t xml:space="preserve"> та компенсації отримували 1204 особи, видатки на надання яких з початку року склали 36,3 </w:t>
      </w:r>
      <w:proofErr w:type="spellStart"/>
      <w:r w:rsidRPr="00481CAB">
        <w:rPr>
          <w:szCs w:val="28"/>
          <w:lang w:val="uk-UA"/>
        </w:rPr>
        <w:t>млн</w:t>
      </w:r>
      <w:proofErr w:type="spellEnd"/>
      <w:r w:rsidRPr="00481CAB">
        <w:rPr>
          <w:szCs w:val="28"/>
          <w:lang w:val="uk-UA"/>
        </w:rPr>
        <w:t xml:space="preserve"> грн. </w:t>
      </w:r>
      <w:r w:rsidR="00E96E89" w:rsidRPr="00481CAB">
        <w:rPr>
          <w:szCs w:val="28"/>
          <w:lang w:val="uk-UA"/>
        </w:rPr>
        <w:t xml:space="preserve">        </w:t>
      </w:r>
      <w:r w:rsidRPr="00481CAB">
        <w:rPr>
          <w:szCs w:val="28"/>
          <w:lang w:val="uk-UA"/>
        </w:rPr>
        <w:t xml:space="preserve">На виплату всіх видів державних соціальних допомог сім’ям з дітьми, малозабезпеченим сім’ям, особам з інвалідністю з дитинства та дітям </w:t>
      </w:r>
      <w:r w:rsidR="00E96E89" w:rsidRPr="00481CAB">
        <w:rPr>
          <w:szCs w:val="28"/>
          <w:lang w:val="uk-UA"/>
        </w:rPr>
        <w:t xml:space="preserve">                 </w:t>
      </w:r>
      <w:r w:rsidRPr="00481CAB">
        <w:rPr>
          <w:szCs w:val="28"/>
          <w:lang w:val="uk-UA"/>
        </w:rPr>
        <w:t>з інвалідністю, допомоги сім’ям, які проживають разом з особою з інвалідністю І чи ІІ групи внаслідок псих</w:t>
      </w:r>
      <w:r w:rsidR="004765A1" w:rsidRPr="00481CAB">
        <w:rPr>
          <w:szCs w:val="28"/>
          <w:lang w:val="uk-UA"/>
        </w:rPr>
        <w:t xml:space="preserve">ічного розладу, в 2024 році </w:t>
      </w:r>
      <w:r w:rsidRPr="00481CAB">
        <w:rPr>
          <w:szCs w:val="28"/>
          <w:lang w:val="uk-UA"/>
        </w:rPr>
        <w:t xml:space="preserve">спрямовано субвенції </w:t>
      </w:r>
      <w:r w:rsidR="004765A1" w:rsidRPr="00481CAB">
        <w:rPr>
          <w:szCs w:val="28"/>
          <w:lang w:val="uk-UA"/>
        </w:rPr>
        <w:t xml:space="preserve">     </w:t>
      </w:r>
      <w:r w:rsidRPr="00481CAB">
        <w:rPr>
          <w:szCs w:val="28"/>
          <w:lang w:val="uk-UA"/>
        </w:rPr>
        <w:t xml:space="preserve">з Державного бюджету на загальну суму 35,5 </w:t>
      </w:r>
      <w:proofErr w:type="spellStart"/>
      <w:r w:rsidRPr="00481CAB">
        <w:rPr>
          <w:szCs w:val="28"/>
          <w:lang w:val="uk-UA"/>
        </w:rPr>
        <w:t>млн</w:t>
      </w:r>
      <w:proofErr w:type="spellEnd"/>
      <w:r w:rsidRPr="00481CAB">
        <w:rPr>
          <w:szCs w:val="28"/>
          <w:lang w:val="uk-UA"/>
        </w:rPr>
        <w:t xml:space="preserve"> </w:t>
      </w:r>
      <w:proofErr w:type="spellStart"/>
      <w:r w:rsidRPr="00481CAB">
        <w:rPr>
          <w:szCs w:val="28"/>
          <w:lang w:val="uk-UA"/>
        </w:rPr>
        <w:t>грн</w:t>
      </w:r>
      <w:proofErr w:type="spellEnd"/>
      <w:r w:rsidRPr="00481CAB">
        <w:rPr>
          <w:szCs w:val="28"/>
          <w:lang w:val="uk-UA"/>
        </w:rPr>
        <w:t>, що на 5,3% біль</w:t>
      </w:r>
      <w:r w:rsidR="004765A1" w:rsidRPr="00481CAB">
        <w:rPr>
          <w:szCs w:val="28"/>
          <w:lang w:val="uk-UA"/>
        </w:rPr>
        <w:t>ше, ніж у 2023 році. Заборговані</w:t>
      </w:r>
      <w:r w:rsidRPr="00481CAB">
        <w:rPr>
          <w:szCs w:val="28"/>
          <w:lang w:val="uk-UA"/>
        </w:rPr>
        <w:t>ст</w:t>
      </w:r>
      <w:r w:rsidR="004765A1" w:rsidRPr="00481CAB">
        <w:rPr>
          <w:szCs w:val="28"/>
          <w:lang w:val="uk-UA"/>
        </w:rPr>
        <w:t>ь</w:t>
      </w:r>
      <w:r w:rsidRPr="00481CAB">
        <w:rPr>
          <w:szCs w:val="28"/>
          <w:lang w:val="uk-UA"/>
        </w:rPr>
        <w:t xml:space="preserve"> по в</w:t>
      </w:r>
      <w:r w:rsidR="004765A1" w:rsidRPr="00481CAB">
        <w:rPr>
          <w:szCs w:val="28"/>
          <w:lang w:val="uk-UA"/>
        </w:rPr>
        <w:t>иплаті соціальної допомоги відсутня</w:t>
      </w:r>
      <w:r w:rsidRPr="00481CAB">
        <w:rPr>
          <w:szCs w:val="28"/>
          <w:lang w:val="uk-UA"/>
        </w:rPr>
        <w:t>.</w:t>
      </w:r>
    </w:p>
    <w:p w:rsidR="0050489A" w:rsidRPr="00481CAB" w:rsidRDefault="0050489A" w:rsidP="0080626C">
      <w:pPr>
        <w:tabs>
          <w:tab w:val="left" w:pos="9639"/>
        </w:tabs>
        <w:ind w:firstLine="567"/>
        <w:jc w:val="both"/>
        <w:rPr>
          <w:szCs w:val="28"/>
          <w:lang w:val="uk-UA"/>
        </w:rPr>
      </w:pPr>
      <w:r w:rsidRPr="00481CAB">
        <w:rPr>
          <w:szCs w:val="28"/>
          <w:lang w:val="uk-UA"/>
        </w:rPr>
        <w:t>Із за</w:t>
      </w:r>
      <w:r w:rsidR="0032287A" w:rsidRPr="00481CAB">
        <w:rPr>
          <w:szCs w:val="28"/>
          <w:lang w:val="uk-UA"/>
        </w:rPr>
        <w:t>гальної кількості сімей користую</w:t>
      </w:r>
      <w:r w:rsidRPr="00481CAB">
        <w:rPr>
          <w:szCs w:val="28"/>
          <w:lang w:val="uk-UA"/>
        </w:rPr>
        <w:t>ться соціальною допомогою малозабезпеченим сім’ям 336 родин, допомогою на діте</w:t>
      </w:r>
      <w:r w:rsidR="0032287A" w:rsidRPr="00481CAB">
        <w:rPr>
          <w:szCs w:val="28"/>
          <w:lang w:val="uk-UA"/>
        </w:rPr>
        <w:t>й одиноким  матерям – 111 жін</w:t>
      </w:r>
      <w:r w:rsidR="004765A1" w:rsidRPr="00481CAB">
        <w:rPr>
          <w:szCs w:val="28"/>
          <w:lang w:val="uk-UA"/>
        </w:rPr>
        <w:t>о</w:t>
      </w:r>
      <w:r w:rsidR="0032287A" w:rsidRPr="00481CAB">
        <w:rPr>
          <w:szCs w:val="28"/>
          <w:lang w:val="uk-UA"/>
        </w:rPr>
        <w:t>к</w:t>
      </w:r>
      <w:r w:rsidRPr="00481CAB">
        <w:rPr>
          <w:szCs w:val="28"/>
          <w:lang w:val="uk-UA"/>
        </w:rPr>
        <w:t>, допомогою при народженні дитини – 235</w:t>
      </w:r>
      <w:r w:rsidR="004765A1" w:rsidRPr="00481CAB">
        <w:rPr>
          <w:szCs w:val="28"/>
          <w:lang w:val="uk-UA"/>
        </w:rPr>
        <w:t xml:space="preserve"> осіб</w:t>
      </w:r>
      <w:r w:rsidRPr="00481CAB">
        <w:rPr>
          <w:szCs w:val="28"/>
          <w:lang w:val="uk-UA"/>
        </w:rPr>
        <w:t>.</w:t>
      </w:r>
    </w:p>
    <w:p w:rsidR="0050489A" w:rsidRPr="00481CAB" w:rsidRDefault="0050489A" w:rsidP="0080626C">
      <w:pPr>
        <w:pStyle w:val="aff0"/>
        <w:tabs>
          <w:tab w:val="left" w:pos="9639"/>
        </w:tabs>
        <w:ind w:firstLine="567"/>
        <w:jc w:val="both"/>
        <w:rPr>
          <w:rFonts w:ascii="Times New Roman" w:hAnsi="Times New Roman" w:cs="Times New Roman"/>
          <w:sz w:val="28"/>
          <w:szCs w:val="28"/>
          <w:lang w:val="uk-UA"/>
        </w:rPr>
      </w:pPr>
      <w:r w:rsidRPr="00481CAB">
        <w:rPr>
          <w:rFonts w:ascii="Times New Roman" w:hAnsi="Times New Roman" w:cs="Times New Roman"/>
          <w:sz w:val="28"/>
          <w:szCs w:val="28"/>
          <w:lang w:val="uk-UA"/>
        </w:rPr>
        <w:t xml:space="preserve">Обліковано з числа </w:t>
      </w:r>
      <w:r w:rsidRPr="00481CAB">
        <w:rPr>
          <w:rFonts w:ascii="Times New Roman" w:hAnsi="Times New Roman" w:cs="Times New Roman"/>
          <w:b/>
          <w:sz w:val="28"/>
          <w:szCs w:val="28"/>
          <w:lang w:val="uk-UA"/>
        </w:rPr>
        <w:t xml:space="preserve">переселенців </w:t>
      </w:r>
      <w:r w:rsidRPr="00481CAB">
        <w:rPr>
          <w:rFonts w:ascii="Times New Roman" w:hAnsi="Times New Roman" w:cs="Times New Roman"/>
          <w:sz w:val="28"/>
          <w:szCs w:val="28"/>
          <w:lang w:val="uk-UA"/>
        </w:rPr>
        <w:t xml:space="preserve">2637 осіб (1121 особа працездатного віку, 151 – </w:t>
      </w:r>
      <w:r w:rsidR="0032287A" w:rsidRPr="00481CAB">
        <w:rPr>
          <w:rFonts w:ascii="Times New Roman" w:hAnsi="Times New Roman" w:cs="Times New Roman"/>
          <w:sz w:val="28"/>
          <w:szCs w:val="28"/>
          <w:lang w:val="uk-UA"/>
        </w:rPr>
        <w:t xml:space="preserve">особа з </w:t>
      </w:r>
      <w:r w:rsidRPr="00481CAB">
        <w:rPr>
          <w:rFonts w:ascii="Times New Roman" w:hAnsi="Times New Roman" w:cs="Times New Roman"/>
          <w:sz w:val="28"/>
          <w:szCs w:val="28"/>
          <w:lang w:val="uk-UA"/>
        </w:rPr>
        <w:t>інвалід</w:t>
      </w:r>
      <w:r w:rsidR="0032287A" w:rsidRPr="00481CAB">
        <w:rPr>
          <w:rFonts w:ascii="Times New Roman" w:hAnsi="Times New Roman" w:cs="Times New Roman"/>
          <w:sz w:val="28"/>
          <w:szCs w:val="28"/>
          <w:lang w:val="uk-UA"/>
        </w:rPr>
        <w:t>ністю</w:t>
      </w:r>
      <w:r w:rsidRPr="00481CAB">
        <w:rPr>
          <w:rFonts w:ascii="Times New Roman" w:hAnsi="Times New Roman" w:cs="Times New Roman"/>
          <w:sz w:val="28"/>
          <w:szCs w:val="28"/>
          <w:lang w:val="uk-UA"/>
        </w:rPr>
        <w:t xml:space="preserve">, 595 </w:t>
      </w:r>
      <w:r w:rsidR="0032287A" w:rsidRPr="00481CAB">
        <w:rPr>
          <w:rFonts w:ascii="Times New Roman" w:hAnsi="Times New Roman" w:cs="Times New Roman"/>
          <w:sz w:val="28"/>
          <w:szCs w:val="28"/>
          <w:lang w:val="uk-UA"/>
        </w:rPr>
        <w:t xml:space="preserve"> – </w:t>
      </w:r>
      <w:r w:rsidRPr="00481CAB">
        <w:rPr>
          <w:rFonts w:ascii="Times New Roman" w:hAnsi="Times New Roman" w:cs="Times New Roman"/>
          <w:sz w:val="28"/>
          <w:szCs w:val="28"/>
          <w:lang w:val="uk-UA"/>
        </w:rPr>
        <w:t xml:space="preserve"> дітей, 661 </w:t>
      </w:r>
      <w:r w:rsidR="0032287A" w:rsidRPr="00481CAB">
        <w:rPr>
          <w:rFonts w:ascii="Times New Roman" w:hAnsi="Times New Roman" w:cs="Times New Roman"/>
          <w:sz w:val="28"/>
          <w:szCs w:val="28"/>
          <w:lang w:val="uk-UA"/>
        </w:rPr>
        <w:t xml:space="preserve"> – </w:t>
      </w:r>
      <w:r w:rsidRPr="00481CAB">
        <w:rPr>
          <w:rFonts w:ascii="Times New Roman" w:hAnsi="Times New Roman" w:cs="Times New Roman"/>
          <w:sz w:val="28"/>
          <w:szCs w:val="28"/>
          <w:lang w:val="uk-UA"/>
        </w:rPr>
        <w:t>пенсіонер). За допомогою на проживання внутрішньо переміщених осіб станом на 01.10.2024 звернулось 933 особи.</w:t>
      </w:r>
      <w:r w:rsidR="0032287A" w:rsidRPr="00481CAB">
        <w:rPr>
          <w:rFonts w:ascii="Times New Roman" w:hAnsi="Times New Roman" w:cs="Times New Roman"/>
          <w:sz w:val="28"/>
          <w:szCs w:val="28"/>
          <w:lang w:val="uk-UA"/>
        </w:rPr>
        <w:t xml:space="preserve"> </w:t>
      </w:r>
    </w:p>
    <w:p w:rsidR="0050489A" w:rsidRPr="00481CAB" w:rsidRDefault="0050489A" w:rsidP="008E4264">
      <w:pPr>
        <w:pStyle w:val="a3"/>
        <w:tabs>
          <w:tab w:val="left" w:pos="9639"/>
        </w:tabs>
        <w:ind w:right="3" w:firstLine="567"/>
        <w:rPr>
          <w:szCs w:val="28"/>
        </w:rPr>
      </w:pPr>
      <w:r w:rsidRPr="00481CAB">
        <w:rPr>
          <w:szCs w:val="28"/>
        </w:rPr>
        <w:t xml:space="preserve">Одноразову грошову допомогу внутрішньо переміщеним особам в розмірі 5000 гривень на домогосподарство на поліпшення житлово-побутових </w:t>
      </w:r>
      <w:r w:rsidR="004765A1" w:rsidRPr="00481CAB">
        <w:rPr>
          <w:szCs w:val="28"/>
        </w:rPr>
        <w:t xml:space="preserve">умов проживання сім'ї, яка </w:t>
      </w:r>
      <w:r w:rsidRPr="00481CAB">
        <w:rPr>
          <w:szCs w:val="28"/>
        </w:rPr>
        <w:t>заре</w:t>
      </w:r>
      <w:r w:rsidR="004765A1" w:rsidRPr="00481CAB">
        <w:rPr>
          <w:szCs w:val="28"/>
        </w:rPr>
        <w:t>єстрована та фактично проживала</w:t>
      </w:r>
      <w:r w:rsidR="00E96E89" w:rsidRPr="00481CAB">
        <w:rPr>
          <w:szCs w:val="28"/>
        </w:rPr>
        <w:t xml:space="preserve"> </w:t>
      </w:r>
      <w:r w:rsidRPr="00481CAB">
        <w:rPr>
          <w:szCs w:val="28"/>
        </w:rPr>
        <w:t>до 24 лютого 2022 року на відстані д</w:t>
      </w:r>
      <w:r w:rsidR="0032287A" w:rsidRPr="00481CAB">
        <w:rPr>
          <w:szCs w:val="28"/>
        </w:rPr>
        <w:t>о 20 кілометрів від кордону з російською федерацією</w:t>
      </w:r>
      <w:r w:rsidRPr="00481CAB">
        <w:rPr>
          <w:szCs w:val="28"/>
        </w:rPr>
        <w:t xml:space="preserve"> та перемістилася з обстрілюваної території в населені пункти Новгород-Сіверської міської територі</w:t>
      </w:r>
      <w:r w:rsidR="004765A1" w:rsidRPr="00481CAB">
        <w:rPr>
          <w:szCs w:val="28"/>
        </w:rPr>
        <w:t>альної громади, які розташовані</w:t>
      </w:r>
      <w:r w:rsidR="00E96E89" w:rsidRPr="00481CAB">
        <w:rPr>
          <w:szCs w:val="28"/>
        </w:rPr>
        <w:t xml:space="preserve"> </w:t>
      </w:r>
      <w:r w:rsidRPr="00481CAB">
        <w:rPr>
          <w:szCs w:val="28"/>
        </w:rPr>
        <w:t>на відстані більш</w:t>
      </w:r>
      <w:r w:rsidR="0032287A" w:rsidRPr="00481CAB">
        <w:rPr>
          <w:szCs w:val="28"/>
        </w:rPr>
        <w:t>е 20 кілометрів від кордону з російською федерацією</w:t>
      </w:r>
      <w:r w:rsidRPr="00481CAB">
        <w:rPr>
          <w:szCs w:val="28"/>
        </w:rPr>
        <w:t>, отримали 226 громадян з початку повномасштабного вторгнення.</w:t>
      </w:r>
    </w:p>
    <w:p w:rsidR="0050489A" w:rsidRPr="00481CAB" w:rsidRDefault="004765A1" w:rsidP="008E4264">
      <w:pPr>
        <w:tabs>
          <w:tab w:val="left" w:pos="9639"/>
        </w:tabs>
        <w:ind w:firstLine="567"/>
        <w:jc w:val="both"/>
        <w:rPr>
          <w:szCs w:val="28"/>
          <w:lang w:val="uk-UA"/>
        </w:rPr>
      </w:pPr>
      <w:r w:rsidRPr="00481CAB">
        <w:rPr>
          <w:szCs w:val="28"/>
          <w:lang w:val="uk-UA"/>
        </w:rPr>
        <w:t>Протягом 9 місяців 2024 року з</w:t>
      </w:r>
      <w:r w:rsidR="0050489A" w:rsidRPr="00481CAB">
        <w:rPr>
          <w:szCs w:val="28"/>
          <w:lang w:val="uk-UA"/>
        </w:rPr>
        <w:t>а призначення</w:t>
      </w:r>
      <w:r w:rsidRPr="00481CAB">
        <w:rPr>
          <w:szCs w:val="28"/>
          <w:lang w:val="uk-UA"/>
        </w:rPr>
        <w:t xml:space="preserve">м </w:t>
      </w:r>
      <w:r w:rsidR="0050489A" w:rsidRPr="00481CAB">
        <w:rPr>
          <w:b/>
          <w:szCs w:val="28"/>
          <w:lang w:val="uk-UA"/>
        </w:rPr>
        <w:t>пільг</w:t>
      </w:r>
      <w:r w:rsidR="0050489A" w:rsidRPr="00481CAB">
        <w:rPr>
          <w:szCs w:val="28"/>
          <w:lang w:val="uk-UA"/>
        </w:rPr>
        <w:t xml:space="preserve"> для відшкодування витрат на оплату </w:t>
      </w:r>
      <w:proofErr w:type="spellStart"/>
      <w:r w:rsidR="0050489A" w:rsidRPr="00481CAB">
        <w:rPr>
          <w:szCs w:val="28"/>
          <w:lang w:val="uk-UA"/>
        </w:rPr>
        <w:t>житлово-</w:t>
      </w:r>
      <w:proofErr w:type="spellEnd"/>
      <w:r w:rsidR="0050489A" w:rsidRPr="00481CAB">
        <w:rPr>
          <w:szCs w:val="28"/>
          <w:lang w:val="uk-UA"/>
        </w:rPr>
        <w:t xml:space="preserve"> комунальних послуг пільговим категоріям громадян</w:t>
      </w:r>
      <w:r w:rsidRPr="00481CAB">
        <w:rPr>
          <w:szCs w:val="28"/>
          <w:lang w:val="uk-UA"/>
        </w:rPr>
        <w:t>, звернулося 414 осіб</w:t>
      </w:r>
      <w:r w:rsidR="0050489A" w:rsidRPr="00481CAB">
        <w:rPr>
          <w:szCs w:val="28"/>
          <w:lang w:val="uk-UA"/>
        </w:rPr>
        <w:t>.</w:t>
      </w:r>
    </w:p>
    <w:p w:rsidR="0050489A" w:rsidRPr="00481CAB" w:rsidRDefault="0050489A" w:rsidP="008E4264">
      <w:pPr>
        <w:tabs>
          <w:tab w:val="left" w:pos="9639"/>
        </w:tabs>
        <w:ind w:firstLine="567"/>
        <w:jc w:val="both"/>
        <w:rPr>
          <w:szCs w:val="28"/>
          <w:lang w:val="uk-UA"/>
        </w:rPr>
      </w:pPr>
      <w:r w:rsidRPr="00481CAB">
        <w:rPr>
          <w:szCs w:val="28"/>
          <w:lang w:val="uk-UA"/>
        </w:rPr>
        <w:t xml:space="preserve">В органах соціального захисту населення обліковується </w:t>
      </w:r>
      <w:r w:rsidRPr="00481CAB">
        <w:rPr>
          <w:b/>
          <w:szCs w:val="28"/>
          <w:lang w:val="uk-UA"/>
        </w:rPr>
        <w:t>541 ветеран війни</w:t>
      </w:r>
      <w:r w:rsidRPr="00481CAB">
        <w:rPr>
          <w:szCs w:val="28"/>
          <w:lang w:val="uk-UA"/>
        </w:rPr>
        <w:t xml:space="preserve">, які брали безпосередню участь в антитерористичній операції, </w:t>
      </w:r>
      <w:proofErr w:type="spellStart"/>
      <w:r w:rsidRPr="00481CAB">
        <w:rPr>
          <w:szCs w:val="28"/>
          <w:lang w:val="uk-UA"/>
        </w:rPr>
        <w:t>операції</w:t>
      </w:r>
      <w:proofErr w:type="spellEnd"/>
      <w:r w:rsidRPr="00481CAB">
        <w:rPr>
          <w:szCs w:val="28"/>
          <w:lang w:val="uk-UA"/>
        </w:rPr>
        <w:t xml:space="preserve"> Об'єднаних сил, захисті України, з них 34 особи з інвалідністю внаслідок війни, 507 </w:t>
      </w:r>
      <w:r w:rsidR="0032287A" w:rsidRPr="00481CAB">
        <w:rPr>
          <w:szCs w:val="28"/>
          <w:lang w:val="uk-UA"/>
        </w:rPr>
        <w:t xml:space="preserve">– </w:t>
      </w:r>
      <w:r w:rsidRPr="00481CAB">
        <w:rPr>
          <w:szCs w:val="28"/>
          <w:lang w:val="uk-UA"/>
        </w:rPr>
        <w:t xml:space="preserve">учасників бойових дій. </w:t>
      </w:r>
    </w:p>
    <w:p w:rsidR="0050489A" w:rsidRPr="00481CAB" w:rsidRDefault="0050489A" w:rsidP="008E4264">
      <w:pPr>
        <w:tabs>
          <w:tab w:val="left" w:pos="9639"/>
        </w:tabs>
        <w:ind w:firstLine="567"/>
        <w:jc w:val="both"/>
        <w:rPr>
          <w:szCs w:val="28"/>
          <w:lang w:val="uk-UA"/>
        </w:rPr>
      </w:pPr>
      <w:r w:rsidRPr="00481CAB">
        <w:rPr>
          <w:szCs w:val="28"/>
          <w:lang w:val="uk-UA"/>
        </w:rPr>
        <w:t>Статус члена сім'ї загиблого ветерана, Захисника України мають 89 осіб.</w:t>
      </w:r>
    </w:p>
    <w:p w:rsidR="004765A1" w:rsidRPr="00481CAB" w:rsidRDefault="004765A1" w:rsidP="0032287A">
      <w:pPr>
        <w:tabs>
          <w:tab w:val="left" w:pos="9639"/>
        </w:tabs>
        <w:ind w:firstLine="709"/>
        <w:jc w:val="both"/>
        <w:rPr>
          <w:b/>
          <w:color w:val="000000"/>
          <w:szCs w:val="28"/>
          <w:lang w:val="uk-UA"/>
        </w:rPr>
      </w:pPr>
    </w:p>
    <w:p w:rsidR="004E0C93" w:rsidRPr="00481CAB" w:rsidRDefault="00725045" w:rsidP="0032287A">
      <w:pPr>
        <w:tabs>
          <w:tab w:val="left" w:pos="9639"/>
        </w:tabs>
        <w:ind w:firstLine="709"/>
        <w:jc w:val="both"/>
        <w:rPr>
          <w:b/>
          <w:color w:val="000000"/>
          <w:szCs w:val="28"/>
          <w:lang w:val="uk-UA"/>
        </w:rPr>
      </w:pPr>
      <w:r w:rsidRPr="00481CAB">
        <w:rPr>
          <w:b/>
          <w:color w:val="000000"/>
          <w:szCs w:val="28"/>
          <w:lang w:val="uk-UA"/>
        </w:rPr>
        <w:lastRenderedPageBreak/>
        <w:t>Ос</w:t>
      </w:r>
      <w:r w:rsidR="004E0C93" w:rsidRPr="00481CAB">
        <w:rPr>
          <w:b/>
          <w:color w:val="000000"/>
          <w:szCs w:val="28"/>
          <w:lang w:val="uk-UA"/>
        </w:rPr>
        <w:t xml:space="preserve">новні прогнозні </w:t>
      </w:r>
      <w:proofErr w:type="spellStart"/>
      <w:r w:rsidR="004E0C93" w:rsidRPr="00481CAB">
        <w:rPr>
          <w:b/>
          <w:color w:val="000000"/>
          <w:szCs w:val="28"/>
          <w:lang w:val="uk-UA"/>
        </w:rPr>
        <w:t>макропоказники</w:t>
      </w:r>
      <w:proofErr w:type="spellEnd"/>
      <w:r w:rsidR="004E0C93" w:rsidRPr="00481CAB">
        <w:rPr>
          <w:b/>
          <w:color w:val="000000"/>
          <w:szCs w:val="28"/>
          <w:lang w:val="uk-UA"/>
        </w:rPr>
        <w:t xml:space="preserve"> економічного та соціального </w:t>
      </w:r>
    </w:p>
    <w:p w:rsidR="004E0C93" w:rsidRPr="00481CAB" w:rsidRDefault="004E0C93" w:rsidP="004E0C93">
      <w:pPr>
        <w:pStyle w:val="a3"/>
        <w:tabs>
          <w:tab w:val="left" w:pos="9639"/>
        </w:tabs>
        <w:jc w:val="center"/>
        <w:rPr>
          <w:b/>
          <w:color w:val="000000"/>
          <w:szCs w:val="28"/>
        </w:rPr>
      </w:pPr>
      <w:r w:rsidRPr="00481CAB">
        <w:rPr>
          <w:b/>
          <w:color w:val="000000"/>
          <w:szCs w:val="28"/>
        </w:rPr>
        <w:t xml:space="preserve">розвитку Новгород-Сіверської міської територіальної  громади </w:t>
      </w:r>
    </w:p>
    <w:p w:rsidR="004E0C93" w:rsidRPr="00481CAB" w:rsidRDefault="004E0C93" w:rsidP="004E0C93">
      <w:pPr>
        <w:pStyle w:val="a3"/>
        <w:tabs>
          <w:tab w:val="left" w:pos="9639"/>
        </w:tabs>
        <w:jc w:val="center"/>
        <w:rPr>
          <w:b/>
          <w:color w:val="000000"/>
          <w:szCs w:val="28"/>
        </w:rPr>
      </w:pPr>
      <w:r w:rsidRPr="00481CAB">
        <w:rPr>
          <w:b/>
          <w:color w:val="000000"/>
          <w:szCs w:val="28"/>
        </w:rPr>
        <w:t>на 2024 та 2025 роки</w:t>
      </w:r>
    </w:p>
    <w:p w:rsidR="004E0C93" w:rsidRPr="00481CAB" w:rsidRDefault="004E0C93" w:rsidP="004E0C93">
      <w:pPr>
        <w:rPr>
          <w:color w:val="000000"/>
          <w:lang w:val="uk-UA"/>
        </w:rPr>
      </w:pPr>
    </w:p>
    <w:tbl>
      <w:tblPr>
        <w:tblW w:w="95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1134"/>
        <w:gridCol w:w="1060"/>
        <w:gridCol w:w="1244"/>
        <w:gridCol w:w="1183"/>
      </w:tblGrid>
      <w:tr w:rsidR="004E0C93" w:rsidRPr="00481CAB" w:rsidTr="00780C7A">
        <w:trPr>
          <w:trHeight w:val="789"/>
        </w:trPr>
        <w:tc>
          <w:tcPr>
            <w:tcW w:w="4962" w:type="dxa"/>
            <w:vAlign w:val="center"/>
          </w:tcPr>
          <w:p w:rsidR="004E0C93" w:rsidRPr="00481CAB" w:rsidRDefault="004E0C93" w:rsidP="00F7513B">
            <w:pPr>
              <w:pStyle w:val="Default"/>
              <w:jc w:val="center"/>
              <w:rPr>
                <w:lang w:val="uk-UA"/>
              </w:rPr>
            </w:pPr>
            <w:r w:rsidRPr="00481CAB">
              <w:rPr>
                <w:b/>
                <w:bCs/>
                <w:lang w:val="uk-UA"/>
              </w:rPr>
              <w:t>Назва показника</w:t>
            </w:r>
          </w:p>
        </w:tc>
        <w:tc>
          <w:tcPr>
            <w:tcW w:w="1134" w:type="dxa"/>
            <w:vAlign w:val="center"/>
          </w:tcPr>
          <w:p w:rsidR="004E0C93" w:rsidRPr="00481CAB" w:rsidRDefault="004E0C93" w:rsidP="00F7513B">
            <w:pPr>
              <w:pStyle w:val="Default"/>
              <w:jc w:val="center"/>
              <w:rPr>
                <w:lang w:val="uk-UA"/>
              </w:rPr>
            </w:pPr>
            <w:r w:rsidRPr="00481CAB">
              <w:rPr>
                <w:b/>
                <w:bCs/>
                <w:lang w:val="uk-UA"/>
              </w:rPr>
              <w:t>Один. виміру</w:t>
            </w:r>
          </w:p>
        </w:tc>
        <w:tc>
          <w:tcPr>
            <w:tcW w:w="1060" w:type="dxa"/>
            <w:vAlign w:val="center"/>
          </w:tcPr>
          <w:p w:rsidR="004E0C93" w:rsidRPr="00481CAB" w:rsidRDefault="004E0C93" w:rsidP="00F7513B">
            <w:pPr>
              <w:pStyle w:val="Default"/>
              <w:jc w:val="center"/>
              <w:rPr>
                <w:lang w:val="uk-UA"/>
              </w:rPr>
            </w:pPr>
            <w:r w:rsidRPr="00481CAB">
              <w:rPr>
                <w:b/>
                <w:bCs/>
                <w:lang w:val="uk-UA"/>
              </w:rPr>
              <w:t>2024 рік (</w:t>
            </w:r>
            <w:proofErr w:type="spellStart"/>
            <w:r w:rsidRPr="00481CAB">
              <w:rPr>
                <w:b/>
                <w:bCs/>
                <w:lang w:val="uk-UA"/>
              </w:rPr>
              <w:t>очік</w:t>
            </w:r>
            <w:proofErr w:type="spellEnd"/>
            <w:r w:rsidRPr="00481CAB">
              <w:rPr>
                <w:b/>
                <w:bCs/>
                <w:lang w:val="uk-UA"/>
              </w:rPr>
              <w:t>.)</w:t>
            </w:r>
          </w:p>
        </w:tc>
        <w:tc>
          <w:tcPr>
            <w:tcW w:w="1244" w:type="dxa"/>
            <w:vAlign w:val="center"/>
          </w:tcPr>
          <w:p w:rsidR="004E0C93" w:rsidRPr="00481CAB" w:rsidRDefault="004E0C93" w:rsidP="00F7513B">
            <w:pPr>
              <w:pStyle w:val="Default"/>
              <w:jc w:val="center"/>
              <w:rPr>
                <w:lang w:val="uk-UA"/>
              </w:rPr>
            </w:pPr>
            <w:r w:rsidRPr="00481CAB">
              <w:rPr>
                <w:b/>
                <w:bCs/>
                <w:lang w:val="uk-UA"/>
              </w:rPr>
              <w:t>2025 рік</w:t>
            </w:r>
          </w:p>
          <w:p w:rsidR="004E0C93" w:rsidRPr="00481CAB" w:rsidRDefault="004E0C93" w:rsidP="00F7513B">
            <w:pPr>
              <w:pStyle w:val="Default"/>
              <w:jc w:val="center"/>
              <w:rPr>
                <w:lang w:val="uk-UA"/>
              </w:rPr>
            </w:pPr>
            <w:r w:rsidRPr="00481CAB">
              <w:rPr>
                <w:b/>
                <w:bCs/>
                <w:lang w:val="uk-UA"/>
              </w:rPr>
              <w:t>прогноз</w:t>
            </w:r>
          </w:p>
        </w:tc>
        <w:tc>
          <w:tcPr>
            <w:tcW w:w="1183" w:type="dxa"/>
            <w:vAlign w:val="center"/>
          </w:tcPr>
          <w:p w:rsidR="004E0C93" w:rsidRPr="00481CAB" w:rsidRDefault="004E0C93" w:rsidP="00F7513B">
            <w:pPr>
              <w:pStyle w:val="Default"/>
              <w:jc w:val="center"/>
              <w:rPr>
                <w:i/>
                <w:lang w:val="uk-UA"/>
              </w:rPr>
            </w:pPr>
            <w:r w:rsidRPr="00481CAB">
              <w:rPr>
                <w:b/>
                <w:bCs/>
                <w:i/>
                <w:lang w:val="uk-UA"/>
              </w:rPr>
              <w:t>2025 рік до 2024 року, %</w:t>
            </w:r>
          </w:p>
        </w:tc>
      </w:tr>
      <w:tr w:rsidR="004E0C93" w:rsidRPr="00481CAB" w:rsidTr="00780C7A">
        <w:trPr>
          <w:trHeight w:val="910"/>
        </w:trPr>
        <w:tc>
          <w:tcPr>
            <w:tcW w:w="4962" w:type="dxa"/>
            <w:vAlign w:val="center"/>
          </w:tcPr>
          <w:p w:rsidR="004E0C93" w:rsidRPr="00481CAB" w:rsidRDefault="004E0C93" w:rsidP="00F7513B">
            <w:pPr>
              <w:pStyle w:val="Default"/>
              <w:jc w:val="both"/>
              <w:rPr>
                <w:sz w:val="28"/>
                <w:szCs w:val="28"/>
                <w:lang w:val="uk-UA"/>
              </w:rPr>
            </w:pPr>
            <w:r w:rsidRPr="00481CAB">
              <w:rPr>
                <w:sz w:val="28"/>
                <w:szCs w:val="28"/>
                <w:lang w:val="uk-UA"/>
              </w:rPr>
              <w:t xml:space="preserve">Обсяг реалізованої промислової продукції </w:t>
            </w:r>
            <w:r w:rsidRPr="00481CAB">
              <w:rPr>
                <w:i/>
                <w:sz w:val="28"/>
                <w:szCs w:val="28"/>
                <w:lang w:val="uk-UA"/>
              </w:rPr>
              <w:t>(у відпускних цінах підприємств)</w:t>
            </w:r>
          </w:p>
        </w:tc>
        <w:tc>
          <w:tcPr>
            <w:tcW w:w="1134" w:type="dxa"/>
            <w:vAlign w:val="center"/>
          </w:tcPr>
          <w:p w:rsidR="004E0C93" w:rsidRPr="00481CAB" w:rsidRDefault="004E0C93" w:rsidP="00F7513B">
            <w:pPr>
              <w:pStyle w:val="Default"/>
              <w:jc w:val="center"/>
              <w:rPr>
                <w:lang w:val="uk-UA"/>
              </w:rPr>
            </w:pPr>
            <w:proofErr w:type="spellStart"/>
            <w:r w:rsidRPr="00481CAB">
              <w:rPr>
                <w:lang w:val="uk-UA"/>
              </w:rPr>
              <w:t>млн</w:t>
            </w:r>
            <w:proofErr w:type="spellEnd"/>
            <w:r w:rsidRPr="00481CAB">
              <w:rPr>
                <w:lang w:val="uk-UA"/>
              </w:rPr>
              <w:t xml:space="preserve"> </w:t>
            </w:r>
            <w:proofErr w:type="spellStart"/>
            <w:r w:rsidRPr="00481CAB">
              <w:rPr>
                <w:lang w:val="uk-UA"/>
              </w:rPr>
              <w:t>грн</w:t>
            </w:r>
            <w:proofErr w:type="spellEnd"/>
          </w:p>
        </w:tc>
        <w:tc>
          <w:tcPr>
            <w:tcW w:w="1060" w:type="dxa"/>
            <w:vAlign w:val="center"/>
          </w:tcPr>
          <w:p w:rsidR="004E0C93" w:rsidRPr="00481CAB" w:rsidRDefault="004E0C93" w:rsidP="00F7513B">
            <w:pPr>
              <w:pStyle w:val="Default"/>
              <w:jc w:val="center"/>
              <w:rPr>
                <w:sz w:val="28"/>
                <w:szCs w:val="28"/>
                <w:lang w:val="uk-UA"/>
              </w:rPr>
            </w:pPr>
            <w:r w:rsidRPr="00481CAB">
              <w:rPr>
                <w:sz w:val="28"/>
                <w:szCs w:val="28"/>
                <w:lang w:val="uk-UA"/>
              </w:rPr>
              <w:t>694,1</w:t>
            </w:r>
          </w:p>
        </w:tc>
        <w:tc>
          <w:tcPr>
            <w:tcW w:w="1244" w:type="dxa"/>
            <w:vAlign w:val="center"/>
          </w:tcPr>
          <w:p w:rsidR="004E0C93" w:rsidRPr="00481CAB" w:rsidRDefault="004E0C93" w:rsidP="00F7513B">
            <w:pPr>
              <w:pStyle w:val="Default"/>
              <w:jc w:val="center"/>
              <w:rPr>
                <w:sz w:val="28"/>
                <w:szCs w:val="28"/>
                <w:lang w:val="uk-UA"/>
              </w:rPr>
            </w:pPr>
            <w:r w:rsidRPr="00481CAB">
              <w:rPr>
                <w:sz w:val="28"/>
                <w:szCs w:val="28"/>
                <w:lang w:val="uk-UA"/>
              </w:rPr>
              <w:t>708,3</w:t>
            </w:r>
          </w:p>
        </w:tc>
        <w:tc>
          <w:tcPr>
            <w:tcW w:w="1183" w:type="dxa"/>
            <w:vAlign w:val="center"/>
          </w:tcPr>
          <w:p w:rsidR="004E0C93" w:rsidRPr="00481CAB" w:rsidRDefault="004E0C93" w:rsidP="00F7513B">
            <w:pPr>
              <w:pStyle w:val="Default"/>
              <w:jc w:val="center"/>
              <w:rPr>
                <w:i/>
                <w:sz w:val="28"/>
                <w:szCs w:val="28"/>
                <w:lang w:val="uk-UA"/>
              </w:rPr>
            </w:pPr>
            <w:r w:rsidRPr="00481CAB">
              <w:rPr>
                <w:i/>
                <w:sz w:val="28"/>
                <w:szCs w:val="28"/>
                <w:lang w:val="uk-UA"/>
              </w:rPr>
              <w:t>х</w:t>
            </w:r>
          </w:p>
        </w:tc>
      </w:tr>
      <w:tr w:rsidR="004E0C93" w:rsidRPr="00481CAB" w:rsidTr="00780C7A">
        <w:trPr>
          <w:trHeight w:val="459"/>
        </w:trPr>
        <w:tc>
          <w:tcPr>
            <w:tcW w:w="4962" w:type="dxa"/>
            <w:vAlign w:val="center"/>
          </w:tcPr>
          <w:p w:rsidR="004E0C93" w:rsidRPr="00481CAB" w:rsidRDefault="004E0C93" w:rsidP="00F7513B">
            <w:pPr>
              <w:rPr>
                <w:rFonts w:eastAsia="Times New Roman"/>
                <w:color w:val="000000"/>
                <w:szCs w:val="28"/>
                <w:lang w:val="uk-UA"/>
              </w:rPr>
            </w:pPr>
            <w:r w:rsidRPr="00481CAB">
              <w:rPr>
                <w:rFonts w:eastAsia="Times New Roman"/>
                <w:color w:val="000000"/>
                <w:szCs w:val="28"/>
                <w:lang w:val="uk-UA"/>
              </w:rPr>
              <w:t>Зовнішньоторговельний оборот товарів</w:t>
            </w:r>
          </w:p>
        </w:tc>
        <w:tc>
          <w:tcPr>
            <w:tcW w:w="1134" w:type="dxa"/>
            <w:vAlign w:val="center"/>
          </w:tcPr>
          <w:p w:rsidR="004E0C93" w:rsidRPr="00481CAB" w:rsidRDefault="004E0C93" w:rsidP="00F7513B">
            <w:pPr>
              <w:ind w:left="-108" w:right="-106"/>
              <w:jc w:val="center"/>
              <w:rPr>
                <w:rFonts w:eastAsia="Times New Roman"/>
                <w:color w:val="000000"/>
                <w:sz w:val="24"/>
                <w:szCs w:val="24"/>
                <w:lang w:val="uk-UA"/>
              </w:rPr>
            </w:pPr>
            <w:proofErr w:type="spellStart"/>
            <w:r w:rsidRPr="00481CAB">
              <w:rPr>
                <w:color w:val="000000"/>
                <w:sz w:val="24"/>
                <w:szCs w:val="24"/>
                <w:lang w:val="uk-UA"/>
              </w:rPr>
              <w:t>млн</w:t>
            </w:r>
            <w:proofErr w:type="spellEnd"/>
            <w:r w:rsidRPr="00481CAB">
              <w:rPr>
                <w:color w:val="000000"/>
                <w:sz w:val="24"/>
                <w:szCs w:val="24"/>
                <w:lang w:val="uk-UA"/>
              </w:rPr>
              <w:t xml:space="preserve"> дол. США</w:t>
            </w:r>
          </w:p>
        </w:tc>
        <w:tc>
          <w:tcPr>
            <w:tcW w:w="1060" w:type="dxa"/>
            <w:vAlign w:val="center"/>
          </w:tcPr>
          <w:p w:rsidR="004E0C93" w:rsidRPr="00481CAB" w:rsidRDefault="004E0C93" w:rsidP="00F7513B">
            <w:pPr>
              <w:pStyle w:val="Default"/>
              <w:jc w:val="center"/>
              <w:rPr>
                <w:sz w:val="28"/>
                <w:szCs w:val="28"/>
                <w:lang w:val="uk-UA"/>
              </w:rPr>
            </w:pPr>
            <w:r w:rsidRPr="00481CAB">
              <w:rPr>
                <w:sz w:val="28"/>
                <w:szCs w:val="28"/>
                <w:lang w:val="uk-UA"/>
              </w:rPr>
              <w:t>2,3</w:t>
            </w:r>
          </w:p>
        </w:tc>
        <w:tc>
          <w:tcPr>
            <w:tcW w:w="1244" w:type="dxa"/>
            <w:vAlign w:val="center"/>
          </w:tcPr>
          <w:p w:rsidR="004E0C93" w:rsidRPr="00481CAB" w:rsidRDefault="004E0C93" w:rsidP="00F7513B">
            <w:pPr>
              <w:pStyle w:val="Default"/>
              <w:jc w:val="center"/>
              <w:rPr>
                <w:sz w:val="28"/>
                <w:szCs w:val="28"/>
                <w:lang w:val="uk-UA"/>
              </w:rPr>
            </w:pPr>
            <w:r w:rsidRPr="00481CAB">
              <w:rPr>
                <w:sz w:val="28"/>
                <w:szCs w:val="28"/>
                <w:lang w:val="uk-UA"/>
              </w:rPr>
              <w:t>6,7</w:t>
            </w:r>
          </w:p>
        </w:tc>
        <w:tc>
          <w:tcPr>
            <w:tcW w:w="1183" w:type="dxa"/>
            <w:vAlign w:val="center"/>
          </w:tcPr>
          <w:p w:rsidR="004E0C93" w:rsidRPr="00481CAB" w:rsidRDefault="004E0C93" w:rsidP="00F7513B">
            <w:pPr>
              <w:pStyle w:val="Default"/>
              <w:jc w:val="center"/>
              <w:rPr>
                <w:i/>
                <w:sz w:val="28"/>
                <w:szCs w:val="28"/>
                <w:lang w:val="uk-UA"/>
              </w:rPr>
            </w:pPr>
            <w:r w:rsidRPr="00481CAB">
              <w:rPr>
                <w:i/>
                <w:sz w:val="28"/>
                <w:szCs w:val="28"/>
                <w:lang w:val="uk-UA"/>
              </w:rPr>
              <w:t xml:space="preserve">у 2,9 </w:t>
            </w:r>
            <w:proofErr w:type="spellStart"/>
            <w:r w:rsidRPr="00481CAB">
              <w:rPr>
                <w:i/>
                <w:sz w:val="28"/>
                <w:szCs w:val="28"/>
                <w:lang w:val="uk-UA"/>
              </w:rPr>
              <w:t>р.б</w:t>
            </w:r>
            <w:proofErr w:type="spellEnd"/>
            <w:r w:rsidRPr="00481CAB">
              <w:rPr>
                <w:i/>
                <w:sz w:val="28"/>
                <w:szCs w:val="28"/>
                <w:lang w:val="uk-UA"/>
              </w:rPr>
              <w:t>.</w:t>
            </w:r>
          </w:p>
        </w:tc>
      </w:tr>
      <w:tr w:rsidR="004E0C93" w:rsidRPr="00481CAB" w:rsidTr="00780C7A">
        <w:trPr>
          <w:trHeight w:val="260"/>
        </w:trPr>
        <w:tc>
          <w:tcPr>
            <w:tcW w:w="4962" w:type="dxa"/>
            <w:vAlign w:val="center"/>
          </w:tcPr>
          <w:p w:rsidR="004E0C93" w:rsidRPr="00481CAB" w:rsidRDefault="004E0C93" w:rsidP="00F7513B">
            <w:pPr>
              <w:rPr>
                <w:rFonts w:eastAsia="Times New Roman"/>
                <w:i/>
                <w:color w:val="000000"/>
                <w:szCs w:val="28"/>
                <w:lang w:val="uk-UA"/>
              </w:rPr>
            </w:pPr>
            <w:r w:rsidRPr="00481CAB">
              <w:rPr>
                <w:rFonts w:eastAsia="Times New Roman"/>
                <w:i/>
                <w:color w:val="000000"/>
                <w:szCs w:val="28"/>
                <w:lang w:val="uk-UA"/>
              </w:rPr>
              <w:t xml:space="preserve">     в т.ч. обсяг експорту</w:t>
            </w:r>
          </w:p>
        </w:tc>
        <w:tc>
          <w:tcPr>
            <w:tcW w:w="1134" w:type="dxa"/>
            <w:vAlign w:val="center"/>
          </w:tcPr>
          <w:p w:rsidR="004E0C93" w:rsidRPr="00481CAB" w:rsidRDefault="004E0C93" w:rsidP="00F7513B">
            <w:pPr>
              <w:ind w:left="-108" w:right="-106"/>
              <w:jc w:val="center"/>
              <w:rPr>
                <w:rFonts w:eastAsia="Times New Roman"/>
                <w:i/>
                <w:color w:val="000000"/>
                <w:sz w:val="24"/>
                <w:szCs w:val="24"/>
                <w:lang w:val="uk-UA"/>
              </w:rPr>
            </w:pPr>
            <w:proofErr w:type="spellStart"/>
            <w:r w:rsidRPr="00481CAB">
              <w:rPr>
                <w:i/>
                <w:color w:val="000000"/>
                <w:sz w:val="24"/>
                <w:szCs w:val="24"/>
                <w:lang w:val="uk-UA"/>
              </w:rPr>
              <w:t>млн</w:t>
            </w:r>
            <w:proofErr w:type="spellEnd"/>
            <w:r w:rsidRPr="00481CAB">
              <w:rPr>
                <w:i/>
                <w:color w:val="000000"/>
                <w:sz w:val="24"/>
                <w:szCs w:val="24"/>
                <w:lang w:val="uk-UA"/>
              </w:rPr>
              <w:t xml:space="preserve"> дол. США</w:t>
            </w:r>
          </w:p>
        </w:tc>
        <w:tc>
          <w:tcPr>
            <w:tcW w:w="1060" w:type="dxa"/>
            <w:vAlign w:val="center"/>
          </w:tcPr>
          <w:p w:rsidR="004E0C93" w:rsidRPr="00481CAB" w:rsidRDefault="004E0C93" w:rsidP="00F7513B">
            <w:pPr>
              <w:pStyle w:val="Default"/>
              <w:jc w:val="center"/>
              <w:rPr>
                <w:i/>
                <w:sz w:val="28"/>
                <w:szCs w:val="28"/>
                <w:lang w:val="uk-UA"/>
              </w:rPr>
            </w:pPr>
            <w:r w:rsidRPr="00481CAB">
              <w:rPr>
                <w:i/>
                <w:sz w:val="28"/>
                <w:szCs w:val="28"/>
                <w:lang w:val="uk-UA"/>
              </w:rPr>
              <w:t>2,2</w:t>
            </w:r>
          </w:p>
        </w:tc>
        <w:tc>
          <w:tcPr>
            <w:tcW w:w="1244" w:type="dxa"/>
            <w:vAlign w:val="center"/>
          </w:tcPr>
          <w:p w:rsidR="004E0C93" w:rsidRPr="00481CAB" w:rsidRDefault="004E0C93" w:rsidP="00F7513B">
            <w:pPr>
              <w:pStyle w:val="Default"/>
              <w:jc w:val="center"/>
              <w:rPr>
                <w:i/>
                <w:sz w:val="28"/>
                <w:szCs w:val="28"/>
                <w:lang w:val="uk-UA"/>
              </w:rPr>
            </w:pPr>
            <w:r w:rsidRPr="00481CAB">
              <w:rPr>
                <w:i/>
                <w:sz w:val="28"/>
                <w:szCs w:val="28"/>
                <w:lang w:val="uk-UA"/>
              </w:rPr>
              <w:t>6,7</w:t>
            </w:r>
          </w:p>
        </w:tc>
        <w:tc>
          <w:tcPr>
            <w:tcW w:w="1183" w:type="dxa"/>
            <w:vAlign w:val="center"/>
          </w:tcPr>
          <w:p w:rsidR="004E0C93" w:rsidRPr="00481CAB" w:rsidRDefault="004E0C93" w:rsidP="00F7513B">
            <w:pPr>
              <w:pStyle w:val="Default"/>
              <w:jc w:val="center"/>
              <w:rPr>
                <w:i/>
                <w:sz w:val="28"/>
                <w:szCs w:val="28"/>
                <w:lang w:val="uk-UA"/>
              </w:rPr>
            </w:pPr>
            <w:r w:rsidRPr="00481CAB">
              <w:rPr>
                <w:i/>
                <w:sz w:val="28"/>
                <w:szCs w:val="28"/>
                <w:lang w:val="uk-UA"/>
              </w:rPr>
              <w:t xml:space="preserve">у 3,1 </w:t>
            </w:r>
            <w:proofErr w:type="spellStart"/>
            <w:r w:rsidRPr="00481CAB">
              <w:rPr>
                <w:i/>
                <w:sz w:val="28"/>
                <w:szCs w:val="28"/>
                <w:lang w:val="uk-UA"/>
              </w:rPr>
              <w:t>р.б</w:t>
            </w:r>
            <w:proofErr w:type="spellEnd"/>
            <w:r w:rsidRPr="00481CAB">
              <w:rPr>
                <w:i/>
                <w:sz w:val="28"/>
                <w:szCs w:val="28"/>
                <w:lang w:val="uk-UA"/>
              </w:rPr>
              <w:t>.</w:t>
            </w:r>
          </w:p>
        </w:tc>
      </w:tr>
      <w:tr w:rsidR="004E0C93" w:rsidRPr="00481CAB" w:rsidTr="00780C7A">
        <w:trPr>
          <w:trHeight w:val="100"/>
        </w:trPr>
        <w:tc>
          <w:tcPr>
            <w:tcW w:w="4962" w:type="dxa"/>
            <w:vAlign w:val="center"/>
          </w:tcPr>
          <w:p w:rsidR="004E0C93" w:rsidRPr="00481CAB" w:rsidRDefault="004E0C93" w:rsidP="00F7513B">
            <w:pPr>
              <w:rPr>
                <w:rFonts w:eastAsia="Times New Roman"/>
                <w:color w:val="000000"/>
                <w:szCs w:val="28"/>
                <w:lang w:val="uk-UA"/>
              </w:rPr>
            </w:pPr>
            <w:r w:rsidRPr="00481CAB">
              <w:rPr>
                <w:rFonts w:eastAsia="Times New Roman"/>
                <w:color w:val="000000"/>
                <w:szCs w:val="28"/>
                <w:lang w:val="uk-UA"/>
              </w:rPr>
              <w:t xml:space="preserve">    у % до попереднього року</w:t>
            </w:r>
          </w:p>
        </w:tc>
        <w:tc>
          <w:tcPr>
            <w:tcW w:w="1134" w:type="dxa"/>
            <w:vAlign w:val="center"/>
          </w:tcPr>
          <w:p w:rsidR="004E0C93" w:rsidRPr="00481CAB" w:rsidRDefault="004E0C93" w:rsidP="00F7513B">
            <w:pPr>
              <w:jc w:val="center"/>
              <w:rPr>
                <w:rFonts w:eastAsia="Times New Roman"/>
                <w:color w:val="000000"/>
                <w:sz w:val="24"/>
                <w:szCs w:val="24"/>
                <w:lang w:val="uk-UA"/>
              </w:rPr>
            </w:pPr>
            <w:r w:rsidRPr="00481CAB">
              <w:rPr>
                <w:rFonts w:eastAsia="Times New Roman"/>
                <w:color w:val="000000"/>
                <w:sz w:val="24"/>
                <w:szCs w:val="24"/>
                <w:lang w:val="uk-UA"/>
              </w:rPr>
              <w:t>%</w:t>
            </w:r>
          </w:p>
        </w:tc>
        <w:tc>
          <w:tcPr>
            <w:tcW w:w="1060" w:type="dxa"/>
            <w:vAlign w:val="center"/>
          </w:tcPr>
          <w:p w:rsidR="004E0C93" w:rsidRPr="00481CAB" w:rsidRDefault="004E0C93" w:rsidP="00F7513B">
            <w:pPr>
              <w:jc w:val="center"/>
              <w:rPr>
                <w:rFonts w:eastAsia="Times New Roman"/>
                <w:color w:val="000000"/>
                <w:szCs w:val="28"/>
                <w:lang w:val="uk-UA"/>
              </w:rPr>
            </w:pPr>
            <w:r w:rsidRPr="00481CAB">
              <w:rPr>
                <w:rFonts w:eastAsia="Times New Roman"/>
                <w:color w:val="000000"/>
                <w:szCs w:val="28"/>
                <w:lang w:val="uk-UA"/>
              </w:rPr>
              <w:t>44,0</w:t>
            </w:r>
          </w:p>
        </w:tc>
        <w:tc>
          <w:tcPr>
            <w:tcW w:w="1244" w:type="dxa"/>
            <w:vAlign w:val="center"/>
          </w:tcPr>
          <w:p w:rsidR="004E0C93" w:rsidRPr="00481CAB" w:rsidRDefault="004E0C93" w:rsidP="00F7513B">
            <w:pPr>
              <w:pStyle w:val="Default"/>
              <w:jc w:val="center"/>
              <w:rPr>
                <w:i/>
                <w:sz w:val="28"/>
                <w:szCs w:val="28"/>
                <w:lang w:val="uk-UA"/>
              </w:rPr>
            </w:pPr>
            <w:r w:rsidRPr="00481CAB">
              <w:rPr>
                <w:i/>
                <w:sz w:val="28"/>
                <w:szCs w:val="28"/>
                <w:lang w:val="uk-UA"/>
              </w:rPr>
              <w:t xml:space="preserve">у 3,1 </w:t>
            </w:r>
            <w:proofErr w:type="spellStart"/>
            <w:r w:rsidRPr="00481CAB">
              <w:rPr>
                <w:i/>
                <w:sz w:val="28"/>
                <w:szCs w:val="28"/>
                <w:lang w:val="uk-UA"/>
              </w:rPr>
              <w:t>р.б</w:t>
            </w:r>
            <w:proofErr w:type="spellEnd"/>
            <w:r w:rsidRPr="00481CAB">
              <w:rPr>
                <w:i/>
                <w:sz w:val="28"/>
                <w:szCs w:val="28"/>
                <w:lang w:val="uk-UA"/>
              </w:rPr>
              <w:t>.</w:t>
            </w:r>
          </w:p>
        </w:tc>
        <w:tc>
          <w:tcPr>
            <w:tcW w:w="1183" w:type="dxa"/>
            <w:vAlign w:val="center"/>
          </w:tcPr>
          <w:p w:rsidR="004E0C93" w:rsidRPr="00481CAB" w:rsidRDefault="004E0C93" w:rsidP="00F7513B">
            <w:pPr>
              <w:pStyle w:val="Default"/>
              <w:jc w:val="center"/>
              <w:rPr>
                <w:i/>
                <w:sz w:val="28"/>
                <w:szCs w:val="28"/>
                <w:lang w:val="uk-UA"/>
              </w:rPr>
            </w:pPr>
            <w:r w:rsidRPr="00481CAB">
              <w:rPr>
                <w:i/>
                <w:sz w:val="28"/>
                <w:szCs w:val="28"/>
                <w:lang w:val="uk-UA"/>
              </w:rPr>
              <w:t>х</w:t>
            </w:r>
          </w:p>
        </w:tc>
      </w:tr>
      <w:tr w:rsidR="004E0C93" w:rsidRPr="00481CAB" w:rsidTr="00780C7A">
        <w:trPr>
          <w:trHeight w:val="984"/>
        </w:trPr>
        <w:tc>
          <w:tcPr>
            <w:tcW w:w="4962" w:type="dxa"/>
            <w:vAlign w:val="center"/>
          </w:tcPr>
          <w:p w:rsidR="004E0C93" w:rsidRPr="00481CAB" w:rsidRDefault="004E0C93" w:rsidP="00F7513B">
            <w:pPr>
              <w:pStyle w:val="Default"/>
              <w:jc w:val="both"/>
              <w:rPr>
                <w:sz w:val="28"/>
                <w:szCs w:val="28"/>
                <w:lang w:val="uk-UA"/>
              </w:rPr>
            </w:pPr>
            <w:r w:rsidRPr="00481CAB">
              <w:rPr>
                <w:sz w:val="28"/>
                <w:szCs w:val="28"/>
                <w:lang w:val="uk-UA"/>
              </w:rPr>
              <w:t>Обсяг капітальних інвестицій за рахунок усіх джерел фінансування</w:t>
            </w:r>
          </w:p>
        </w:tc>
        <w:tc>
          <w:tcPr>
            <w:tcW w:w="1134" w:type="dxa"/>
            <w:vAlign w:val="center"/>
          </w:tcPr>
          <w:p w:rsidR="004E0C93" w:rsidRPr="00481CAB" w:rsidRDefault="004E0C93" w:rsidP="00F7513B">
            <w:pPr>
              <w:pStyle w:val="Default"/>
              <w:jc w:val="center"/>
              <w:rPr>
                <w:lang w:val="uk-UA"/>
              </w:rPr>
            </w:pPr>
            <w:proofErr w:type="spellStart"/>
            <w:r w:rsidRPr="00481CAB">
              <w:rPr>
                <w:lang w:val="uk-UA"/>
              </w:rPr>
              <w:t>млн</w:t>
            </w:r>
            <w:proofErr w:type="spellEnd"/>
            <w:r w:rsidRPr="00481CAB">
              <w:rPr>
                <w:lang w:val="uk-UA"/>
              </w:rPr>
              <w:t xml:space="preserve"> </w:t>
            </w:r>
            <w:proofErr w:type="spellStart"/>
            <w:r w:rsidRPr="00481CAB">
              <w:rPr>
                <w:lang w:val="uk-UA"/>
              </w:rPr>
              <w:t>грн</w:t>
            </w:r>
            <w:proofErr w:type="spellEnd"/>
          </w:p>
        </w:tc>
        <w:tc>
          <w:tcPr>
            <w:tcW w:w="1060" w:type="dxa"/>
            <w:vAlign w:val="center"/>
          </w:tcPr>
          <w:p w:rsidR="004E0C93" w:rsidRPr="00481CAB" w:rsidRDefault="004E0C93" w:rsidP="00F7513B">
            <w:pPr>
              <w:pStyle w:val="Default"/>
              <w:jc w:val="center"/>
              <w:rPr>
                <w:sz w:val="28"/>
                <w:szCs w:val="28"/>
                <w:lang w:val="uk-UA"/>
              </w:rPr>
            </w:pPr>
            <w:r w:rsidRPr="00481CAB">
              <w:rPr>
                <w:sz w:val="28"/>
                <w:szCs w:val="28"/>
                <w:lang w:val="uk-UA"/>
              </w:rPr>
              <w:t>68,0</w:t>
            </w:r>
          </w:p>
        </w:tc>
        <w:tc>
          <w:tcPr>
            <w:tcW w:w="1244" w:type="dxa"/>
            <w:vAlign w:val="center"/>
          </w:tcPr>
          <w:p w:rsidR="004E0C93" w:rsidRPr="00481CAB" w:rsidRDefault="004E0C93" w:rsidP="00F7513B">
            <w:pPr>
              <w:pStyle w:val="Default"/>
              <w:jc w:val="center"/>
              <w:rPr>
                <w:sz w:val="28"/>
                <w:szCs w:val="28"/>
                <w:lang w:val="uk-UA"/>
              </w:rPr>
            </w:pPr>
            <w:r w:rsidRPr="00481CAB">
              <w:rPr>
                <w:sz w:val="28"/>
                <w:szCs w:val="28"/>
                <w:lang w:val="uk-UA"/>
              </w:rPr>
              <w:t>41,0</w:t>
            </w:r>
          </w:p>
        </w:tc>
        <w:tc>
          <w:tcPr>
            <w:tcW w:w="1183" w:type="dxa"/>
            <w:vAlign w:val="center"/>
          </w:tcPr>
          <w:p w:rsidR="004E0C93" w:rsidRPr="00481CAB" w:rsidRDefault="004E0C93" w:rsidP="00F7513B">
            <w:pPr>
              <w:pStyle w:val="Default"/>
              <w:jc w:val="center"/>
              <w:rPr>
                <w:i/>
                <w:sz w:val="28"/>
                <w:szCs w:val="28"/>
                <w:lang w:val="uk-UA"/>
              </w:rPr>
            </w:pPr>
            <w:r w:rsidRPr="00481CAB">
              <w:rPr>
                <w:i/>
                <w:sz w:val="28"/>
                <w:szCs w:val="28"/>
                <w:lang w:val="uk-UA"/>
              </w:rPr>
              <w:t>60,3</w:t>
            </w:r>
          </w:p>
        </w:tc>
      </w:tr>
      <w:tr w:rsidR="004E0C93" w:rsidRPr="00481CAB" w:rsidTr="00780C7A">
        <w:trPr>
          <w:trHeight w:val="227"/>
        </w:trPr>
        <w:tc>
          <w:tcPr>
            <w:tcW w:w="4962" w:type="dxa"/>
            <w:vAlign w:val="center"/>
          </w:tcPr>
          <w:p w:rsidR="004E0C93" w:rsidRPr="00481CAB" w:rsidRDefault="004E0C93" w:rsidP="00F7513B">
            <w:pPr>
              <w:pStyle w:val="Default"/>
              <w:jc w:val="both"/>
              <w:rPr>
                <w:sz w:val="28"/>
                <w:szCs w:val="28"/>
                <w:lang w:val="uk-UA"/>
              </w:rPr>
            </w:pPr>
            <w:r w:rsidRPr="00481CAB">
              <w:rPr>
                <w:sz w:val="28"/>
                <w:szCs w:val="28"/>
                <w:lang w:val="uk-UA"/>
              </w:rPr>
              <w:t>Темп зростання (зниження) обсягу капітальних інвестицій за рахунок усіх джерел фінансування</w:t>
            </w:r>
          </w:p>
        </w:tc>
        <w:tc>
          <w:tcPr>
            <w:tcW w:w="1134" w:type="dxa"/>
            <w:vAlign w:val="center"/>
          </w:tcPr>
          <w:p w:rsidR="004E0C93" w:rsidRPr="00481CAB" w:rsidRDefault="004E0C93" w:rsidP="00F7513B">
            <w:pPr>
              <w:pStyle w:val="Default"/>
              <w:jc w:val="center"/>
              <w:rPr>
                <w:lang w:val="uk-UA"/>
              </w:rPr>
            </w:pPr>
            <w:r w:rsidRPr="00481CAB">
              <w:rPr>
                <w:lang w:val="uk-UA"/>
              </w:rPr>
              <w:t>%</w:t>
            </w:r>
          </w:p>
        </w:tc>
        <w:tc>
          <w:tcPr>
            <w:tcW w:w="1060" w:type="dxa"/>
            <w:vAlign w:val="center"/>
          </w:tcPr>
          <w:p w:rsidR="004E0C93" w:rsidRPr="00481CAB" w:rsidRDefault="004E0C93" w:rsidP="00F7513B">
            <w:pPr>
              <w:pStyle w:val="Default"/>
              <w:jc w:val="center"/>
              <w:rPr>
                <w:sz w:val="28"/>
                <w:szCs w:val="28"/>
                <w:lang w:val="uk-UA"/>
              </w:rPr>
            </w:pPr>
            <w:r w:rsidRPr="00481CAB">
              <w:rPr>
                <w:sz w:val="28"/>
                <w:szCs w:val="28"/>
                <w:lang w:val="uk-UA"/>
              </w:rPr>
              <w:t>136,0</w:t>
            </w:r>
          </w:p>
        </w:tc>
        <w:tc>
          <w:tcPr>
            <w:tcW w:w="1244" w:type="dxa"/>
            <w:vAlign w:val="center"/>
          </w:tcPr>
          <w:p w:rsidR="004E0C93" w:rsidRPr="00481CAB" w:rsidRDefault="004E0C93" w:rsidP="00F7513B">
            <w:pPr>
              <w:pStyle w:val="Default"/>
              <w:jc w:val="center"/>
              <w:rPr>
                <w:sz w:val="28"/>
                <w:szCs w:val="28"/>
                <w:lang w:val="uk-UA"/>
              </w:rPr>
            </w:pPr>
            <w:r w:rsidRPr="00481CAB">
              <w:rPr>
                <w:sz w:val="28"/>
                <w:szCs w:val="28"/>
                <w:lang w:val="uk-UA"/>
              </w:rPr>
              <w:t>60,3</w:t>
            </w:r>
          </w:p>
        </w:tc>
        <w:tc>
          <w:tcPr>
            <w:tcW w:w="1183" w:type="dxa"/>
            <w:vAlign w:val="center"/>
          </w:tcPr>
          <w:p w:rsidR="004E0C93" w:rsidRPr="00481CAB" w:rsidRDefault="004E0C93" w:rsidP="00F7513B">
            <w:pPr>
              <w:pStyle w:val="Default"/>
              <w:jc w:val="center"/>
              <w:rPr>
                <w:i/>
                <w:sz w:val="28"/>
                <w:szCs w:val="28"/>
                <w:lang w:val="uk-UA"/>
              </w:rPr>
            </w:pPr>
            <w:r w:rsidRPr="00481CAB">
              <w:rPr>
                <w:i/>
                <w:sz w:val="28"/>
                <w:szCs w:val="28"/>
                <w:lang w:val="uk-UA"/>
              </w:rPr>
              <w:t>х</w:t>
            </w:r>
          </w:p>
        </w:tc>
      </w:tr>
      <w:tr w:rsidR="004E0C93" w:rsidRPr="00481CAB" w:rsidTr="009F7F28">
        <w:trPr>
          <w:trHeight w:val="897"/>
        </w:trPr>
        <w:tc>
          <w:tcPr>
            <w:tcW w:w="4962" w:type="dxa"/>
            <w:vAlign w:val="center"/>
          </w:tcPr>
          <w:p w:rsidR="004E0C93" w:rsidRPr="00481CAB" w:rsidRDefault="004E0C93" w:rsidP="00F7513B">
            <w:pPr>
              <w:pStyle w:val="Default"/>
              <w:jc w:val="both"/>
              <w:rPr>
                <w:sz w:val="28"/>
                <w:szCs w:val="28"/>
                <w:lang w:val="uk-UA"/>
              </w:rPr>
            </w:pPr>
            <w:r w:rsidRPr="00481CAB">
              <w:rPr>
                <w:sz w:val="28"/>
                <w:szCs w:val="28"/>
                <w:lang w:val="uk-UA"/>
              </w:rPr>
              <w:t xml:space="preserve">Обсяг обороту роздрібної торгівлі </w:t>
            </w:r>
            <w:r w:rsidRPr="00481CAB">
              <w:rPr>
                <w:i/>
                <w:sz w:val="28"/>
                <w:szCs w:val="28"/>
                <w:lang w:val="uk-UA"/>
              </w:rPr>
              <w:t>(за всіма каналами реалізації)</w:t>
            </w:r>
          </w:p>
        </w:tc>
        <w:tc>
          <w:tcPr>
            <w:tcW w:w="1134" w:type="dxa"/>
            <w:vAlign w:val="center"/>
          </w:tcPr>
          <w:p w:rsidR="004E0C93" w:rsidRPr="00481CAB" w:rsidRDefault="004E0C93" w:rsidP="00F7513B">
            <w:pPr>
              <w:pStyle w:val="Default"/>
              <w:jc w:val="center"/>
              <w:rPr>
                <w:lang w:val="uk-UA"/>
              </w:rPr>
            </w:pPr>
            <w:proofErr w:type="spellStart"/>
            <w:r w:rsidRPr="00481CAB">
              <w:rPr>
                <w:lang w:val="uk-UA"/>
              </w:rPr>
              <w:t>млн</w:t>
            </w:r>
            <w:proofErr w:type="spellEnd"/>
            <w:r w:rsidRPr="00481CAB">
              <w:rPr>
                <w:lang w:val="uk-UA"/>
              </w:rPr>
              <w:t xml:space="preserve"> </w:t>
            </w:r>
            <w:proofErr w:type="spellStart"/>
            <w:r w:rsidRPr="00481CAB">
              <w:rPr>
                <w:lang w:val="uk-UA"/>
              </w:rPr>
              <w:t>грн</w:t>
            </w:r>
            <w:proofErr w:type="spellEnd"/>
          </w:p>
        </w:tc>
        <w:tc>
          <w:tcPr>
            <w:tcW w:w="1060" w:type="dxa"/>
            <w:vAlign w:val="center"/>
          </w:tcPr>
          <w:p w:rsidR="004E0C93" w:rsidRPr="00481CAB" w:rsidRDefault="004E0C93" w:rsidP="00F7513B">
            <w:pPr>
              <w:pStyle w:val="Default"/>
              <w:jc w:val="center"/>
              <w:rPr>
                <w:sz w:val="28"/>
                <w:szCs w:val="28"/>
                <w:lang w:val="uk-UA"/>
              </w:rPr>
            </w:pPr>
            <w:r w:rsidRPr="00481CAB">
              <w:rPr>
                <w:sz w:val="28"/>
                <w:szCs w:val="28"/>
                <w:lang w:val="uk-UA"/>
              </w:rPr>
              <w:t>585,1</w:t>
            </w:r>
          </w:p>
        </w:tc>
        <w:tc>
          <w:tcPr>
            <w:tcW w:w="1244" w:type="dxa"/>
            <w:vAlign w:val="center"/>
          </w:tcPr>
          <w:p w:rsidR="004E0C93" w:rsidRPr="00481CAB" w:rsidRDefault="004E0C93" w:rsidP="00F7513B">
            <w:pPr>
              <w:pStyle w:val="Default"/>
              <w:jc w:val="center"/>
              <w:rPr>
                <w:sz w:val="28"/>
                <w:szCs w:val="28"/>
                <w:lang w:val="uk-UA"/>
              </w:rPr>
            </w:pPr>
            <w:r w:rsidRPr="00481CAB">
              <w:rPr>
                <w:sz w:val="28"/>
                <w:szCs w:val="28"/>
                <w:lang w:val="uk-UA"/>
              </w:rPr>
              <w:t>595,7</w:t>
            </w:r>
          </w:p>
        </w:tc>
        <w:tc>
          <w:tcPr>
            <w:tcW w:w="1183" w:type="dxa"/>
            <w:vAlign w:val="center"/>
          </w:tcPr>
          <w:p w:rsidR="004E0C93" w:rsidRPr="00481CAB" w:rsidRDefault="004E0C93" w:rsidP="00F7513B">
            <w:pPr>
              <w:pStyle w:val="Default"/>
              <w:jc w:val="center"/>
              <w:rPr>
                <w:i/>
                <w:sz w:val="28"/>
                <w:szCs w:val="28"/>
                <w:lang w:val="uk-UA"/>
              </w:rPr>
            </w:pPr>
            <w:r w:rsidRPr="00481CAB">
              <w:rPr>
                <w:i/>
                <w:sz w:val="28"/>
                <w:szCs w:val="28"/>
                <w:lang w:val="uk-UA"/>
              </w:rPr>
              <w:t>101,8</w:t>
            </w:r>
          </w:p>
        </w:tc>
      </w:tr>
      <w:tr w:rsidR="004E0C93" w:rsidRPr="00481CAB" w:rsidTr="009F7F28">
        <w:trPr>
          <w:trHeight w:val="839"/>
        </w:trPr>
        <w:tc>
          <w:tcPr>
            <w:tcW w:w="4962" w:type="dxa"/>
            <w:vAlign w:val="center"/>
          </w:tcPr>
          <w:p w:rsidR="004E0C93" w:rsidRPr="00481CAB" w:rsidRDefault="004E0C93" w:rsidP="00F7513B">
            <w:pPr>
              <w:pStyle w:val="Default"/>
              <w:jc w:val="both"/>
              <w:rPr>
                <w:sz w:val="28"/>
                <w:szCs w:val="28"/>
                <w:lang w:val="uk-UA"/>
              </w:rPr>
            </w:pPr>
            <w:r w:rsidRPr="00481CAB">
              <w:rPr>
                <w:sz w:val="28"/>
                <w:szCs w:val="28"/>
                <w:lang w:val="uk-UA"/>
              </w:rPr>
              <w:t xml:space="preserve">Розрахунковий індекс фізичного обсягу обороту роздрібної торгівлі </w:t>
            </w:r>
          </w:p>
        </w:tc>
        <w:tc>
          <w:tcPr>
            <w:tcW w:w="1134" w:type="dxa"/>
            <w:vAlign w:val="center"/>
          </w:tcPr>
          <w:p w:rsidR="004E0C93" w:rsidRPr="00481CAB" w:rsidRDefault="004E0C93" w:rsidP="00F7513B">
            <w:pPr>
              <w:pStyle w:val="Default"/>
              <w:jc w:val="center"/>
              <w:rPr>
                <w:lang w:val="uk-UA"/>
              </w:rPr>
            </w:pPr>
            <w:r w:rsidRPr="00481CAB">
              <w:rPr>
                <w:lang w:val="uk-UA"/>
              </w:rPr>
              <w:t>%</w:t>
            </w:r>
          </w:p>
        </w:tc>
        <w:tc>
          <w:tcPr>
            <w:tcW w:w="1060" w:type="dxa"/>
            <w:vAlign w:val="center"/>
          </w:tcPr>
          <w:p w:rsidR="004E0C93" w:rsidRPr="00481CAB" w:rsidRDefault="004E0C93" w:rsidP="00F7513B">
            <w:pPr>
              <w:pStyle w:val="Default"/>
              <w:jc w:val="center"/>
              <w:rPr>
                <w:sz w:val="28"/>
                <w:szCs w:val="28"/>
                <w:lang w:val="uk-UA"/>
              </w:rPr>
            </w:pPr>
            <w:r w:rsidRPr="00481CAB">
              <w:rPr>
                <w:sz w:val="28"/>
                <w:szCs w:val="28"/>
                <w:lang w:val="uk-UA"/>
              </w:rPr>
              <w:t>109,8</w:t>
            </w:r>
          </w:p>
        </w:tc>
        <w:tc>
          <w:tcPr>
            <w:tcW w:w="1244" w:type="dxa"/>
            <w:vAlign w:val="center"/>
          </w:tcPr>
          <w:p w:rsidR="004E0C93" w:rsidRPr="00481CAB" w:rsidRDefault="004E0C93" w:rsidP="00F7513B">
            <w:pPr>
              <w:pStyle w:val="Default"/>
              <w:jc w:val="center"/>
              <w:rPr>
                <w:sz w:val="28"/>
                <w:szCs w:val="28"/>
                <w:lang w:val="uk-UA"/>
              </w:rPr>
            </w:pPr>
            <w:r w:rsidRPr="00481CAB">
              <w:rPr>
                <w:sz w:val="28"/>
                <w:szCs w:val="28"/>
                <w:lang w:val="uk-UA"/>
              </w:rPr>
              <w:t>101,8</w:t>
            </w:r>
          </w:p>
        </w:tc>
        <w:tc>
          <w:tcPr>
            <w:tcW w:w="1183" w:type="dxa"/>
            <w:vAlign w:val="center"/>
          </w:tcPr>
          <w:p w:rsidR="004E0C93" w:rsidRPr="00481CAB" w:rsidRDefault="004E0C93" w:rsidP="00F7513B">
            <w:pPr>
              <w:pStyle w:val="Default"/>
              <w:jc w:val="center"/>
              <w:rPr>
                <w:i/>
                <w:sz w:val="28"/>
                <w:szCs w:val="28"/>
                <w:lang w:val="uk-UA"/>
              </w:rPr>
            </w:pPr>
            <w:r w:rsidRPr="00481CAB">
              <w:rPr>
                <w:i/>
                <w:sz w:val="28"/>
                <w:szCs w:val="28"/>
                <w:lang w:val="uk-UA"/>
              </w:rPr>
              <w:t>х</w:t>
            </w:r>
          </w:p>
        </w:tc>
      </w:tr>
      <w:tr w:rsidR="004E0C93" w:rsidRPr="00481CAB" w:rsidTr="009F7F28">
        <w:trPr>
          <w:trHeight w:val="837"/>
        </w:trPr>
        <w:tc>
          <w:tcPr>
            <w:tcW w:w="4962" w:type="dxa"/>
            <w:vAlign w:val="center"/>
          </w:tcPr>
          <w:p w:rsidR="004E0C93" w:rsidRPr="00481CAB" w:rsidRDefault="004E0C93" w:rsidP="00F7513B">
            <w:pPr>
              <w:pStyle w:val="Default"/>
              <w:jc w:val="both"/>
              <w:rPr>
                <w:sz w:val="28"/>
                <w:szCs w:val="28"/>
                <w:lang w:val="uk-UA"/>
              </w:rPr>
            </w:pPr>
            <w:r w:rsidRPr="00481CAB">
              <w:rPr>
                <w:sz w:val="28"/>
                <w:szCs w:val="28"/>
                <w:lang w:val="uk-UA"/>
              </w:rPr>
              <w:t>Кількість суб’єктів малого підприємництва юридичних осіб</w:t>
            </w:r>
          </w:p>
        </w:tc>
        <w:tc>
          <w:tcPr>
            <w:tcW w:w="1134" w:type="dxa"/>
            <w:vAlign w:val="center"/>
          </w:tcPr>
          <w:p w:rsidR="004E0C93" w:rsidRPr="00481CAB" w:rsidRDefault="004E0C93" w:rsidP="00F7513B">
            <w:pPr>
              <w:pStyle w:val="Default"/>
              <w:jc w:val="center"/>
              <w:rPr>
                <w:lang w:val="uk-UA"/>
              </w:rPr>
            </w:pPr>
            <w:r w:rsidRPr="00481CAB">
              <w:rPr>
                <w:lang w:val="uk-UA"/>
              </w:rPr>
              <w:t>одиниць</w:t>
            </w:r>
          </w:p>
        </w:tc>
        <w:tc>
          <w:tcPr>
            <w:tcW w:w="1060" w:type="dxa"/>
            <w:vAlign w:val="center"/>
          </w:tcPr>
          <w:p w:rsidR="004E0C93" w:rsidRPr="00481CAB" w:rsidRDefault="004E0C93" w:rsidP="00F7513B">
            <w:pPr>
              <w:pStyle w:val="Default"/>
              <w:jc w:val="center"/>
              <w:rPr>
                <w:sz w:val="28"/>
                <w:szCs w:val="28"/>
                <w:lang w:val="uk-UA"/>
              </w:rPr>
            </w:pPr>
            <w:r w:rsidRPr="00481CAB">
              <w:rPr>
                <w:sz w:val="28"/>
                <w:szCs w:val="28"/>
                <w:lang w:val="uk-UA"/>
              </w:rPr>
              <w:t>92</w:t>
            </w:r>
          </w:p>
        </w:tc>
        <w:tc>
          <w:tcPr>
            <w:tcW w:w="1244" w:type="dxa"/>
            <w:vAlign w:val="center"/>
          </w:tcPr>
          <w:p w:rsidR="004E0C93" w:rsidRPr="00481CAB" w:rsidRDefault="004E0C93" w:rsidP="00F7513B">
            <w:pPr>
              <w:pStyle w:val="Default"/>
              <w:jc w:val="center"/>
              <w:rPr>
                <w:sz w:val="28"/>
                <w:szCs w:val="28"/>
                <w:lang w:val="uk-UA"/>
              </w:rPr>
            </w:pPr>
            <w:r w:rsidRPr="00481CAB">
              <w:rPr>
                <w:sz w:val="28"/>
                <w:szCs w:val="28"/>
                <w:lang w:val="uk-UA"/>
              </w:rPr>
              <w:t>93</w:t>
            </w:r>
          </w:p>
        </w:tc>
        <w:tc>
          <w:tcPr>
            <w:tcW w:w="1183" w:type="dxa"/>
            <w:vAlign w:val="center"/>
          </w:tcPr>
          <w:p w:rsidR="004E0C93" w:rsidRPr="00481CAB" w:rsidRDefault="004E0C93" w:rsidP="00F7513B">
            <w:pPr>
              <w:pStyle w:val="Default"/>
              <w:jc w:val="center"/>
              <w:rPr>
                <w:i/>
                <w:sz w:val="28"/>
                <w:szCs w:val="28"/>
                <w:lang w:val="uk-UA"/>
              </w:rPr>
            </w:pPr>
            <w:r w:rsidRPr="00481CAB">
              <w:rPr>
                <w:i/>
                <w:sz w:val="28"/>
                <w:szCs w:val="28"/>
                <w:lang w:val="uk-UA"/>
              </w:rPr>
              <w:t>101,1</w:t>
            </w:r>
          </w:p>
        </w:tc>
      </w:tr>
      <w:tr w:rsidR="004E0C93" w:rsidRPr="00481CAB" w:rsidTr="009F7F28">
        <w:trPr>
          <w:trHeight w:val="693"/>
        </w:trPr>
        <w:tc>
          <w:tcPr>
            <w:tcW w:w="4962" w:type="dxa"/>
            <w:vAlign w:val="center"/>
          </w:tcPr>
          <w:p w:rsidR="004E0C93" w:rsidRPr="00481CAB" w:rsidRDefault="004E0C93" w:rsidP="00F7513B">
            <w:pPr>
              <w:pStyle w:val="Default"/>
              <w:jc w:val="both"/>
              <w:rPr>
                <w:sz w:val="28"/>
                <w:szCs w:val="28"/>
                <w:lang w:val="uk-UA"/>
              </w:rPr>
            </w:pPr>
            <w:r w:rsidRPr="00481CAB">
              <w:rPr>
                <w:sz w:val="28"/>
                <w:szCs w:val="28"/>
                <w:lang w:val="uk-UA"/>
              </w:rPr>
              <w:t>Кількість суб’єктів середнього підприємництва юридичних осіб</w:t>
            </w:r>
          </w:p>
        </w:tc>
        <w:tc>
          <w:tcPr>
            <w:tcW w:w="1134" w:type="dxa"/>
            <w:vAlign w:val="center"/>
          </w:tcPr>
          <w:p w:rsidR="004E0C93" w:rsidRPr="00481CAB" w:rsidRDefault="004E0C93" w:rsidP="00F7513B">
            <w:pPr>
              <w:pStyle w:val="Default"/>
              <w:jc w:val="center"/>
              <w:rPr>
                <w:lang w:val="uk-UA"/>
              </w:rPr>
            </w:pPr>
            <w:r w:rsidRPr="00481CAB">
              <w:rPr>
                <w:lang w:val="uk-UA"/>
              </w:rPr>
              <w:t>одиниць</w:t>
            </w:r>
          </w:p>
        </w:tc>
        <w:tc>
          <w:tcPr>
            <w:tcW w:w="1060" w:type="dxa"/>
            <w:vAlign w:val="center"/>
          </w:tcPr>
          <w:p w:rsidR="004E0C93" w:rsidRPr="00481CAB" w:rsidRDefault="004E0C93" w:rsidP="00F7513B">
            <w:pPr>
              <w:pStyle w:val="Default"/>
              <w:jc w:val="center"/>
              <w:rPr>
                <w:sz w:val="28"/>
                <w:szCs w:val="28"/>
                <w:lang w:val="uk-UA"/>
              </w:rPr>
            </w:pPr>
            <w:r w:rsidRPr="00481CAB">
              <w:rPr>
                <w:sz w:val="28"/>
                <w:szCs w:val="28"/>
                <w:lang w:val="uk-UA"/>
              </w:rPr>
              <w:t>8</w:t>
            </w:r>
          </w:p>
        </w:tc>
        <w:tc>
          <w:tcPr>
            <w:tcW w:w="1244" w:type="dxa"/>
            <w:vAlign w:val="center"/>
          </w:tcPr>
          <w:p w:rsidR="004E0C93" w:rsidRPr="00481CAB" w:rsidRDefault="004E0C93" w:rsidP="00F7513B">
            <w:pPr>
              <w:pStyle w:val="Default"/>
              <w:jc w:val="center"/>
              <w:rPr>
                <w:sz w:val="28"/>
                <w:szCs w:val="28"/>
                <w:lang w:val="uk-UA"/>
              </w:rPr>
            </w:pPr>
            <w:r w:rsidRPr="00481CAB">
              <w:rPr>
                <w:sz w:val="28"/>
                <w:szCs w:val="28"/>
                <w:lang w:val="uk-UA"/>
              </w:rPr>
              <w:t>9</w:t>
            </w:r>
          </w:p>
        </w:tc>
        <w:tc>
          <w:tcPr>
            <w:tcW w:w="1183" w:type="dxa"/>
            <w:vAlign w:val="center"/>
          </w:tcPr>
          <w:p w:rsidR="004E0C93" w:rsidRPr="00481CAB" w:rsidRDefault="004E0C93" w:rsidP="00F7513B">
            <w:pPr>
              <w:pStyle w:val="Default"/>
              <w:jc w:val="center"/>
              <w:rPr>
                <w:i/>
                <w:sz w:val="28"/>
                <w:szCs w:val="28"/>
                <w:lang w:val="uk-UA"/>
              </w:rPr>
            </w:pPr>
            <w:r w:rsidRPr="00481CAB">
              <w:rPr>
                <w:i/>
                <w:sz w:val="28"/>
                <w:szCs w:val="28"/>
                <w:lang w:val="uk-UA"/>
              </w:rPr>
              <w:t>112,5</w:t>
            </w:r>
          </w:p>
        </w:tc>
      </w:tr>
      <w:tr w:rsidR="004E0C93" w:rsidRPr="00481CAB" w:rsidTr="009F7F28">
        <w:trPr>
          <w:trHeight w:val="759"/>
        </w:trPr>
        <w:tc>
          <w:tcPr>
            <w:tcW w:w="4962" w:type="dxa"/>
            <w:vAlign w:val="center"/>
          </w:tcPr>
          <w:p w:rsidR="004E0C93" w:rsidRPr="00481CAB" w:rsidRDefault="004E0C93" w:rsidP="00F7513B">
            <w:pPr>
              <w:pStyle w:val="Default"/>
              <w:jc w:val="both"/>
              <w:rPr>
                <w:sz w:val="28"/>
                <w:szCs w:val="28"/>
                <w:lang w:val="uk-UA"/>
              </w:rPr>
            </w:pPr>
            <w:r w:rsidRPr="00481CAB">
              <w:rPr>
                <w:sz w:val="28"/>
                <w:szCs w:val="28"/>
                <w:lang w:val="uk-UA"/>
              </w:rPr>
              <w:t>Кількість фізичних осіб-підприємців</w:t>
            </w:r>
          </w:p>
        </w:tc>
        <w:tc>
          <w:tcPr>
            <w:tcW w:w="1134" w:type="dxa"/>
            <w:vAlign w:val="center"/>
          </w:tcPr>
          <w:p w:rsidR="004E0C93" w:rsidRPr="00481CAB" w:rsidRDefault="004E0C93" w:rsidP="00F7513B">
            <w:pPr>
              <w:pStyle w:val="Default"/>
              <w:jc w:val="center"/>
              <w:rPr>
                <w:lang w:val="uk-UA"/>
              </w:rPr>
            </w:pPr>
            <w:r w:rsidRPr="00481CAB">
              <w:rPr>
                <w:lang w:val="uk-UA"/>
              </w:rPr>
              <w:t>осіб</w:t>
            </w:r>
          </w:p>
        </w:tc>
        <w:tc>
          <w:tcPr>
            <w:tcW w:w="1060" w:type="dxa"/>
            <w:vAlign w:val="center"/>
          </w:tcPr>
          <w:p w:rsidR="004E0C93" w:rsidRPr="00481CAB" w:rsidRDefault="004E0C93" w:rsidP="00F7513B">
            <w:pPr>
              <w:pStyle w:val="Default"/>
              <w:jc w:val="center"/>
              <w:rPr>
                <w:sz w:val="28"/>
                <w:szCs w:val="28"/>
                <w:lang w:val="uk-UA"/>
              </w:rPr>
            </w:pPr>
            <w:r w:rsidRPr="00481CAB">
              <w:rPr>
                <w:sz w:val="28"/>
                <w:szCs w:val="28"/>
                <w:lang w:val="uk-UA"/>
              </w:rPr>
              <w:t>690</w:t>
            </w:r>
          </w:p>
        </w:tc>
        <w:tc>
          <w:tcPr>
            <w:tcW w:w="1244" w:type="dxa"/>
            <w:vAlign w:val="center"/>
          </w:tcPr>
          <w:p w:rsidR="004E0C93" w:rsidRPr="00481CAB" w:rsidRDefault="004E0C93" w:rsidP="00F7513B">
            <w:pPr>
              <w:pStyle w:val="Default"/>
              <w:jc w:val="center"/>
              <w:rPr>
                <w:sz w:val="28"/>
                <w:szCs w:val="28"/>
                <w:lang w:val="uk-UA"/>
              </w:rPr>
            </w:pPr>
            <w:r w:rsidRPr="00481CAB">
              <w:rPr>
                <w:sz w:val="28"/>
                <w:szCs w:val="28"/>
                <w:lang w:val="uk-UA"/>
              </w:rPr>
              <w:t>700</w:t>
            </w:r>
          </w:p>
        </w:tc>
        <w:tc>
          <w:tcPr>
            <w:tcW w:w="1183" w:type="dxa"/>
            <w:vAlign w:val="center"/>
          </w:tcPr>
          <w:p w:rsidR="004E0C93" w:rsidRPr="00481CAB" w:rsidRDefault="004E0C93" w:rsidP="00F7513B">
            <w:pPr>
              <w:pStyle w:val="Default"/>
              <w:jc w:val="center"/>
              <w:rPr>
                <w:i/>
                <w:sz w:val="28"/>
                <w:szCs w:val="28"/>
                <w:lang w:val="uk-UA"/>
              </w:rPr>
            </w:pPr>
            <w:r w:rsidRPr="00481CAB">
              <w:rPr>
                <w:i/>
                <w:sz w:val="28"/>
                <w:szCs w:val="28"/>
                <w:lang w:val="uk-UA"/>
              </w:rPr>
              <w:t>101,4</w:t>
            </w:r>
          </w:p>
        </w:tc>
      </w:tr>
      <w:tr w:rsidR="004E0C93" w:rsidRPr="00481CAB" w:rsidTr="009F7F28">
        <w:trPr>
          <w:trHeight w:val="785"/>
        </w:trPr>
        <w:tc>
          <w:tcPr>
            <w:tcW w:w="4962" w:type="dxa"/>
            <w:vAlign w:val="center"/>
          </w:tcPr>
          <w:p w:rsidR="004E0C93" w:rsidRPr="00481CAB" w:rsidRDefault="004E0C93" w:rsidP="00F7513B">
            <w:pPr>
              <w:pStyle w:val="Default"/>
              <w:jc w:val="both"/>
              <w:rPr>
                <w:sz w:val="28"/>
                <w:szCs w:val="28"/>
                <w:lang w:val="uk-UA"/>
              </w:rPr>
            </w:pPr>
            <w:r w:rsidRPr="00481CAB">
              <w:rPr>
                <w:sz w:val="28"/>
                <w:szCs w:val="28"/>
                <w:lang w:val="uk-UA"/>
              </w:rPr>
              <w:t>Середньорічна чисельність наявного населення</w:t>
            </w:r>
          </w:p>
        </w:tc>
        <w:tc>
          <w:tcPr>
            <w:tcW w:w="1134" w:type="dxa"/>
            <w:vAlign w:val="center"/>
          </w:tcPr>
          <w:p w:rsidR="004E0C93" w:rsidRPr="00481CAB" w:rsidRDefault="004E0C93" w:rsidP="00F7513B">
            <w:pPr>
              <w:pStyle w:val="Default"/>
              <w:jc w:val="center"/>
              <w:rPr>
                <w:lang w:val="uk-UA"/>
              </w:rPr>
            </w:pPr>
            <w:r w:rsidRPr="00481CAB">
              <w:rPr>
                <w:lang w:val="uk-UA"/>
              </w:rPr>
              <w:t>тис. осіб</w:t>
            </w:r>
          </w:p>
        </w:tc>
        <w:tc>
          <w:tcPr>
            <w:tcW w:w="1060" w:type="dxa"/>
            <w:vAlign w:val="center"/>
          </w:tcPr>
          <w:p w:rsidR="004E0C93" w:rsidRPr="00481CAB" w:rsidRDefault="004E0C93" w:rsidP="00F7513B">
            <w:pPr>
              <w:pStyle w:val="Default"/>
              <w:jc w:val="center"/>
              <w:rPr>
                <w:sz w:val="28"/>
                <w:szCs w:val="28"/>
                <w:lang w:val="uk-UA"/>
              </w:rPr>
            </w:pPr>
            <w:r w:rsidRPr="00481CAB">
              <w:rPr>
                <w:sz w:val="28"/>
                <w:szCs w:val="28"/>
                <w:lang w:val="uk-UA"/>
              </w:rPr>
              <w:t>23,4</w:t>
            </w:r>
          </w:p>
        </w:tc>
        <w:tc>
          <w:tcPr>
            <w:tcW w:w="1244" w:type="dxa"/>
            <w:vAlign w:val="center"/>
          </w:tcPr>
          <w:p w:rsidR="004E0C93" w:rsidRPr="00481CAB" w:rsidRDefault="004E0C93" w:rsidP="00F7513B">
            <w:pPr>
              <w:pStyle w:val="Default"/>
              <w:jc w:val="center"/>
              <w:rPr>
                <w:sz w:val="28"/>
                <w:szCs w:val="28"/>
                <w:lang w:val="uk-UA"/>
              </w:rPr>
            </w:pPr>
            <w:r w:rsidRPr="00481CAB">
              <w:rPr>
                <w:sz w:val="28"/>
                <w:szCs w:val="28"/>
                <w:lang w:val="uk-UA"/>
              </w:rPr>
              <w:t>23,0</w:t>
            </w:r>
          </w:p>
        </w:tc>
        <w:tc>
          <w:tcPr>
            <w:tcW w:w="1183" w:type="dxa"/>
            <w:vAlign w:val="center"/>
          </w:tcPr>
          <w:p w:rsidR="004E0C93" w:rsidRPr="00481CAB" w:rsidRDefault="004E0C93" w:rsidP="00F7513B">
            <w:pPr>
              <w:pStyle w:val="Default"/>
              <w:jc w:val="center"/>
              <w:rPr>
                <w:i/>
                <w:sz w:val="28"/>
                <w:szCs w:val="28"/>
                <w:lang w:val="uk-UA"/>
              </w:rPr>
            </w:pPr>
            <w:r w:rsidRPr="00481CAB">
              <w:rPr>
                <w:i/>
                <w:sz w:val="28"/>
                <w:szCs w:val="28"/>
                <w:lang w:val="uk-UA"/>
              </w:rPr>
              <w:t>98,3</w:t>
            </w:r>
          </w:p>
        </w:tc>
      </w:tr>
      <w:tr w:rsidR="004E0C93" w:rsidRPr="00481CAB" w:rsidTr="009F7F28">
        <w:trPr>
          <w:trHeight w:val="710"/>
        </w:trPr>
        <w:tc>
          <w:tcPr>
            <w:tcW w:w="4962" w:type="dxa"/>
            <w:vAlign w:val="center"/>
          </w:tcPr>
          <w:p w:rsidR="004E0C93" w:rsidRPr="00481CAB" w:rsidRDefault="004E0C93" w:rsidP="00F7513B">
            <w:pPr>
              <w:pStyle w:val="Default"/>
              <w:jc w:val="both"/>
              <w:rPr>
                <w:sz w:val="28"/>
                <w:szCs w:val="28"/>
                <w:lang w:val="uk-UA"/>
              </w:rPr>
            </w:pPr>
            <w:r w:rsidRPr="00481CAB">
              <w:rPr>
                <w:sz w:val="28"/>
                <w:szCs w:val="28"/>
                <w:lang w:val="uk-UA"/>
              </w:rPr>
              <w:t>Середньооблікова кількість штатних працівників</w:t>
            </w:r>
          </w:p>
        </w:tc>
        <w:tc>
          <w:tcPr>
            <w:tcW w:w="1134" w:type="dxa"/>
            <w:vAlign w:val="center"/>
          </w:tcPr>
          <w:p w:rsidR="004E0C93" w:rsidRPr="00481CAB" w:rsidRDefault="004E0C93" w:rsidP="00F7513B">
            <w:pPr>
              <w:pStyle w:val="Default"/>
              <w:jc w:val="center"/>
              <w:rPr>
                <w:lang w:val="uk-UA"/>
              </w:rPr>
            </w:pPr>
            <w:r w:rsidRPr="00481CAB">
              <w:rPr>
                <w:lang w:val="uk-UA"/>
              </w:rPr>
              <w:t>тис. осіб</w:t>
            </w:r>
          </w:p>
        </w:tc>
        <w:tc>
          <w:tcPr>
            <w:tcW w:w="1060" w:type="dxa"/>
            <w:vAlign w:val="center"/>
          </w:tcPr>
          <w:p w:rsidR="004E0C93" w:rsidRPr="00481CAB" w:rsidRDefault="004E0C93" w:rsidP="00F7513B">
            <w:pPr>
              <w:pStyle w:val="Default"/>
              <w:jc w:val="center"/>
              <w:rPr>
                <w:sz w:val="28"/>
                <w:szCs w:val="28"/>
                <w:lang w:val="uk-UA"/>
              </w:rPr>
            </w:pPr>
            <w:r w:rsidRPr="00481CAB">
              <w:rPr>
                <w:sz w:val="28"/>
                <w:szCs w:val="28"/>
                <w:lang w:val="uk-UA"/>
              </w:rPr>
              <w:t>3,0</w:t>
            </w:r>
          </w:p>
        </w:tc>
        <w:tc>
          <w:tcPr>
            <w:tcW w:w="1244" w:type="dxa"/>
            <w:vAlign w:val="center"/>
          </w:tcPr>
          <w:p w:rsidR="004E0C93" w:rsidRPr="00481CAB" w:rsidRDefault="004E0C93" w:rsidP="00F7513B">
            <w:pPr>
              <w:pStyle w:val="Default"/>
              <w:jc w:val="center"/>
              <w:rPr>
                <w:sz w:val="28"/>
                <w:szCs w:val="28"/>
                <w:lang w:val="uk-UA"/>
              </w:rPr>
            </w:pPr>
            <w:r w:rsidRPr="00481CAB">
              <w:rPr>
                <w:sz w:val="28"/>
                <w:szCs w:val="28"/>
                <w:lang w:val="uk-UA"/>
              </w:rPr>
              <w:t>3,0</w:t>
            </w:r>
          </w:p>
        </w:tc>
        <w:tc>
          <w:tcPr>
            <w:tcW w:w="1183" w:type="dxa"/>
            <w:vAlign w:val="center"/>
          </w:tcPr>
          <w:p w:rsidR="004E0C93" w:rsidRPr="00481CAB" w:rsidRDefault="004E0C93" w:rsidP="00F7513B">
            <w:pPr>
              <w:pStyle w:val="Default"/>
              <w:jc w:val="center"/>
              <w:rPr>
                <w:i/>
                <w:sz w:val="28"/>
                <w:szCs w:val="28"/>
                <w:lang w:val="uk-UA"/>
              </w:rPr>
            </w:pPr>
            <w:r w:rsidRPr="00481CAB">
              <w:rPr>
                <w:i/>
                <w:sz w:val="28"/>
                <w:szCs w:val="28"/>
                <w:lang w:val="uk-UA"/>
              </w:rPr>
              <w:t>100</w:t>
            </w:r>
          </w:p>
        </w:tc>
      </w:tr>
      <w:tr w:rsidR="004E0C93" w:rsidRPr="00481CAB" w:rsidTr="009F7F28">
        <w:trPr>
          <w:trHeight w:val="835"/>
        </w:trPr>
        <w:tc>
          <w:tcPr>
            <w:tcW w:w="4962" w:type="dxa"/>
            <w:vAlign w:val="center"/>
          </w:tcPr>
          <w:p w:rsidR="004E0C93" w:rsidRPr="00481CAB" w:rsidRDefault="004E0C93" w:rsidP="00F7513B">
            <w:pPr>
              <w:pStyle w:val="Default"/>
              <w:jc w:val="both"/>
              <w:rPr>
                <w:sz w:val="28"/>
                <w:szCs w:val="28"/>
                <w:lang w:val="uk-UA"/>
              </w:rPr>
            </w:pPr>
            <w:r w:rsidRPr="00481CAB">
              <w:rPr>
                <w:sz w:val="28"/>
                <w:szCs w:val="28"/>
                <w:lang w:val="uk-UA"/>
              </w:rPr>
              <w:t>Середньомісячна номінальна заробітна плата одного штатного працівника</w:t>
            </w:r>
          </w:p>
        </w:tc>
        <w:tc>
          <w:tcPr>
            <w:tcW w:w="1134" w:type="dxa"/>
            <w:vAlign w:val="center"/>
          </w:tcPr>
          <w:p w:rsidR="004E0C93" w:rsidRPr="00481CAB" w:rsidRDefault="004E0C93" w:rsidP="00F7513B">
            <w:pPr>
              <w:pStyle w:val="Default"/>
              <w:jc w:val="center"/>
              <w:rPr>
                <w:lang w:val="uk-UA"/>
              </w:rPr>
            </w:pPr>
            <w:proofErr w:type="spellStart"/>
            <w:r w:rsidRPr="00481CAB">
              <w:rPr>
                <w:lang w:val="uk-UA"/>
              </w:rPr>
              <w:t>грн</w:t>
            </w:r>
            <w:proofErr w:type="spellEnd"/>
          </w:p>
        </w:tc>
        <w:tc>
          <w:tcPr>
            <w:tcW w:w="1060" w:type="dxa"/>
            <w:vAlign w:val="center"/>
          </w:tcPr>
          <w:p w:rsidR="004E0C93" w:rsidRPr="00481CAB" w:rsidRDefault="004E0C93" w:rsidP="00F7513B">
            <w:pPr>
              <w:pStyle w:val="Default"/>
              <w:jc w:val="center"/>
              <w:rPr>
                <w:sz w:val="28"/>
                <w:szCs w:val="28"/>
                <w:lang w:val="uk-UA"/>
              </w:rPr>
            </w:pPr>
            <w:r w:rsidRPr="00481CAB">
              <w:rPr>
                <w:sz w:val="28"/>
                <w:szCs w:val="28"/>
                <w:lang w:val="uk-UA"/>
              </w:rPr>
              <w:t>14300</w:t>
            </w:r>
          </w:p>
        </w:tc>
        <w:tc>
          <w:tcPr>
            <w:tcW w:w="1244" w:type="dxa"/>
            <w:vAlign w:val="center"/>
          </w:tcPr>
          <w:p w:rsidR="004E0C93" w:rsidRPr="00481CAB" w:rsidRDefault="004E0C93" w:rsidP="00F7513B">
            <w:pPr>
              <w:pStyle w:val="Default"/>
              <w:jc w:val="center"/>
              <w:rPr>
                <w:sz w:val="28"/>
                <w:szCs w:val="28"/>
                <w:lang w:val="uk-UA"/>
              </w:rPr>
            </w:pPr>
            <w:r w:rsidRPr="00481CAB">
              <w:rPr>
                <w:sz w:val="28"/>
                <w:szCs w:val="28"/>
                <w:lang w:val="uk-UA"/>
              </w:rPr>
              <w:t>16130</w:t>
            </w:r>
          </w:p>
        </w:tc>
        <w:tc>
          <w:tcPr>
            <w:tcW w:w="1183" w:type="dxa"/>
            <w:vAlign w:val="center"/>
          </w:tcPr>
          <w:p w:rsidR="004E0C93" w:rsidRPr="00481CAB" w:rsidRDefault="004E0C93" w:rsidP="00F7513B">
            <w:pPr>
              <w:pStyle w:val="Default"/>
              <w:jc w:val="center"/>
              <w:rPr>
                <w:i/>
                <w:sz w:val="28"/>
                <w:szCs w:val="28"/>
                <w:lang w:val="uk-UA"/>
              </w:rPr>
            </w:pPr>
            <w:r w:rsidRPr="00481CAB">
              <w:rPr>
                <w:i/>
                <w:sz w:val="28"/>
                <w:szCs w:val="28"/>
                <w:lang w:val="uk-UA"/>
              </w:rPr>
              <w:t>112,8</w:t>
            </w:r>
          </w:p>
        </w:tc>
      </w:tr>
      <w:tr w:rsidR="004E0C93" w:rsidRPr="00481CAB" w:rsidTr="009F7F28">
        <w:trPr>
          <w:trHeight w:val="832"/>
        </w:trPr>
        <w:tc>
          <w:tcPr>
            <w:tcW w:w="4962" w:type="dxa"/>
            <w:vAlign w:val="center"/>
          </w:tcPr>
          <w:p w:rsidR="004E0C93" w:rsidRPr="00481CAB" w:rsidRDefault="004E0C93" w:rsidP="00F7513B">
            <w:pPr>
              <w:pStyle w:val="Default"/>
              <w:jc w:val="both"/>
              <w:rPr>
                <w:sz w:val="28"/>
                <w:szCs w:val="28"/>
                <w:lang w:val="uk-UA"/>
              </w:rPr>
            </w:pPr>
            <w:r w:rsidRPr="00481CAB">
              <w:rPr>
                <w:sz w:val="28"/>
                <w:szCs w:val="28"/>
                <w:lang w:val="uk-UA"/>
              </w:rPr>
              <w:t>Фонд оплати праці працівників, зайнятих економічною діяльністю</w:t>
            </w:r>
          </w:p>
        </w:tc>
        <w:tc>
          <w:tcPr>
            <w:tcW w:w="1134" w:type="dxa"/>
            <w:vAlign w:val="center"/>
          </w:tcPr>
          <w:p w:rsidR="004E0C93" w:rsidRPr="00481CAB" w:rsidRDefault="004E0C93" w:rsidP="00F7513B">
            <w:pPr>
              <w:pStyle w:val="Default"/>
              <w:jc w:val="center"/>
              <w:rPr>
                <w:lang w:val="uk-UA"/>
              </w:rPr>
            </w:pPr>
            <w:proofErr w:type="spellStart"/>
            <w:r w:rsidRPr="00481CAB">
              <w:rPr>
                <w:lang w:val="uk-UA"/>
              </w:rPr>
              <w:t>млн</w:t>
            </w:r>
            <w:proofErr w:type="spellEnd"/>
            <w:r w:rsidRPr="00481CAB">
              <w:rPr>
                <w:lang w:val="uk-UA"/>
              </w:rPr>
              <w:t xml:space="preserve"> </w:t>
            </w:r>
            <w:proofErr w:type="spellStart"/>
            <w:r w:rsidRPr="00481CAB">
              <w:rPr>
                <w:lang w:val="uk-UA"/>
              </w:rPr>
              <w:t>грн</w:t>
            </w:r>
            <w:proofErr w:type="spellEnd"/>
          </w:p>
        </w:tc>
        <w:tc>
          <w:tcPr>
            <w:tcW w:w="1060" w:type="dxa"/>
            <w:vAlign w:val="center"/>
          </w:tcPr>
          <w:p w:rsidR="004E0C93" w:rsidRPr="00481CAB" w:rsidRDefault="004E0C93" w:rsidP="00F7513B">
            <w:pPr>
              <w:pStyle w:val="Default"/>
              <w:jc w:val="center"/>
              <w:rPr>
                <w:sz w:val="28"/>
                <w:szCs w:val="28"/>
                <w:lang w:val="uk-UA"/>
              </w:rPr>
            </w:pPr>
            <w:r w:rsidRPr="00481CAB">
              <w:rPr>
                <w:sz w:val="28"/>
                <w:szCs w:val="28"/>
                <w:lang w:val="uk-UA"/>
              </w:rPr>
              <w:t>514,8</w:t>
            </w:r>
          </w:p>
        </w:tc>
        <w:tc>
          <w:tcPr>
            <w:tcW w:w="1244" w:type="dxa"/>
            <w:vAlign w:val="center"/>
          </w:tcPr>
          <w:p w:rsidR="004E0C93" w:rsidRPr="00481CAB" w:rsidRDefault="004E0C93" w:rsidP="00F7513B">
            <w:pPr>
              <w:pStyle w:val="Default"/>
              <w:jc w:val="center"/>
              <w:rPr>
                <w:sz w:val="28"/>
                <w:szCs w:val="28"/>
                <w:lang w:val="uk-UA"/>
              </w:rPr>
            </w:pPr>
            <w:r w:rsidRPr="00481CAB">
              <w:rPr>
                <w:sz w:val="28"/>
                <w:szCs w:val="28"/>
                <w:lang w:val="uk-UA"/>
              </w:rPr>
              <w:t>580,7</w:t>
            </w:r>
          </w:p>
        </w:tc>
        <w:tc>
          <w:tcPr>
            <w:tcW w:w="1183" w:type="dxa"/>
            <w:vAlign w:val="center"/>
          </w:tcPr>
          <w:p w:rsidR="004E0C93" w:rsidRPr="00481CAB" w:rsidRDefault="004E0C93" w:rsidP="00F7513B">
            <w:pPr>
              <w:pStyle w:val="Default"/>
              <w:jc w:val="center"/>
              <w:rPr>
                <w:i/>
                <w:sz w:val="28"/>
                <w:szCs w:val="28"/>
                <w:lang w:val="uk-UA"/>
              </w:rPr>
            </w:pPr>
            <w:r w:rsidRPr="00481CAB">
              <w:rPr>
                <w:i/>
                <w:sz w:val="28"/>
                <w:szCs w:val="28"/>
                <w:lang w:val="uk-UA"/>
              </w:rPr>
              <w:t>112,8</w:t>
            </w:r>
          </w:p>
        </w:tc>
      </w:tr>
    </w:tbl>
    <w:p w:rsidR="006414EA" w:rsidRPr="00481CAB" w:rsidRDefault="009067E3" w:rsidP="009067E3">
      <w:pPr>
        <w:tabs>
          <w:tab w:val="left" w:pos="3960"/>
        </w:tabs>
        <w:ind w:hanging="142"/>
        <w:jc w:val="both"/>
        <w:rPr>
          <w:color w:val="4472C4"/>
          <w:sz w:val="16"/>
          <w:szCs w:val="16"/>
          <w:lang w:val="uk-UA"/>
        </w:rPr>
      </w:pPr>
      <w:r w:rsidRPr="00481CAB">
        <w:rPr>
          <w:color w:val="4472C4"/>
          <w:szCs w:val="28"/>
          <w:lang w:val="uk-UA"/>
        </w:rPr>
        <w:tab/>
      </w:r>
      <w:r w:rsidRPr="00481CAB">
        <w:rPr>
          <w:color w:val="4472C4"/>
          <w:szCs w:val="28"/>
          <w:lang w:val="uk-UA"/>
        </w:rPr>
        <w:tab/>
      </w:r>
    </w:p>
    <w:p w:rsidR="00725045" w:rsidRPr="00481CAB" w:rsidRDefault="00725045" w:rsidP="00725045">
      <w:pPr>
        <w:jc w:val="center"/>
        <w:rPr>
          <w:b/>
          <w:szCs w:val="28"/>
          <w:lang w:val="uk-UA"/>
        </w:rPr>
      </w:pPr>
      <w:r w:rsidRPr="00481CAB">
        <w:rPr>
          <w:b/>
          <w:szCs w:val="28"/>
          <w:lang w:val="uk-UA"/>
        </w:rPr>
        <w:lastRenderedPageBreak/>
        <w:t xml:space="preserve">Особливості складання розрахунків під час формування </w:t>
      </w:r>
      <w:proofErr w:type="spellStart"/>
      <w:r w:rsidRPr="00481CAB">
        <w:rPr>
          <w:b/>
          <w:szCs w:val="28"/>
          <w:lang w:val="uk-UA"/>
        </w:rPr>
        <w:t>проєкту</w:t>
      </w:r>
      <w:proofErr w:type="spellEnd"/>
      <w:r w:rsidRPr="00481CAB">
        <w:rPr>
          <w:b/>
          <w:szCs w:val="28"/>
          <w:lang w:val="uk-UA"/>
        </w:rPr>
        <w:t xml:space="preserve"> бюджету Новгород-Сіверської міської територіальної громади на 2025 рік</w:t>
      </w:r>
    </w:p>
    <w:p w:rsidR="00725045" w:rsidRPr="00481CAB" w:rsidRDefault="00725045" w:rsidP="00725045">
      <w:pPr>
        <w:rPr>
          <w:szCs w:val="28"/>
          <w:lang w:val="uk-UA"/>
        </w:rPr>
      </w:pPr>
    </w:p>
    <w:p w:rsidR="00725045" w:rsidRPr="00481CAB" w:rsidRDefault="00725045" w:rsidP="003B52EA">
      <w:pPr>
        <w:ind w:firstLine="567"/>
        <w:rPr>
          <w:szCs w:val="28"/>
          <w:lang w:val="uk-UA"/>
        </w:rPr>
      </w:pPr>
      <w:r w:rsidRPr="00481CAB">
        <w:rPr>
          <w:szCs w:val="28"/>
          <w:lang w:val="uk-UA"/>
        </w:rPr>
        <w:t>Склад доходів бюджету Новгород-Сіверської МТГ визначають статті 64, 69</w:t>
      </w:r>
      <w:r w:rsidRPr="00481CAB">
        <w:rPr>
          <w:szCs w:val="28"/>
          <w:vertAlign w:val="superscript"/>
          <w:lang w:val="uk-UA"/>
        </w:rPr>
        <w:t>1</w:t>
      </w:r>
      <w:r w:rsidRPr="00481CAB">
        <w:rPr>
          <w:szCs w:val="28"/>
          <w:lang w:val="uk-UA"/>
        </w:rPr>
        <w:t>,71 Бюджетного кодексу України та Закон України «Про Державний бюджет України на 2025 рік»</w:t>
      </w:r>
      <w:r w:rsidR="005C3229" w:rsidRPr="00481CAB">
        <w:rPr>
          <w:szCs w:val="28"/>
          <w:lang w:val="uk-UA"/>
        </w:rPr>
        <w:t xml:space="preserve"> (далі – Закон України)</w:t>
      </w:r>
      <w:r w:rsidRPr="00481CAB">
        <w:rPr>
          <w:szCs w:val="28"/>
          <w:lang w:val="uk-UA"/>
        </w:rPr>
        <w:t>.</w:t>
      </w:r>
    </w:p>
    <w:p w:rsidR="004765A1" w:rsidRPr="00481CAB" w:rsidRDefault="004765A1" w:rsidP="00725045">
      <w:pPr>
        <w:rPr>
          <w:szCs w:val="28"/>
          <w:lang w:val="uk-UA"/>
        </w:rPr>
      </w:pPr>
    </w:p>
    <w:p w:rsidR="00725045" w:rsidRPr="00481CAB" w:rsidRDefault="00725045" w:rsidP="003B52EA">
      <w:pPr>
        <w:ind w:firstLine="567"/>
        <w:rPr>
          <w:szCs w:val="28"/>
          <w:lang w:val="uk-UA" w:eastAsia="uk-UA"/>
        </w:rPr>
      </w:pPr>
      <w:r w:rsidRPr="00481CAB">
        <w:rPr>
          <w:szCs w:val="28"/>
          <w:lang w:val="uk-UA" w:eastAsia="uk-UA"/>
        </w:rPr>
        <w:t xml:space="preserve">1.При розрахунку показників </w:t>
      </w:r>
      <w:proofErr w:type="spellStart"/>
      <w:r w:rsidRPr="00481CAB">
        <w:rPr>
          <w:szCs w:val="28"/>
          <w:lang w:val="uk-UA" w:eastAsia="uk-UA"/>
        </w:rPr>
        <w:t>проєкту</w:t>
      </w:r>
      <w:proofErr w:type="spellEnd"/>
      <w:r w:rsidRPr="00481CAB">
        <w:rPr>
          <w:szCs w:val="28"/>
          <w:lang w:val="uk-UA" w:eastAsia="uk-UA"/>
        </w:rPr>
        <w:t xml:space="preserve"> бюджету Новгород-Сіверської МТГ на 2025 рік враховано наступні показники, визначені Законом</w:t>
      </w:r>
      <w:r w:rsidR="00C37B03" w:rsidRPr="00481CAB">
        <w:rPr>
          <w:szCs w:val="28"/>
          <w:lang w:val="uk-UA" w:eastAsia="uk-UA"/>
        </w:rPr>
        <w:t xml:space="preserve"> України</w:t>
      </w:r>
      <w:r w:rsidRPr="00481CAB">
        <w:rPr>
          <w:szCs w:val="28"/>
          <w:lang w:val="uk-UA" w:eastAsia="uk-UA"/>
        </w:rPr>
        <w:t>:</w:t>
      </w:r>
    </w:p>
    <w:p w:rsidR="00725045" w:rsidRPr="00481CAB" w:rsidRDefault="00725045" w:rsidP="003B52EA">
      <w:pPr>
        <w:pStyle w:val="afd"/>
        <w:numPr>
          <w:ilvl w:val="0"/>
          <w:numId w:val="10"/>
        </w:numPr>
        <w:tabs>
          <w:tab w:val="left" w:pos="851"/>
        </w:tabs>
        <w:ind w:left="0" w:firstLine="567"/>
        <w:jc w:val="both"/>
        <w:outlineLvl w:val="2"/>
        <w:rPr>
          <w:sz w:val="28"/>
          <w:szCs w:val="28"/>
          <w:lang w:eastAsia="uk-UA"/>
        </w:rPr>
      </w:pPr>
      <w:r w:rsidRPr="00481CAB">
        <w:rPr>
          <w:sz w:val="28"/>
          <w:szCs w:val="28"/>
          <w:lang w:eastAsia="uk-UA"/>
        </w:rPr>
        <w:t xml:space="preserve">При формуванні проекту бюджету Новгород-Сіверської МТГ на  </w:t>
      </w:r>
      <w:r w:rsidR="003B52EA" w:rsidRPr="00481CAB">
        <w:rPr>
          <w:sz w:val="28"/>
          <w:szCs w:val="28"/>
          <w:lang w:eastAsia="uk-UA"/>
        </w:rPr>
        <w:t xml:space="preserve">      </w:t>
      </w:r>
      <w:r w:rsidRPr="00481CAB">
        <w:rPr>
          <w:sz w:val="28"/>
          <w:szCs w:val="28"/>
          <w:lang w:eastAsia="uk-UA"/>
        </w:rPr>
        <w:t xml:space="preserve">2025 рік для обсягу ресурсу враховано: </w:t>
      </w:r>
    </w:p>
    <w:p w:rsidR="00725045" w:rsidRPr="00481CAB" w:rsidRDefault="00725045" w:rsidP="003B52EA">
      <w:pPr>
        <w:pStyle w:val="afd"/>
        <w:numPr>
          <w:ilvl w:val="0"/>
          <w:numId w:val="10"/>
        </w:numPr>
        <w:tabs>
          <w:tab w:val="left" w:pos="851"/>
        </w:tabs>
        <w:ind w:left="0" w:firstLine="567"/>
        <w:jc w:val="both"/>
        <w:outlineLvl w:val="2"/>
        <w:rPr>
          <w:sz w:val="28"/>
          <w:szCs w:val="28"/>
          <w:lang w:eastAsia="uk-UA"/>
        </w:rPr>
      </w:pPr>
      <w:r w:rsidRPr="00481CAB">
        <w:rPr>
          <w:sz w:val="28"/>
          <w:szCs w:val="28"/>
          <w:lang w:eastAsia="uk-UA"/>
        </w:rPr>
        <w:t>Індекс споживчих цін (грудень до грудня попереднього року) – 109,5;</w:t>
      </w:r>
    </w:p>
    <w:p w:rsidR="00725045" w:rsidRPr="00481CAB" w:rsidRDefault="00725045" w:rsidP="003B52EA">
      <w:pPr>
        <w:pStyle w:val="afd"/>
        <w:numPr>
          <w:ilvl w:val="0"/>
          <w:numId w:val="10"/>
        </w:numPr>
        <w:tabs>
          <w:tab w:val="left" w:pos="851"/>
        </w:tabs>
        <w:ind w:left="0" w:firstLine="567"/>
        <w:jc w:val="both"/>
        <w:rPr>
          <w:sz w:val="28"/>
          <w:szCs w:val="28"/>
          <w:lang w:eastAsia="uk-UA"/>
        </w:rPr>
      </w:pPr>
      <w:r w:rsidRPr="00481CAB">
        <w:rPr>
          <w:sz w:val="28"/>
          <w:szCs w:val="28"/>
          <w:lang w:eastAsia="uk-UA"/>
        </w:rPr>
        <w:t xml:space="preserve">З 01 січня 2025 року, як і у 2024 році, прожитковий мінімум на одну особу в розрахунку на місяць становитиме 2 920 </w:t>
      </w:r>
      <w:proofErr w:type="spellStart"/>
      <w:r w:rsidRPr="00481CAB">
        <w:rPr>
          <w:sz w:val="28"/>
          <w:szCs w:val="28"/>
          <w:lang w:eastAsia="uk-UA"/>
        </w:rPr>
        <w:t>грн</w:t>
      </w:r>
      <w:proofErr w:type="spellEnd"/>
      <w:r w:rsidRPr="00481CAB">
        <w:rPr>
          <w:sz w:val="28"/>
          <w:szCs w:val="28"/>
          <w:lang w:eastAsia="uk-UA"/>
        </w:rPr>
        <w:t>; для основних соціальних    і демографічних груп населення становитиме:</w:t>
      </w:r>
    </w:p>
    <w:p w:rsidR="00725045" w:rsidRPr="00481CAB" w:rsidRDefault="00725045" w:rsidP="003B52EA">
      <w:pPr>
        <w:tabs>
          <w:tab w:val="left" w:pos="993"/>
        </w:tabs>
        <w:ind w:left="567"/>
        <w:jc w:val="both"/>
        <w:rPr>
          <w:szCs w:val="28"/>
          <w:lang w:val="uk-UA" w:eastAsia="uk-UA"/>
        </w:rPr>
      </w:pPr>
      <w:r w:rsidRPr="00481CAB">
        <w:rPr>
          <w:szCs w:val="28"/>
          <w:lang w:val="uk-UA" w:eastAsia="uk-UA"/>
        </w:rPr>
        <w:t xml:space="preserve">дітей віком до 6 років </w:t>
      </w:r>
      <w:r w:rsidR="003B52EA" w:rsidRPr="00481CAB">
        <w:rPr>
          <w:szCs w:val="28"/>
          <w:lang w:val="uk-UA" w:eastAsia="uk-UA"/>
        </w:rPr>
        <w:t xml:space="preserve">– </w:t>
      </w:r>
      <w:r w:rsidRPr="00481CAB">
        <w:rPr>
          <w:szCs w:val="28"/>
          <w:lang w:val="uk-UA" w:eastAsia="uk-UA"/>
        </w:rPr>
        <w:t xml:space="preserve">2 563 </w:t>
      </w:r>
      <w:proofErr w:type="spellStart"/>
      <w:r w:rsidRPr="00481CAB">
        <w:rPr>
          <w:szCs w:val="28"/>
          <w:lang w:val="uk-UA" w:eastAsia="uk-UA"/>
        </w:rPr>
        <w:t>грн</w:t>
      </w:r>
      <w:proofErr w:type="spellEnd"/>
      <w:r w:rsidRPr="00481CAB">
        <w:rPr>
          <w:szCs w:val="28"/>
          <w:lang w:val="uk-UA" w:eastAsia="uk-UA"/>
        </w:rPr>
        <w:t>;</w:t>
      </w:r>
    </w:p>
    <w:p w:rsidR="00725045" w:rsidRPr="00481CAB" w:rsidRDefault="00725045" w:rsidP="003B52EA">
      <w:pPr>
        <w:tabs>
          <w:tab w:val="left" w:pos="993"/>
        </w:tabs>
        <w:ind w:left="567"/>
        <w:jc w:val="both"/>
        <w:rPr>
          <w:szCs w:val="28"/>
          <w:lang w:val="uk-UA" w:eastAsia="uk-UA"/>
        </w:rPr>
      </w:pPr>
      <w:r w:rsidRPr="00481CAB">
        <w:rPr>
          <w:szCs w:val="28"/>
          <w:lang w:val="uk-UA" w:eastAsia="uk-UA"/>
        </w:rPr>
        <w:t xml:space="preserve">дітей віком від 6 до 18 років </w:t>
      </w:r>
      <w:r w:rsidR="003B52EA" w:rsidRPr="00481CAB">
        <w:rPr>
          <w:szCs w:val="28"/>
          <w:lang w:val="uk-UA" w:eastAsia="uk-UA"/>
        </w:rPr>
        <w:t xml:space="preserve">– </w:t>
      </w:r>
      <w:r w:rsidRPr="00481CAB">
        <w:rPr>
          <w:szCs w:val="28"/>
          <w:lang w:val="uk-UA" w:eastAsia="uk-UA"/>
        </w:rPr>
        <w:t xml:space="preserve">3 196 </w:t>
      </w:r>
      <w:proofErr w:type="spellStart"/>
      <w:r w:rsidRPr="00481CAB">
        <w:rPr>
          <w:szCs w:val="28"/>
          <w:lang w:val="uk-UA" w:eastAsia="uk-UA"/>
        </w:rPr>
        <w:t>грн</w:t>
      </w:r>
      <w:proofErr w:type="spellEnd"/>
      <w:r w:rsidRPr="00481CAB">
        <w:rPr>
          <w:szCs w:val="28"/>
          <w:lang w:val="uk-UA" w:eastAsia="uk-UA"/>
        </w:rPr>
        <w:t xml:space="preserve">; </w:t>
      </w:r>
    </w:p>
    <w:p w:rsidR="00725045" w:rsidRPr="00481CAB" w:rsidRDefault="00725045" w:rsidP="003B52EA">
      <w:pPr>
        <w:tabs>
          <w:tab w:val="left" w:pos="993"/>
        </w:tabs>
        <w:ind w:left="567"/>
        <w:jc w:val="both"/>
        <w:rPr>
          <w:szCs w:val="28"/>
          <w:lang w:val="uk-UA" w:eastAsia="uk-UA"/>
        </w:rPr>
      </w:pPr>
      <w:r w:rsidRPr="00481CAB">
        <w:rPr>
          <w:szCs w:val="28"/>
          <w:lang w:val="uk-UA" w:eastAsia="uk-UA"/>
        </w:rPr>
        <w:t xml:space="preserve">працездатних осіб </w:t>
      </w:r>
      <w:r w:rsidR="003B52EA" w:rsidRPr="00481CAB">
        <w:rPr>
          <w:szCs w:val="28"/>
          <w:lang w:val="uk-UA" w:eastAsia="uk-UA"/>
        </w:rPr>
        <w:t xml:space="preserve">– </w:t>
      </w:r>
      <w:r w:rsidRPr="00481CAB">
        <w:rPr>
          <w:szCs w:val="28"/>
          <w:lang w:val="uk-UA" w:eastAsia="uk-UA"/>
        </w:rPr>
        <w:t xml:space="preserve">3 028 </w:t>
      </w:r>
      <w:proofErr w:type="spellStart"/>
      <w:r w:rsidRPr="00481CAB">
        <w:rPr>
          <w:szCs w:val="28"/>
          <w:lang w:val="uk-UA" w:eastAsia="uk-UA"/>
        </w:rPr>
        <w:t>грн</w:t>
      </w:r>
      <w:proofErr w:type="spellEnd"/>
      <w:r w:rsidRPr="00481CAB">
        <w:rPr>
          <w:szCs w:val="28"/>
          <w:lang w:val="uk-UA" w:eastAsia="uk-UA"/>
        </w:rPr>
        <w:t xml:space="preserve">; </w:t>
      </w:r>
    </w:p>
    <w:p w:rsidR="00725045" w:rsidRPr="00481CAB" w:rsidRDefault="00725045" w:rsidP="003B52EA">
      <w:pPr>
        <w:tabs>
          <w:tab w:val="left" w:pos="993"/>
        </w:tabs>
        <w:ind w:left="567"/>
        <w:jc w:val="both"/>
        <w:rPr>
          <w:szCs w:val="28"/>
          <w:lang w:val="uk-UA" w:eastAsia="uk-UA"/>
        </w:rPr>
      </w:pPr>
      <w:r w:rsidRPr="00481CAB">
        <w:rPr>
          <w:szCs w:val="28"/>
          <w:lang w:val="uk-UA" w:eastAsia="uk-UA"/>
        </w:rPr>
        <w:t xml:space="preserve">осіб, які втратили працездатність </w:t>
      </w:r>
      <w:r w:rsidR="003B52EA" w:rsidRPr="00481CAB">
        <w:rPr>
          <w:szCs w:val="28"/>
          <w:lang w:val="uk-UA" w:eastAsia="uk-UA"/>
        </w:rPr>
        <w:t xml:space="preserve">– </w:t>
      </w:r>
      <w:r w:rsidRPr="00481CAB">
        <w:rPr>
          <w:szCs w:val="28"/>
          <w:lang w:val="uk-UA" w:eastAsia="uk-UA"/>
        </w:rPr>
        <w:t xml:space="preserve">2 361 грн. </w:t>
      </w:r>
    </w:p>
    <w:p w:rsidR="00725045" w:rsidRPr="00481CAB" w:rsidRDefault="00725045" w:rsidP="00AE386F">
      <w:pPr>
        <w:pStyle w:val="afd"/>
        <w:numPr>
          <w:ilvl w:val="0"/>
          <w:numId w:val="10"/>
        </w:numPr>
        <w:tabs>
          <w:tab w:val="left" w:pos="851"/>
        </w:tabs>
        <w:ind w:left="0" w:firstLine="567"/>
        <w:jc w:val="both"/>
        <w:rPr>
          <w:sz w:val="28"/>
          <w:szCs w:val="28"/>
          <w:lang w:eastAsia="uk-UA"/>
        </w:rPr>
      </w:pPr>
      <w:r w:rsidRPr="00481CAB">
        <w:rPr>
          <w:sz w:val="28"/>
          <w:szCs w:val="28"/>
        </w:rPr>
        <w:t>З 01 січня 2025 року розмір  мінімальної заробітної плати</w:t>
      </w:r>
      <w:r w:rsidR="00C37B03" w:rsidRPr="00481CAB">
        <w:rPr>
          <w:sz w:val="28"/>
          <w:szCs w:val="28"/>
        </w:rPr>
        <w:t xml:space="preserve"> залишає</w:t>
      </w:r>
      <w:r w:rsidRPr="00481CAB">
        <w:rPr>
          <w:sz w:val="28"/>
          <w:szCs w:val="28"/>
        </w:rPr>
        <w:t>ться</w:t>
      </w:r>
      <w:r w:rsidR="00C37B03" w:rsidRPr="00481CAB">
        <w:rPr>
          <w:sz w:val="28"/>
          <w:szCs w:val="28"/>
        </w:rPr>
        <w:t xml:space="preserve"> на рівні грудня 2024 року</w:t>
      </w:r>
      <w:r w:rsidRPr="00481CAB">
        <w:rPr>
          <w:sz w:val="28"/>
          <w:szCs w:val="28"/>
        </w:rPr>
        <w:t xml:space="preserve"> </w:t>
      </w:r>
      <w:r w:rsidR="006E6499" w:rsidRPr="00481CAB">
        <w:rPr>
          <w:sz w:val="28"/>
          <w:szCs w:val="28"/>
        </w:rPr>
        <w:t>-</w:t>
      </w:r>
      <w:r w:rsidRPr="00481CAB">
        <w:rPr>
          <w:sz w:val="28"/>
          <w:szCs w:val="28"/>
          <w:lang w:eastAsia="uk-UA"/>
        </w:rPr>
        <w:t xml:space="preserve"> 8 000 </w:t>
      </w:r>
      <w:proofErr w:type="spellStart"/>
      <w:r w:rsidRPr="00481CAB">
        <w:rPr>
          <w:sz w:val="28"/>
          <w:szCs w:val="28"/>
          <w:lang w:eastAsia="uk-UA"/>
        </w:rPr>
        <w:t>грн</w:t>
      </w:r>
      <w:proofErr w:type="spellEnd"/>
      <w:r w:rsidRPr="00481CAB">
        <w:rPr>
          <w:sz w:val="28"/>
          <w:szCs w:val="28"/>
          <w:lang w:eastAsia="uk-UA"/>
        </w:rPr>
        <w:t xml:space="preserve">; у погодинному розмірі </w:t>
      </w:r>
      <w:r w:rsidR="00AE386F" w:rsidRPr="00481CAB">
        <w:rPr>
          <w:sz w:val="28"/>
          <w:szCs w:val="28"/>
          <w:lang w:eastAsia="uk-UA"/>
        </w:rPr>
        <w:t xml:space="preserve">– </w:t>
      </w:r>
      <w:r w:rsidRPr="00481CAB">
        <w:rPr>
          <w:sz w:val="28"/>
          <w:szCs w:val="28"/>
          <w:lang w:eastAsia="uk-UA"/>
        </w:rPr>
        <w:t>48,00 грн.</w:t>
      </w:r>
    </w:p>
    <w:p w:rsidR="00725045" w:rsidRPr="00481CAB" w:rsidRDefault="00725045" w:rsidP="00AE386F">
      <w:pPr>
        <w:pStyle w:val="afd"/>
        <w:numPr>
          <w:ilvl w:val="0"/>
          <w:numId w:val="13"/>
        </w:numPr>
        <w:tabs>
          <w:tab w:val="left" w:pos="851"/>
        </w:tabs>
        <w:ind w:left="0" w:firstLine="567"/>
        <w:jc w:val="both"/>
        <w:rPr>
          <w:sz w:val="28"/>
          <w:szCs w:val="28"/>
        </w:rPr>
      </w:pPr>
      <w:r w:rsidRPr="00481CAB">
        <w:rPr>
          <w:sz w:val="28"/>
          <w:szCs w:val="28"/>
        </w:rPr>
        <w:t>З 01 січня 2025 року розмір посадового окладу працівника для                І-го тарифного розряду Єдино</w:t>
      </w:r>
      <w:r w:rsidR="00C37B03" w:rsidRPr="00481CAB">
        <w:rPr>
          <w:sz w:val="28"/>
          <w:szCs w:val="28"/>
        </w:rPr>
        <w:t xml:space="preserve">ї тарифної сітки залишається на рівні грудня </w:t>
      </w:r>
      <w:r w:rsidR="00AE386F" w:rsidRPr="00481CAB">
        <w:rPr>
          <w:sz w:val="28"/>
          <w:szCs w:val="28"/>
        </w:rPr>
        <w:t xml:space="preserve"> </w:t>
      </w:r>
      <w:r w:rsidR="00C37B03" w:rsidRPr="00481CAB">
        <w:rPr>
          <w:sz w:val="28"/>
          <w:szCs w:val="28"/>
        </w:rPr>
        <w:t>2024 року</w:t>
      </w:r>
      <w:r w:rsidR="006E6499" w:rsidRPr="00481CAB">
        <w:rPr>
          <w:sz w:val="28"/>
          <w:szCs w:val="28"/>
        </w:rPr>
        <w:t xml:space="preserve"> -</w:t>
      </w:r>
      <w:r w:rsidR="00C37B03" w:rsidRPr="00481CAB">
        <w:rPr>
          <w:sz w:val="28"/>
          <w:szCs w:val="28"/>
        </w:rPr>
        <w:t xml:space="preserve"> </w:t>
      </w:r>
      <w:r w:rsidRPr="00481CAB">
        <w:rPr>
          <w:sz w:val="28"/>
          <w:szCs w:val="28"/>
        </w:rPr>
        <w:t>3600</w:t>
      </w:r>
      <w:r w:rsidR="00C37B03" w:rsidRPr="00481CAB">
        <w:rPr>
          <w:sz w:val="28"/>
          <w:szCs w:val="28"/>
        </w:rPr>
        <w:t xml:space="preserve"> </w:t>
      </w:r>
      <w:proofErr w:type="spellStart"/>
      <w:r w:rsidR="00C37B03" w:rsidRPr="00481CAB">
        <w:rPr>
          <w:sz w:val="28"/>
          <w:szCs w:val="28"/>
        </w:rPr>
        <w:t>грн</w:t>
      </w:r>
      <w:proofErr w:type="spellEnd"/>
      <w:r w:rsidR="00C37B03" w:rsidRPr="00481CAB">
        <w:rPr>
          <w:sz w:val="28"/>
          <w:szCs w:val="28"/>
        </w:rPr>
        <w:t>,</w:t>
      </w:r>
      <w:r w:rsidRPr="00481CAB">
        <w:rPr>
          <w:sz w:val="28"/>
          <w:szCs w:val="28"/>
        </w:rPr>
        <w:t xml:space="preserve"> до цієї цифри через коефіцієнт прив’язаний розмір посадових окладів для інших розрядів.</w:t>
      </w:r>
    </w:p>
    <w:p w:rsidR="00C37B03" w:rsidRPr="00481CAB" w:rsidRDefault="00C37B03" w:rsidP="00AE386F">
      <w:pPr>
        <w:pStyle w:val="afd"/>
        <w:numPr>
          <w:ilvl w:val="0"/>
          <w:numId w:val="13"/>
        </w:numPr>
        <w:tabs>
          <w:tab w:val="left" w:pos="851"/>
        </w:tabs>
        <w:ind w:left="0" w:firstLine="567"/>
        <w:jc w:val="both"/>
        <w:rPr>
          <w:sz w:val="28"/>
          <w:szCs w:val="28"/>
        </w:rPr>
      </w:pPr>
      <w:r w:rsidRPr="00481CAB">
        <w:rPr>
          <w:sz w:val="28"/>
          <w:szCs w:val="28"/>
        </w:rPr>
        <w:t>Індексація грошових доходів громадян має здійснюватися в межах фонду оплати праці; із забезпеченням виконання вимог частини першої статті 51 Бюджетного кодексу України.</w:t>
      </w:r>
    </w:p>
    <w:p w:rsidR="004765A1" w:rsidRPr="00481CAB" w:rsidRDefault="004765A1" w:rsidP="004765A1">
      <w:pPr>
        <w:pStyle w:val="afd"/>
        <w:tabs>
          <w:tab w:val="left" w:pos="993"/>
        </w:tabs>
        <w:ind w:left="709"/>
        <w:jc w:val="both"/>
        <w:rPr>
          <w:sz w:val="28"/>
          <w:szCs w:val="28"/>
        </w:rPr>
      </w:pPr>
    </w:p>
    <w:p w:rsidR="00C37B03" w:rsidRPr="00481CAB" w:rsidRDefault="00C37B03" w:rsidP="00AE386F">
      <w:pPr>
        <w:pStyle w:val="afd"/>
        <w:tabs>
          <w:tab w:val="left" w:pos="851"/>
        </w:tabs>
        <w:ind w:left="0" w:firstLine="567"/>
        <w:jc w:val="both"/>
        <w:rPr>
          <w:sz w:val="28"/>
          <w:szCs w:val="28"/>
        </w:rPr>
      </w:pPr>
      <w:r w:rsidRPr="00481CAB">
        <w:rPr>
          <w:sz w:val="28"/>
          <w:szCs w:val="28"/>
        </w:rPr>
        <w:t>2. Показники</w:t>
      </w:r>
      <w:r w:rsidR="007A087D" w:rsidRPr="00481CAB">
        <w:rPr>
          <w:sz w:val="28"/>
          <w:szCs w:val="28"/>
        </w:rPr>
        <w:t xml:space="preserve"> дохідної частини</w:t>
      </w:r>
      <w:r w:rsidRPr="00481CAB">
        <w:rPr>
          <w:sz w:val="28"/>
          <w:szCs w:val="28"/>
        </w:rPr>
        <w:t xml:space="preserve"> бюджету Новгород-Сіверської МТГ розроблені з урахуванням наступних особливостей, зокрема:</w:t>
      </w:r>
    </w:p>
    <w:p w:rsidR="00C37B03" w:rsidRPr="00481CAB" w:rsidRDefault="00C37B03" w:rsidP="00AE386F">
      <w:pPr>
        <w:pStyle w:val="afd"/>
        <w:numPr>
          <w:ilvl w:val="0"/>
          <w:numId w:val="13"/>
        </w:numPr>
        <w:tabs>
          <w:tab w:val="left" w:pos="851"/>
        </w:tabs>
        <w:ind w:left="0" w:firstLine="567"/>
        <w:jc w:val="both"/>
        <w:rPr>
          <w:sz w:val="28"/>
          <w:szCs w:val="28"/>
        </w:rPr>
      </w:pPr>
      <w:r w:rsidRPr="00481CAB">
        <w:rPr>
          <w:sz w:val="28"/>
          <w:szCs w:val="28"/>
        </w:rPr>
        <w:t>продовження</w:t>
      </w:r>
      <w:r w:rsidRPr="00481CAB">
        <w:rPr>
          <w:rFonts w:ascii="TimesNewRomanPS-ItalicMT" w:hAnsi="TimesNewRomanPS-ItalicMT"/>
          <w:sz w:val="28"/>
          <w:szCs w:val="28"/>
        </w:rPr>
        <w:t xml:space="preserve"> зарахування  у 2025 році 64% податку на доходи фізичних осіб (без урахування  податку на доходи фізичних осіб з грошового забезпечення військовослужбовців) до бюджет</w:t>
      </w:r>
      <w:r w:rsidRPr="00481CAB">
        <w:rPr>
          <w:sz w:val="28"/>
          <w:szCs w:val="28"/>
        </w:rPr>
        <w:t>ів територіальних громад</w:t>
      </w:r>
      <w:r w:rsidR="007A087D" w:rsidRPr="00481CAB">
        <w:rPr>
          <w:sz w:val="28"/>
          <w:szCs w:val="28"/>
        </w:rPr>
        <w:t>;</w:t>
      </w:r>
    </w:p>
    <w:p w:rsidR="007A087D" w:rsidRPr="00481CAB" w:rsidRDefault="007A087D" w:rsidP="00AE386F">
      <w:pPr>
        <w:pStyle w:val="afd"/>
        <w:numPr>
          <w:ilvl w:val="0"/>
          <w:numId w:val="13"/>
        </w:numPr>
        <w:tabs>
          <w:tab w:val="left" w:pos="851"/>
        </w:tabs>
        <w:ind w:left="0" w:firstLine="567"/>
        <w:jc w:val="both"/>
        <w:rPr>
          <w:sz w:val="28"/>
          <w:szCs w:val="28"/>
        </w:rPr>
      </w:pPr>
      <w:r w:rsidRPr="00481CAB">
        <w:rPr>
          <w:sz w:val="28"/>
          <w:szCs w:val="28"/>
        </w:rPr>
        <w:t>збереження зарахування 13,44 %</w:t>
      </w:r>
      <w:r w:rsidR="006E6499" w:rsidRPr="00481CAB">
        <w:rPr>
          <w:sz w:val="28"/>
          <w:szCs w:val="28"/>
        </w:rPr>
        <w:t xml:space="preserve"> </w:t>
      </w:r>
      <w:r w:rsidRPr="00481CAB">
        <w:rPr>
          <w:sz w:val="28"/>
          <w:szCs w:val="28"/>
        </w:rPr>
        <w:t>акцизного податку з виробленого в Україні та ввезеного на митну територію України пального до загального фонду бюджетів територіальних громад;</w:t>
      </w:r>
    </w:p>
    <w:p w:rsidR="007A087D" w:rsidRPr="00481CAB" w:rsidRDefault="007A087D" w:rsidP="00AE386F">
      <w:pPr>
        <w:pStyle w:val="afd"/>
        <w:numPr>
          <w:ilvl w:val="0"/>
          <w:numId w:val="13"/>
        </w:numPr>
        <w:tabs>
          <w:tab w:val="left" w:pos="851"/>
        </w:tabs>
        <w:ind w:left="0" w:firstLine="567"/>
        <w:jc w:val="both"/>
        <w:rPr>
          <w:sz w:val="28"/>
          <w:szCs w:val="28"/>
        </w:rPr>
      </w:pPr>
      <w:r w:rsidRPr="00481CAB">
        <w:rPr>
          <w:sz w:val="28"/>
          <w:szCs w:val="28"/>
        </w:rPr>
        <w:t>горизонтальне вирівнювання податкоспроможності бюджету відповідно до вимог статей 99-100 Бю</w:t>
      </w:r>
      <w:r w:rsidR="006E6499" w:rsidRPr="00481CAB">
        <w:rPr>
          <w:sz w:val="28"/>
          <w:szCs w:val="28"/>
        </w:rPr>
        <w:t xml:space="preserve">джетного кодексу України. У </w:t>
      </w:r>
      <w:proofErr w:type="spellStart"/>
      <w:r w:rsidR="006E6499" w:rsidRPr="00481CAB">
        <w:rPr>
          <w:sz w:val="28"/>
          <w:szCs w:val="28"/>
        </w:rPr>
        <w:t>проє</w:t>
      </w:r>
      <w:r w:rsidRPr="00481CAB">
        <w:rPr>
          <w:sz w:val="28"/>
          <w:szCs w:val="28"/>
        </w:rPr>
        <w:t>кті</w:t>
      </w:r>
      <w:proofErr w:type="spellEnd"/>
      <w:r w:rsidRPr="00481CAB">
        <w:rPr>
          <w:sz w:val="28"/>
          <w:szCs w:val="28"/>
        </w:rPr>
        <w:t xml:space="preserve"> бюджету Новгород-Сіверської МТГ на 2025 рік враховані обсяги базової  дотації на </w:t>
      </w:r>
      <w:r w:rsidR="00AE386F" w:rsidRPr="00481CAB">
        <w:rPr>
          <w:sz w:val="28"/>
          <w:szCs w:val="28"/>
        </w:rPr>
        <w:t xml:space="preserve">  </w:t>
      </w:r>
      <w:r w:rsidRPr="00481CAB">
        <w:rPr>
          <w:sz w:val="28"/>
          <w:szCs w:val="28"/>
        </w:rPr>
        <w:t>2025 рік, визначені Законом України у сумі 28510,4 тис. грн.</w:t>
      </w:r>
    </w:p>
    <w:p w:rsidR="007A087D" w:rsidRPr="00481CAB" w:rsidRDefault="00725045" w:rsidP="00725045">
      <w:pPr>
        <w:widowControl w:val="0"/>
        <w:tabs>
          <w:tab w:val="left" w:pos="851"/>
        </w:tabs>
        <w:jc w:val="both"/>
        <w:textAlignment w:val="baseline"/>
        <w:rPr>
          <w:rFonts w:ascii="TimesNewRomanPS-ItalicMT" w:hAnsi="TimesNewRomanPS-ItalicMT" w:hint="eastAsia"/>
          <w:iCs w:val="0"/>
          <w:lang w:val="uk-UA"/>
        </w:rPr>
      </w:pPr>
      <w:r w:rsidRPr="00481CAB">
        <w:rPr>
          <w:rFonts w:ascii="TimesNewRomanPS-ItalicMT" w:hAnsi="TimesNewRomanPS-ItalicMT"/>
          <w:iCs w:val="0"/>
          <w:lang w:val="uk-UA"/>
        </w:rPr>
        <w:t xml:space="preserve">          </w:t>
      </w:r>
    </w:p>
    <w:p w:rsidR="004765A1" w:rsidRPr="00481CAB" w:rsidRDefault="004765A1" w:rsidP="00BE5490">
      <w:pPr>
        <w:pStyle w:val="af0"/>
        <w:spacing w:before="0" w:beforeAutospacing="0" w:after="0" w:afterAutospacing="0"/>
        <w:ind w:firstLine="1"/>
        <w:jc w:val="center"/>
        <w:rPr>
          <w:b/>
          <w:bCs/>
          <w:iCs/>
          <w:sz w:val="28"/>
          <w:szCs w:val="28"/>
          <w:lang w:val="uk-UA"/>
        </w:rPr>
      </w:pPr>
    </w:p>
    <w:p w:rsidR="004765A1" w:rsidRPr="00481CAB" w:rsidRDefault="004765A1" w:rsidP="00BE5490">
      <w:pPr>
        <w:pStyle w:val="af0"/>
        <w:spacing w:before="0" w:beforeAutospacing="0" w:after="0" w:afterAutospacing="0"/>
        <w:ind w:firstLine="1"/>
        <w:jc w:val="center"/>
        <w:rPr>
          <w:b/>
          <w:bCs/>
          <w:iCs/>
          <w:sz w:val="28"/>
          <w:szCs w:val="28"/>
          <w:lang w:val="uk-UA"/>
        </w:rPr>
      </w:pPr>
    </w:p>
    <w:p w:rsidR="00C179BD" w:rsidRPr="00481CAB" w:rsidRDefault="007C4B39" w:rsidP="00BE5490">
      <w:pPr>
        <w:pStyle w:val="af0"/>
        <w:spacing w:before="0" w:beforeAutospacing="0" w:after="0" w:afterAutospacing="0"/>
        <w:ind w:firstLine="1"/>
        <w:jc w:val="center"/>
        <w:rPr>
          <w:b/>
          <w:bCs/>
          <w:iCs/>
          <w:sz w:val="28"/>
          <w:szCs w:val="28"/>
          <w:lang w:val="uk-UA"/>
        </w:rPr>
      </w:pPr>
      <w:r w:rsidRPr="00481CAB">
        <w:rPr>
          <w:b/>
          <w:bCs/>
          <w:iCs/>
          <w:sz w:val="28"/>
          <w:szCs w:val="28"/>
          <w:lang w:val="uk-UA"/>
        </w:rPr>
        <w:lastRenderedPageBreak/>
        <w:t xml:space="preserve">Пояснення до основних показників </w:t>
      </w:r>
      <w:proofErr w:type="spellStart"/>
      <w:r w:rsidR="00A914B4" w:rsidRPr="00481CAB">
        <w:rPr>
          <w:b/>
          <w:bCs/>
          <w:iCs/>
          <w:sz w:val="28"/>
          <w:szCs w:val="28"/>
          <w:lang w:val="uk-UA"/>
        </w:rPr>
        <w:t>проє</w:t>
      </w:r>
      <w:r w:rsidR="00C179BD" w:rsidRPr="00481CAB">
        <w:rPr>
          <w:b/>
          <w:bCs/>
          <w:iCs/>
          <w:sz w:val="28"/>
          <w:szCs w:val="28"/>
          <w:lang w:val="uk-UA"/>
        </w:rPr>
        <w:t>кту</w:t>
      </w:r>
      <w:proofErr w:type="spellEnd"/>
    </w:p>
    <w:p w:rsidR="007C4B39" w:rsidRPr="00481CAB" w:rsidRDefault="007C4B39" w:rsidP="00BE5490">
      <w:pPr>
        <w:pStyle w:val="af0"/>
        <w:spacing w:before="0" w:beforeAutospacing="0" w:after="0" w:afterAutospacing="0"/>
        <w:ind w:firstLine="1"/>
        <w:jc w:val="center"/>
        <w:rPr>
          <w:b/>
          <w:bCs/>
          <w:iCs/>
          <w:sz w:val="28"/>
          <w:szCs w:val="28"/>
          <w:lang w:val="uk-UA"/>
        </w:rPr>
      </w:pPr>
      <w:r w:rsidRPr="00481CAB">
        <w:rPr>
          <w:b/>
          <w:bCs/>
          <w:iCs/>
          <w:sz w:val="28"/>
          <w:szCs w:val="28"/>
          <w:lang w:val="uk-UA"/>
        </w:rPr>
        <w:t xml:space="preserve"> </w:t>
      </w:r>
      <w:r w:rsidR="00A914B4" w:rsidRPr="00481CAB">
        <w:rPr>
          <w:b/>
          <w:bCs/>
          <w:iCs/>
          <w:sz w:val="28"/>
          <w:szCs w:val="28"/>
          <w:lang w:val="uk-UA"/>
        </w:rPr>
        <w:t>б</w:t>
      </w:r>
      <w:r w:rsidRPr="00481CAB">
        <w:rPr>
          <w:b/>
          <w:bCs/>
          <w:iCs/>
          <w:sz w:val="28"/>
          <w:szCs w:val="28"/>
          <w:lang w:val="uk-UA"/>
        </w:rPr>
        <w:t>юджету</w:t>
      </w:r>
      <w:r w:rsidR="00C179BD" w:rsidRPr="00481CAB">
        <w:rPr>
          <w:b/>
          <w:bCs/>
          <w:iCs/>
          <w:sz w:val="28"/>
          <w:szCs w:val="28"/>
          <w:lang w:val="uk-UA"/>
        </w:rPr>
        <w:t xml:space="preserve"> </w:t>
      </w:r>
      <w:r w:rsidRPr="00481CAB">
        <w:rPr>
          <w:b/>
          <w:bCs/>
          <w:iCs/>
          <w:sz w:val="28"/>
          <w:szCs w:val="28"/>
          <w:lang w:val="uk-UA"/>
        </w:rPr>
        <w:t>Новгород</w:t>
      </w:r>
      <w:r w:rsidR="00F80B98" w:rsidRPr="00481CAB">
        <w:rPr>
          <w:b/>
          <w:bCs/>
          <w:iCs/>
          <w:sz w:val="28"/>
          <w:szCs w:val="28"/>
          <w:lang w:val="uk-UA"/>
        </w:rPr>
        <w:t>-</w:t>
      </w:r>
      <w:r w:rsidR="00146A8C" w:rsidRPr="00481CAB">
        <w:rPr>
          <w:b/>
          <w:bCs/>
          <w:iCs/>
          <w:sz w:val="28"/>
          <w:szCs w:val="28"/>
          <w:lang w:val="uk-UA"/>
        </w:rPr>
        <w:t>С</w:t>
      </w:r>
      <w:r w:rsidR="000C08ED" w:rsidRPr="00481CAB">
        <w:rPr>
          <w:b/>
          <w:bCs/>
          <w:iCs/>
          <w:sz w:val="28"/>
          <w:szCs w:val="28"/>
          <w:lang w:val="uk-UA"/>
        </w:rPr>
        <w:t xml:space="preserve">іверської міської територіальної </w:t>
      </w:r>
      <w:r w:rsidRPr="00481CAB">
        <w:rPr>
          <w:b/>
          <w:bCs/>
          <w:iCs/>
          <w:sz w:val="28"/>
          <w:szCs w:val="28"/>
          <w:lang w:val="uk-UA"/>
        </w:rPr>
        <w:t>громади</w:t>
      </w:r>
    </w:p>
    <w:p w:rsidR="007C4B39" w:rsidRPr="00481CAB" w:rsidRDefault="007C4B39" w:rsidP="00BE5490">
      <w:pPr>
        <w:pStyle w:val="af0"/>
        <w:spacing w:before="0" w:beforeAutospacing="0" w:after="0" w:afterAutospacing="0"/>
        <w:ind w:firstLine="1"/>
        <w:jc w:val="center"/>
        <w:rPr>
          <w:b/>
          <w:bCs/>
          <w:iCs/>
          <w:sz w:val="28"/>
          <w:szCs w:val="28"/>
          <w:lang w:val="uk-UA"/>
        </w:rPr>
      </w:pPr>
      <w:r w:rsidRPr="00481CAB">
        <w:rPr>
          <w:b/>
          <w:bCs/>
          <w:iCs/>
          <w:sz w:val="28"/>
          <w:szCs w:val="28"/>
          <w:lang w:val="uk-UA"/>
        </w:rPr>
        <w:t>на 202</w:t>
      </w:r>
      <w:r w:rsidR="00A474F9" w:rsidRPr="00481CAB">
        <w:rPr>
          <w:b/>
          <w:bCs/>
          <w:iCs/>
          <w:sz w:val="28"/>
          <w:szCs w:val="28"/>
          <w:lang w:val="uk-UA"/>
        </w:rPr>
        <w:t>5</w:t>
      </w:r>
      <w:r w:rsidRPr="00481CAB">
        <w:rPr>
          <w:b/>
          <w:bCs/>
          <w:iCs/>
          <w:sz w:val="28"/>
          <w:szCs w:val="28"/>
          <w:lang w:val="uk-UA"/>
        </w:rPr>
        <w:t xml:space="preserve"> рік</w:t>
      </w:r>
    </w:p>
    <w:p w:rsidR="00C179BD" w:rsidRPr="00481CAB" w:rsidRDefault="00C179BD" w:rsidP="00BE5490">
      <w:pPr>
        <w:pStyle w:val="af0"/>
        <w:spacing w:before="0" w:beforeAutospacing="0" w:after="0" w:afterAutospacing="0"/>
        <w:ind w:firstLine="1"/>
        <w:jc w:val="center"/>
        <w:rPr>
          <w:b/>
          <w:bCs/>
          <w:iCs/>
          <w:sz w:val="28"/>
          <w:szCs w:val="28"/>
          <w:lang w:val="uk-UA"/>
        </w:rPr>
      </w:pPr>
    </w:p>
    <w:p w:rsidR="00564FF5" w:rsidRPr="00481CAB" w:rsidRDefault="00564FF5" w:rsidP="00564FF5">
      <w:pPr>
        <w:jc w:val="center"/>
        <w:rPr>
          <w:rFonts w:eastAsia="MS Mincho"/>
          <w:b/>
          <w:szCs w:val="28"/>
          <w:lang w:val="uk-UA"/>
        </w:rPr>
      </w:pPr>
      <w:r w:rsidRPr="00481CAB">
        <w:rPr>
          <w:rFonts w:eastAsia="MS Mincho"/>
          <w:b/>
          <w:szCs w:val="28"/>
          <w:lang w:val="uk-UA"/>
        </w:rPr>
        <w:t>ДОХОДИ</w:t>
      </w:r>
    </w:p>
    <w:p w:rsidR="00C179BD" w:rsidRPr="00481CAB" w:rsidRDefault="00C179BD" w:rsidP="00564FF5">
      <w:pPr>
        <w:jc w:val="center"/>
        <w:rPr>
          <w:rFonts w:eastAsia="MS Mincho"/>
          <w:b/>
          <w:color w:val="4472C4"/>
          <w:szCs w:val="16"/>
          <w:lang w:val="uk-UA"/>
        </w:rPr>
      </w:pPr>
    </w:p>
    <w:p w:rsidR="00564FF5" w:rsidRPr="00481CAB" w:rsidRDefault="004765A1" w:rsidP="00874113">
      <w:pPr>
        <w:pStyle w:val="af0"/>
        <w:spacing w:before="0" w:beforeAutospacing="0" w:after="0" w:afterAutospacing="0"/>
        <w:ind w:firstLine="567"/>
        <w:jc w:val="both"/>
        <w:rPr>
          <w:sz w:val="28"/>
          <w:szCs w:val="28"/>
          <w:shd w:val="clear" w:color="auto" w:fill="FFFFFF"/>
          <w:lang w:val="uk-UA"/>
        </w:rPr>
      </w:pPr>
      <w:r w:rsidRPr="00481CAB">
        <w:rPr>
          <w:sz w:val="28"/>
          <w:szCs w:val="28"/>
          <w:shd w:val="clear" w:color="auto" w:fill="FFFFFF"/>
          <w:lang w:val="uk-UA"/>
        </w:rPr>
        <w:t>Показники дохідної частини</w:t>
      </w:r>
      <w:r w:rsidR="00564FF5" w:rsidRPr="00481CAB">
        <w:rPr>
          <w:sz w:val="28"/>
          <w:szCs w:val="28"/>
          <w:shd w:val="clear" w:color="auto" w:fill="FFFFFF"/>
          <w:lang w:val="uk-UA"/>
        </w:rPr>
        <w:t xml:space="preserve"> бюджету Новгород-Сіверсько</w:t>
      </w:r>
      <w:r w:rsidRPr="00481CAB">
        <w:rPr>
          <w:sz w:val="28"/>
          <w:szCs w:val="28"/>
          <w:shd w:val="clear" w:color="auto" w:fill="FFFFFF"/>
          <w:lang w:val="uk-UA"/>
        </w:rPr>
        <w:t xml:space="preserve">ї МТГ на </w:t>
      </w:r>
      <w:r w:rsidR="00874113" w:rsidRPr="00481CAB">
        <w:rPr>
          <w:sz w:val="28"/>
          <w:szCs w:val="28"/>
          <w:shd w:val="clear" w:color="auto" w:fill="FFFFFF"/>
          <w:lang w:val="uk-UA"/>
        </w:rPr>
        <w:t xml:space="preserve">     </w:t>
      </w:r>
      <w:r w:rsidRPr="00481CAB">
        <w:rPr>
          <w:sz w:val="28"/>
          <w:szCs w:val="28"/>
          <w:shd w:val="clear" w:color="auto" w:fill="FFFFFF"/>
          <w:lang w:val="uk-UA"/>
        </w:rPr>
        <w:t xml:space="preserve">2025 рік розроблено на базі основних прогнозних </w:t>
      </w:r>
      <w:proofErr w:type="spellStart"/>
      <w:r w:rsidRPr="00481CAB">
        <w:rPr>
          <w:sz w:val="28"/>
          <w:szCs w:val="28"/>
          <w:shd w:val="clear" w:color="auto" w:fill="FFFFFF"/>
          <w:lang w:val="uk-UA"/>
        </w:rPr>
        <w:t>макропоказників</w:t>
      </w:r>
      <w:proofErr w:type="spellEnd"/>
      <w:r w:rsidRPr="00481CAB">
        <w:rPr>
          <w:sz w:val="28"/>
          <w:szCs w:val="28"/>
          <w:shd w:val="clear" w:color="auto" w:fill="FFFFFF"/>
          <w:lang w:val="uk-UA"/>
        </w:rPr>
        <w:t xml:space="preserve">  економічного та соціального розвитку Новгород-Сіверської МТГ, підсумками виконання бюджету за 2023 рік</w:t>
      </w:r>
      <w:r w:rsidR="009A4EC4" w:rsidRPr="00481CAB">
        <w:rPr>
          <w:sz w:val="28"/>
          <w:szCs w:val="28"/>
          <w:shd w:val="clear" w:color="auto" w:fill="FFFFFF"/>
          <w:lang w:val="uk-UA"/>
        </w:rPr>
        <w:t xml:space="preserve">, </w:t>
      </w:r>
      <w:r w:rsidR="000F17B6" w:rsidRPr="00481CAB">
        <w:rPr>
          <w:sz w:val="28"/>
          <w:szCs w:val="28"/>
          <w:shd w:val="clear" w:color="auto" w:fill="FFFFFF"/>
          <w:lang w:val="uk-UA"/>
        </w:rPr>
        <w:t>очікуваного виконання бюджету за 2024 рік</w:t>
      </w:r>
      <w:r w:rsidR="00C05BED" w:rsidRPr="00481CAB">
        <w:rPr>
          <w:sz w:val="28"/>
          <w:szCs w:val="28"/>
          <w:shd w:val="clear" w:color="auto" w:fill="FFFFFF"/>
          <w:lang w:val="uk-UA"/>
        </w:rPr>
        <w:t>, які враховують дію режиму воєнного стану</w:t>
      </w:r>
      <w:r w:rsidR="00564FF5" w:rsidRPr="00481CAB">
        <w:rPr>
          <w:sz w:val="28"/>
          <w:szCs w:val="28"/>
          <w:shd w:val="clear" w:color="auto" w:fill="FFFFFF"/>
          <w:lang w:val="uk-UA"/>
        </w:rPr>
        <w:t xml:space="preserve"> </w:t>
      </w:r>
      <w:r w:rsidR="009A4EC4" w:rsidRPr="00481CAB">
        <w:rPr>
          <w:sz w:val="28"/>
          <w:szCs w:val="28"/>
          <w:shd w:val="clear" w:color="auto" w:fill="FFFFFF"/>
          <w:lang w:val="uk-UA"/>
        </w:rPr>
        <w:t xml:space="preserve"> та застосування норм</w:t>
      </w:r>
      <w:r w:rsidR="00564FF5" w:rsidRPr="00481CAB">
        <w:rPr>
          <w:sz w:val="28"/>
          <w:szCs w:val="28"/>
          <w:shd w:val="clear" w:color="auto" w:fill="FFFFFF"/>
          <w:lang w:val="uk-UA"/>
        </w:rPr>
        <w:t xml:space="preserve"> Податкового та Бюджетного кодексів України,   інших нормативно</w:t>
      </w:r>
      <w:r w:rsidR="009067E3" w:rsidRPr="00481CAB">
        <w:rPr>
          <w:sz w:val="28"/>
          <w:szCs w:val="28"/>
          <w:shd w:val="clear" w:color="auto" w:fill="FFFFFF"/>
          <w:lang w:val="uk-UA"/>
        </w:rPr>
        <w:t>-</w:t>
      </w:r>
      <w:r w:rsidR="00564FF5" w:rsidRPr="00481CAB">
        <w:rPr>
          <w:sz w:val="28"/>
          <w:szCs w:val="28"/>
          <w:shd w:val="clear" w:color="auto" w:fill="FFFFFF"/>
          <w:lang w:val="uk-UA"/>
        </w:rPr>
        <w:t>правових актів.</w:t>
      </w:r>
    </w:p>
    <w:p w:rsidR="00564FF5" w:rsidRPr="00481CAB" w:rsidRDefault="00564FF5" w:rsidP="00874113">
      <w:pPr>
        <w:pStyle w:val="af0"/>
        <w:spacing w:before="0" w:beforeAutospacing="0" w:after="0" w:afterAutospacing="0"/>
        <w:ind w:firstLine="567"/>
        <w:jc w:val="both"/>
        <w:rPr>
          <w:rFonts w:eastAsia="MS Mincho"/>
          <w:sz w:val="28"/>
          <w:szCs w:val="28"/>
          <w:lang w:val="uk-UA"/>
        </w:rPr>
      </w:pPr>
      <w:r w:rsidRPr="00481CAB">
        <w:rPr>
          <w:rFonts w:eastAsia="MS Mincho"/>
          <w:sz w:val="28"/>
          <w:szCs w:val="28"/>
          <w:lang w:val="uk-UA"/>
        </w:rPr>
        <w:t>При прогнозуванні дох</w:t>
      </w:r>
      <w:r w:rsidR="009B38CD" w:rsidRPr="00481CAB">
        <w:rPr>
          <w:rFonts w:eastAsia="MS Mincho"/>
          <w:sz w:val="28"/>
          <w:szCs w:val="28"/>
          <w:lang w:val="uk-UA"/>
        </w:rPr>
        <w:t>і</w:t>
      </w:r>
      <w:r w:rsidRPr="00481CAB">
        <w:rPr>
          <w:rFonts w:eastAsia="MS Mincho"/>
          <w:sz w:val="28"/>
          <w:szCs w:val="28"/>
          <w:lang w:val="uk-UA"/>
        </w:rPr>
        <w:t>дної частини бюджету</w:t>
      </w:r>
      <w:r w:rsidR="00A474F9" w:rsidRPr="00481CAB">
        <w:rPr>
          <w:rFonts w:eastAsia="MS Mincho"/>
          <w:sz w:val="28"/>
          <w:szCs w:val="28"/>
          <w:lang w:val="uk-UA"/>
        </w:rPr>
        <w:t xml:space="preserve"> Новгород-Сіверської МТГ на 2025</w:t>
      </w:r>
      <w:r w:rsidRPr="00481CAB">
        <w:rPr>
          <w:rFonts w:eastAsia="MS Mincho"/>
          <w:sz w:val="28"/>
          <w:szCs w:val="28"/>
          <w:lang w:val="uk-UA"/>
        </w:rPr>
        <w:t xml:space="preserve"> рік врахов</w:t>
      </w:r>
      <w:r w:rsidR="009B38CD" w:rsidRPr="00481CAB">
        <w:rPr>
          <w:rFonts w:eastAsia="MS Mincho"/>
          <w:sz w:val="28"/>
          <w:szCs w:val="28"/>
          <w:lang w:val="uk-UA"/>
        </w:rPr>
        <w:t>ано</w:t>
      </w:r>
      <w:r w:rsidRPr="00481CAB">
        <w:rPr>
          <w:rFonts w:eastAsia="MS Mincho"/>
          <w:sz w:val="28"/>
          <w:szCs w:val="28"/>
          <w:lang w:val="uk-UA"/>
        </w:rPr>
        <w:t xml:space="preserve"> динамік</w:t>
      </w:r>
      <w:r w:rsidR="0020710D" w:rsidRPr="00481CAB">
        <w:rPr>
          <w:rFonts w:eastAsia="MS Mincho"/>
          <w:sz w:val="28"/>
          <w:szCs w:val="28"/>
          <w:lang w:val="uk-UA"/>
        </w:rPr>
        <w:t>у</w:t>
      </w:r>
      <w:r w:rsidRPr="00481CAB">
        <w:rPr>
          <w:rFonts w:eastAsia="MS Mincho"/>
          <w:sz w:val="28"/>
          <w:szCs w:val="28"/>
          <w:lang w:val="uk-UA"/>
        </w:rPr>
        <w:t xml:space="preserve"> надходжень податків, зборі</w:t>
      </w:r>
      <w:r w:rsidR="00A474F9" w:rsidRPr="00481CAB">
        <w:rPr>
          <w:rFonts w:eastAsia="MS Mincho"/>
          <w:sz w:val="28"/>
          <w:szCs w:val="28"/>
          <w:lang w:val="uk-UA"/>
        </w:rPr>
        <w:t xml:space="preserve">в і обов’язкових платежів </w:t>
      </w:r>
      <w:r w:rsidR="0020710D" w:rsidRPr="00481CAB">
        <w:rPr>
          <w:rFonts w:eastAsia="MS Mincho"/>
          <w:sz w:val="28"/>
          <w:szCs w:val="28"/>
          <w:lang w:val="uk-UA"/>
        </w:rPr>
        <w:t xml:space="preserve">за </w:t>
      </w:r>
      <w:r w:rsidR="00A474F9" w:rsidRPr="00481CAB">
        <w:rPr>
          <w:rFonts w:eastAsia="MS Mincho"/>
          <w:sz w:val="28"/>
          <w:szCs w:val="28"/>
          <w:lang w:val="uk-UA"/>
        </w:rPr>
        <w:t>2023</w:t>
      </w:r>
      <w:r w:rsidR="000C08ED" w:rsidRPr="00481CAB">
        <w:rPr>
          <w:rFonts w:eastAsia="MS Mincho"/>
          <w:sz w:val="28"/>
          <w:szCs w:val="28"/>
          <w:lang w:val="uk-UA"/>
        </w:rPr>
        <w:t xml:space="preserve"> рі</w:t>
      </w:r>
      <w:r w:rsidR="0020710D" w:rsidRPr="00481CAB">
        <w:rPr>
          <w:rFonts w:eastAsia="MS Mincho"/>
          <w:sz w:val="28"/>
          <w:szCs w:val="28"/>
          <w:lang w:val="uk-UA"/>
        </w:rPr>
        <w:t>к</w:t>
      </w:r>
      <w:r w:rsidR="000C08ED" w:rsidRPr="00481CAB">
        <w:rPr>
          <w:rFonts w:eastAsia="MS Mincho"/>
          <w:sz w:val="28"/>
          <w:szCs w:val="28"/>
          <w:lang w:val="uk-UA"/>
        </w:rPr>
        <w:t xml:space="preserve">, </w:t>
      </w:r>
      <w:r w:rsidRPr="00481CAB">
        <w:rPr>
          <w:rFonts w:eastAsia="MS Mincho"/>
          <w:sz w:val="28"/>
          <w:szCs w:val="28"/>
          <w:lang w:val="uk-UA"/>
        </w:rPr>
        <w:t>фактичне виконання дох</w:t>
      </w:r>
      <w:r w:rsidR="0020710D" w:rsidRPr="00481CAB">
        <w:rPr>
          <w:rFonts w:eastAsia="MS Mincho"/>
          <w:sz w:val="28"/>
          <w:szCs w:val="28"/>
          <w:lang w:val="uk-UA"/>
        </w:rPr>
        <w:t>і</w:t>
      </w:r>
      <w:r w:rsidRPr="00481CAB">
        <w:rPr>
          <w:rFonts w:eastAsia="MS Mincho"/>
          <w:sz w:val="28"/>
          <w:szCs w:val="28"/>
          <w:lang w:val="uk-UA"/>
        </w:rPr>
        <w:t xml:space="preserve">дної частини бюджету </w:t>
      </w:r>
      <w:r w:rsidR="00F2513D" w:rsidRPr="00481CAB">
        <w:rPr>
          <w:rFonts w:eastAsia="MS Mincho"/>
          <w:sz w:val="28"/>
          <w:szCs w:val="28"/>
          <w:lang w:val="uk-UA"/>
        </w:rPr>
        <w:t xml:space="preserve">за </w:t>
      </w:r>
      <w:r w:rsidR="00874113" w:rsidRPr="00481CAB">
        <w:rPr>
          <w:rFonts w:eastAsia="MS Mincho"/>
          <w:sz w:val="28"/>
          <w:szCs w:val="28"/>
          <w:lang w:val="uk-UA"/>
        </w:rPr>
        <w:t xml:space="preserve">              </w:t>
      </w:r>
      <w:r w:rsidR="00F2513D" w:rsidRPr="00481CAB">
        <w:rPr>
          <w:rFonts w:eastAsia="MS Mincho"/>
          <w:sz w:val="28"/>
          <w:szCs w:val="28"/>
          <w:lang w:val="uk-UA"/>
        </w:rPr>
        <w:t>9</w:t>
      </w:r>
      <w:r w:rsidRPr="00481CAB">
        <w:rPr>
          <w:rFonts w:eastAsia="MS Mincho"/>
          <w:sz w:val="28"/>
          <w:szCs w:val="28"/>
          <w:lang w:val="uk-UA"/>
        </w:rPr>
        <w:t xml:space="preserve"> місяців </w:t>
      </w:r>
      <w:r w:rsidR="0020710D" w:rsidRPr="00481CAB">
        <w:rPr>
          <w:rFonts w:eastAsia="MS Mincho"/>
          <w:sz w:val="28"/>
          <w:szCs w:val="28"/>
          <w:lang w:val="uk-UA"/>
        </w:rPr>
        <w:t>2024</w:t>
      </w:r>
      <w:r w:rsidRPr="00481CAB">
        <w:rPr>
          <w:rFonts w:eastAsia="MS Mincho"/>
          <w:sz w:val="28"/>
          <w:szCs w:val="28"/>
          <w:lang w:val="uk-UA"/>
        </w:rPr>
        <w:t xml:space="preserve"> року та очі</w:t>
      </w:r>
      <w:r w:rsidR="009829DA" w:rsidRPr="00481CAB">
        <w:rPr>
          <w:rFonts w:eastAsia="MS Mincho"/>
          <w:sz w:val="28"/>
          <w:szCs w:val="28"/>
          <w:lang w:val="uk-UA"/>
        </w:rPr>
        <w:t xml:space="preserve">кувані </w:t>
      </w:r>
      <w:proofErr w:type="spellStart"/>
      <w:r w:rsidR="009829DA" w:rsidRPr="00481CAB">
        <w:rPr>
          <w:rFonts w:eastAsia="MS Mincho"/>
          <w:sz w:val="28"/>
          <w:szCs w:val="28"/>
          <w:lang w:val="uk-UA"/>
        </w:rPr>
        <w:t>макропоказники</w:t>
      </w:r>
      <w:proofErr w:type="spellEnd"/>
      <w:r w:rsidR="00A474F9" w:rsidRPr="00481CAB">
        <w:rPr>
          <w:rFonts w:eastAsia="MS Mincho"/>
          <w:sz w:val="28"/>
          <w:szCs w:val="28"/>
          <w:lang w:val="uk-UA"/>
        </w:rPr>
        <w:t xml:space="preserve"> до кінця 2024</w:t>
      </w:r>
      <w:r w:rsidRPr="00481CAB">
        <w:rPr>
          <w:rFonts w:eastAsia="MS Mincho"/>
          <w:sz w:val="28"/>
          <w:szCs w:val="28"/>
          <w:lang w:val="uk-UA"/>
        </w:rPr>
        <w:t xml:space="preserve"> року,</w:t>
      </w:r>
      <w:r w:rsidR="009829DA" w:rsidRPr="00481CAB">
        <w:rPr>
          <w:rFonts w:eastAsia="MS Mincho"/>
          <w:sz w:val="28"/>
          <w:szCs w:val="28"/>
          <w:lang w:val="uk-UA"/>
        </w:rPr>
        <w:t xml:space="preserve"> застосування </w:t>
      </w:r>
      <w:r w:rsidR="00C74F20" w:rsidRPr="00481CAB">
        <w:rPr>
          <w:rFonts w:eastAsia="MS Mincho"/>
          <w:sz w:val="28"/>
          <w:szCs w:val="28"/>
          <w:lang w:val="uk-UA"/>
        </w:rPr>
        <w:t xml:space="preserve">зарахування </w:t>
      </w:r>
      <w:r w:rsidR="006643AA" w:rsidRPr="00481CAB">
        <w:rPr>
          <w:rFonts w:eastAsia="MS Mincho"/>
          <w:sz w:val="28"/>
          <w:szCs w:val="28"/>
          <w:lang w:val="uk-UA"/>
        </w:rPr>
        <w:t>податку на доходи фізичних осіб</w:t>
      </w:r>
      <w:r w:rsidR="009829DA" w:rsidRPr="00481CAB">
        <w:rPr>
          <w:rFonts w:eastAsia="MS Mincho"/>
          <w:sz w:val="28"/>
          <w:szCs w:val="28"/>
          <w:lang w:val="uk-UA"/>
        </w:rPr>
        <w:t xml:space="preserve"> до бюджету громади</w:t>
      </w:r>
      <w:r w:rsidR="00A474F9" w:rsidRPr="00481CAB">
        <w:rPr>
          <w:rFonts w:eastAsia="MS Mincho"/>
          <w:sz w:val="28"/>
          <w:szCs w:val="28"/>
          <w:lang w:val="uk-UA"/>
        </w:rPr>
        <w:t xml:space="preserve"> в розмірі </w:t>
      </w:r>
      <w:r w:rsidR="006643AA" w:rsidRPr="00481CAB">
        <w:rPr>
          <w:rFonts w:eastAsia="MS Mincho"/>
          <w:sz w:val="28"/>
          <w:szCs w:val="28"/>
          <w:lang w:val="uk-UA"/>
        </w:rPr>
        <w:t>64</w:t>
      </w:r>
      <w:r w:rsidRPr="00481CAB">
        <w:rPr>
          <w:rFonts w:eastAsia="MS Mincho"/>
          <w:sz w:val="28"/>
          <w:szCs w:val="28"/>
          <w:lang w:val="uk-UA"/>
        </w:rPr>
        <w:t>%</w:t>
      </w:r>
      <w:r w:rsidR="009829DA" w:rsidRPr="00481CAB">
        <w:rPr>
          <w:rFonts w:eastAsia="MS Mincho"/>
          <w:sz w:val="28"/>
          <w:szCs w:val="28"/>
          <w:lang w:val="uk-UA"/>
        </w:rPr>
        <w:t xml:space="preserve"> (без в</w:t>
      </w:r>
      <w:r w:rsidRPr="00481CAB">
        <w:rPr>
          <w:rFonts w:eastAsia="MS Mincho"/>
          <w:sz w:val="28"/>
          <w:szCs w:val="28"/>
          <w:lang w:val="uk-UA"/>
        </w:rPr>
        <w:t>рахування ПДФО з грошового забезпечення військовослужбовців</w:t>
      </w:r>
      <w:r w:rsidR="009829DA" w:rsidRPr="00481CAB">
        <w:rPr>
          <w:rFonts w:eastAsia="MS Mincho"/>
          <w:sz w:val="28"/>
          <w:szCs w:val="28"/>
          <w:lang w:val="uk-UA"/>
        </w:rPr>
        <w:t>)</w:t>
      </w:r>
      <w:r w:rsidRPr="00481CAB">
        <w:rPr>
          <w:rFonts w:eastAsia="MS Mincho"/>
          <w:sz w:val="28"/>
          <w:szCs w:val="28"/>
          <w:lang w:val="uk-UA"/>
        </w:rPr>
        <w:t xml:space="preserve">. </w:t>
      </w:r>
    </w:p>
    <w:p w:rsidR="00F2513D" w:rsidRPr="00481CAB" w:rsidRDefault="00F2513D" w:rsidP="00564FF5">
      <w:pPr>
        <w:jc w:val="center"/>
        <w:rPr>
          <w:b/>
          <w:color w:val="4472C4"/>
          <w:szCs w:val="28"/>
          <w:lang w:val="uk-UA"/>
        </w:rPr>
      </w:pPr>
    </w:p>
    <w:p w:rsidR="00564FF5" w:rsidRPr="00481CAB" w:rsidRDefault="00564FF5" w:rsidP="00564FF5">
      <w:pPr>
        <w:jc w:val="center"/>
        <w:rPr>
          <w:b/>
          <w:lang w:val="uk-UA"/>
        </w:rPr>
      </w:pPr>
      <w:r w:rsidRPr="00481CAB">
        <w:rPr>
          <w:b/>
          <w:lang w:val="uk-UA"/>
        </w:rPr>
        <w:t>Динаміка надходжень до бюджету</w:t>
      </w:r>
    </w:p>
    <w:p w:rsidR="00564FF5" w:rsidRPr="00481CAB" w:rsidRDefault="00564FF5" w:rsidP="00564FF5">
      <w:pPr>
        <w:jc w:val="center"/>
        <w:rPr>
          <w:b/>
          <w:lang w:val="uk-UA"/>
        </w:rPr>
      </w:pPr>
      <w:r w:rsidRPr="00481CAB">
        <w:rPr>
          <w:b/>
          <w:lang w:val="uk-UA"/>
        </w:rPr>
        <w:t>Новгород-Сіверської міської територіальної громади</w:t>
      </w:r>
    </w:p>
    <w:p w:rsidR="00564FF5" w:rsidRPr="00481CAB" w:rsidRDefault="00164DC4" w:rsidP="00564FF5">
      <w:pPr>
        <w:jc w:val="center"/>
        <w:rPr>
          <w:b/>
          <w:lang w:val="uk-UA"/>
        </w:rPr>
      </w:pPr>
      <w:r w:rsidRPr="00481CAB">
        <w:rPr>
          <w:b/>
          <w:lang w:val="uk-UA"/>
        </w:rPr>
        <w:t>в 2023-2025</w:t>
      </w:r>
      <w:r w:rsidR="00564FF5" w:rsidRPr="00481CAB">
        <w:rPr>
          <w:b/>
          <w:lang w:val="uk-UA"/>
        </w:rPr>
        <w:t xml:space="preserve"> роках</w:t>
      </w:r>
    </w:p>
    <w:p w:rsidR="00564FF5" w:rsidRPr="00481CAB" w:rsidRDefault="00564FF5" w:rsidP="00564FF5">
      <w:pPr>
        <w:ind w:left="7080" w:firstLine="708"/>
        <w:jc w:val="both"/>
        <w:rPr>
          <w:lang w:val="uk-UA"/>
        </w:rPr>
      </w:pPr>
      <w:r w:rsidRPr="00481CAB">
        <w:rPr>
          <w:lang w:val="uk-UA"/>
        </w:rPr>
        <w:t xml:space="preserve">          (тис. </w:t>
      </w:r>
      <w:proofErr w:type="spellStart"/>
      <w:r w:rsidRPr="00481CAB">
        <w:rPr>
          <w:lang w:val="uk-UA"/>
        </w:rPr>
        <w:t>грн</w:t>
      </w:r>
      <w:proofErr w:type="spellEnd"/>
      <w:r w:rsidRPr="00481CAB">
        <w:rPr>
          <w:lang w:val="uk-U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1570"/>
        <w:gridCol w:w="1593"/>
        <w:gridCol w:w="1588"/>
        <w:gridCol w:w="1636"/>
        <w:gridCol w:w="1416"/>
      </w:tblGrid>
      <w:tr w:rsidR="00564FF5" w:rsidRPr="00481CAB" w:rsidTr="00A55D5C">
        <w:tc>
          <w:tcPr>
            <w:tcW w:w="1836" w:type="dxa"/>
            <w:vMerge w:val="restart"/>
            <w:tcBorders>
              <w:top w:val="single" w:sz="4" w:space="0" w:color="auto"/>
              <w:left w:val="single" w:sz="4" w:space="0" w:color="auto"/>
              <w:bottom w:val="single" w:sz="4" w:space="0" w:color="auto"/>
              <w:right w:val="single" w:sz="4" w:space="0" w:color="auto"/>
            </w:tcBorders>
            <w:vAlign w:val="center"/>
            <w:hideMark/>
          </w:tcPr>
          <w:p w:rsidR="00564FF5" w:rsidRPr="00481CAB" w:rsidRDefault="00564FF5" w:rsidP="00A55D5C">
            <w:pPr>
              <w:jc w:val="center"/>
              <w:rPr>
                <w:szCs w:val="28"/>
                <w:lang w:val="uk-UA"/>
              </w:rPr>
            </w:pPr>
            <w:r w:rsidRPr="00481CAB">
              <w:rPr>
                <w:szCs w:val="28"/>
                <w:lang w:val="uk-UA"/>
              </w:rPr>
              <w:t>Назва</w:t>
            </w:r>
          </w:p>
          <w:p w:rsidR="00564FF5" w:rsidRPr="00481CAB" w:rsidRDefault="00564FF5" w:rsidP="00A55D5C">
            <w:pPr>
              <w:jc w:val="center"/>
              <w:rPr>
                <w:szCs w:val="28"/>
                <w:lang w:val="uk-UA"/>
              </w:rPr>
            </w:pPr>
            <w:r w:rsidRPr="00481CAB">
              <w:rPr>
                <w:szCs w:val="28"/>
                <w:lang w:val="uk-UA"/>
              </w:rPr>
              <w:t>показника</w:t>
            </w:r>
          </w:p>
        </w:tc>
        <w:tc>
          <w:tcPr>
            <w:tcW w:w="1570" w:type="dxa"/>
            <w:vMerge w:val="restart"/>
            <w:tcBorders>
              <w:top w:val="single" w:sz="4" w:space="0" w:color="auto"/>
              <w:left w:val="single" w:sz="4" w:space="0" w:color="auto"/>
              <w:bottom w:val="single" w:sz="4" w:space="0" w:color="auto"/>
              <w:right w:val="single" w:sz="4" w:space="0" w:color="auto"/>
            </w:tcBorders>
            <w:vAlign w:val="center"/>
            <w:hideMark/>
          </w:tcPr>
          <w:p w:rsidR="00564FF5" w:rsidRPr="00481CAB" w:rsidRDefault="00A474F9" w:rsidP="00A55D5C">
            <w:pPr>
              <w:jc w:val="center"/>
              <w:rPr>
                <w:szCs w:val="28"/>
                <w:lang w:val="uk-UA"/>
              </w:rPr>
            </w:pPr>
            <w:r w:rsidRPr="00481CAB">
              <w:rPr>
                <w:szCs w:val="28"/>
                <w:lang w:val="uk-UA"/>
              </w:rPr>
              <w:t>2023</w:t>
            </w:r>
            <w:r w:rsidR="00564FF5" w:rsidRPr="00481CAB">
              <w:rPr>
                <w:szCs w:val="28"/>
                <w:lang w:val="uk-UA"/>
              </w:rPr>
              <w:t xml:space="preserve"> факт</w:t>
            </w:r>
          </w:p>
        </w:tc>
        <w:tc>
          <w:tcPr>
            <w:tcW w:w="1593" w:type="dxa"/>
            <w:vMerge w:val="restart"/>
            <w:tcBorders>
              <w:top w:val="single" w:sz="4" w:space="0" w:color="auto"/>
              <w:left w:val="single" w:sz="4" w:space="0" w:color="auto"/>
              <w:bottom w:val="single" w:sz="4" w:space="0" w:color="auto"/>
              <w:right w:val="single" w:sz="4" w:space="0" w:color="auto"/>
            </w:tcBorders>
            <w:vAlign w:val="center"/>
            <w:hideMark/>
          </w:tcPr>
          <w:p w:rsidR="00564FF5" w:rsidRPr="00481CAB" w:rsidRDefault="00A474F9" w:rsidP="00A55D5C">
            <w:pPr>
              <w:jc w:val="center"/>
              <w:rPr>
                <w:szCs w:val="28"/>
                <w:lang w:val="uk-UA"/>
              </w:rPr>
            </w:pPr>
            <w:r w:rsidRPr="00481CAB">
              <w:rPr>
                <w:szCs w:val="28"/>
                <w:lang w:val="uk-UA"/>
              </w:rPr>
              <w:t>2024</w:t>
            </w:r>
            <w:r w:rsidR="00564FF5" w:rsidRPr="00481CAB">
              <w:rPr>
                <w:szCs w:val="28"/>
                <w:lang w:val="uk-UA"/>
              </w:rPr>
              <w:t xml:space="preserve"> очікувані</w:t>
            </w:r>
          </w:p>
        </w:tc>
        <w:tc>
          <w:tcPr>
            <w:tcW w:w="1588" w:type="dxa"/>
            <w:vMerge w:val="restart"/>
            <w:tcBorders>
              <w:top w:val="single" w:sz="4" w:space="0" w:color="auto"/>
              <w:left w:val="single" w:sz="4" w:space="0" w:color="auto"/>
              <w:bottom w:val="single" w:sz="4" w:space="0" w:color="auto"/>
              <w:right w:val="single" w:sz="4" w:space="0" w:color="auto"/>
            </w:tcBorders>
            <w:vAlign w:val="center"/>
            <w:hideMark/>
          </w:tcPr>
          <w:p w:rsidR="00564FF5" w:rsidRPr="00481CAB" w:rsidRDefault="00A474F9" w:rsidP="008A4990">
            <w:pPr>
              <w:jc w:val="center"/>
              <w:rPr>
                <w:szCs w:val="28"/>
                <w:lang w:val="uk-UA"/>
              </w:rPr>
            </w:pPr>
            <w:r w:rsidRPr="00481CAB">
              <w:rPr>
                <w:szCs w:val="28"/>
                <w:lang w:val="uk-UA"/>
              </w:rPr>
              <w:t>2025</w:t>
            </w:r>
            <w:r w:rsidR="00564FF5" w:rsidRPr="00481CAB">
              <w:rPr>
                <w:szCs w:val="28"/>
                <w:lang w:val="uk-UA"/>
              </w:rPr>
              <w:t xml:space="preserve"> про</w:t>
            </w:r>
            <w:r w:rsidR="008A4990">
              <w:rPr>
                <w:szCs w:val="28"/>
                <w:lang w:val="uk-UA"/>
              </w:rPr>
              <w:t>єкт</w:t>
            </w:r>
            <w:bookmarkStart w:id="0" w:name="_GoBack"/>
            <w:bookmarkEnd w:id="0"/>
          </w:p>
        </w:tc>
        <w:tc>
          <w:tcPr>
            <w:tcW w:w="3052" w:type="dxa"/>
            <w:gridSpan w:val="2"/>
            <w:tcBorders>
              <w:top w:val="single" w:sz="4" w:space="0" w:color="auto"/>
              <w:left w:val="single" w:sz="4" w:space="0" w:color="auto"/>
              <w:bottom w:val="single" w:sz="4" w:space="0" w:color="auto"/>
              <w:right w:val="single" w:sz="4" w:space="0" w:color="auto"/>
            </w:tcBorders>
            <w:vAlign w:val="center"/>
            <w:hideMark/>
          </w:tcPr>
          <w:p w:rsidR="00564FF5" w:rsidRPr="00481CAB" w:rsidRDefault="00A474F9" w:rsidP="00A474F9">
            <w:pPr>
              <w:jc w:val="center"/>
              <w:rPr>
                <w:szCs w:val="28"/>
                <w:lang w:val="uk-UA"/>
              </w:rPr>
            </w:pPr>
            <w:r w:rsidRPr="00481CAB">
              <w:rPr>
                <w:szCs w:val="28"/>
                <w:lang w:val="uk-UA"/>
              </w:rPr>
              <w:t>2025</w:t>
            </w:r>
            <w:r w:rsidR="00564FF5" w:rsidRPr="00481CAB">
              <w:rPr>
                <w:szCs w:val="28"/>
                <w:lang w:val="uk-UA"/>
              </w:rPr>
              <w:t xml:space="preserve"> рік проти 202</w:t>
            </w:r>
            <w:r w:rsidRPr="00481CAB">
              <w:rPr>
                <w:szCs w:val="28"/>
                <w:lang w:val="uk-UA"/>
              </w:rPr>
              <w:t>4</w:t>
            </w:r>
            <w:r w:rsidR="00564FF5" w:rsidRPr="00481CAB">
              <w:rPr>
                <w:szCs w:val="28"/>
                <w:lang w:val="uk-UA"/>
              </w:rPr>
              <w:t xml:space="preserve"> року</w:t>
            </w:r>
          </w:p>
        </w:tc>
      </w:tr>
      <w:tr w:rsidR="00564FF5" w:rsidRPr="00481CAB" w:rsidTr="00A55D5C">
        <w:tc>
          <w:tcPr>
            <w:tcW w:w="1836" w:type="dxa"/>
            <w:vMerge/>
            <w:tcBorders>
              <w:top w:val="single" w:sz="4" w:space="0" w:color="auto"/>
              <w:left w:val="single" w:sz="4" w:space="0" w:color="auto"/>
              <w:bottom w:val="single" w:sz="4" w:space="0" w:color="auto"/>
              <w:right w:val="single" w:sz="4" w:space="0" w:color="auto"/>
            </w:tcBorders>
            <w:vAlign w:val="center"/>
            <w:hideMark/>
          </w:tcPr>
          <w:p w:rsidR="00564FF5" w:rsidRPr="00481CAB" w:rsidRDefault="00564FF5" w:rsidP="00A55D5C">
            <w:pPr>
              <w:jc w:val="center"/>
              <w:rPr>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4FF5" w:rsidRPr="00481CAB" w:rsidRDefault="00564FF5" w:rsidP="00A55D5C">
            <w:pPr>
              <w:jc w:val="center"/>
              <w:rPr>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4FF5" w:rsidRPr="00481CAB" w:rsidRDefault="00564FF5" w:rsidP="00A55D5C">
            <w:pPr>
              <w:jc w:val="center"/>
              <w:rPr>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4FF5" w:rsidRPr="00481CAB" w:rsidRDefault="00564FF5" w:rsidP="00A55D5C">
            <w:pPr>
              <w:jc w:val="center"/>
              <w:rPr>
                <w:szCs w:val="28"/>
                <w:lang w:val="uk-UA"/>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564FF5" w:rsidRPr="00481CAB" w:rsidRDefault="00564FF5" w:rsidP="00A55D5C">
            <w:pPr>
              <w:jc w:val="center"/>
              <w:rPr>
                <w:szCs w:val="28"/>
                <w:lang w:val="uk-UA"/>
              </w:rPr>
            </w:pPr>
            <w:r w:rsidRPr="00481CAB">
              <w:rPr>
                <w:szCs w:val="28"/>
                <w:lang w:val="uk-UA"/>
              </w:rPr>
              <w:t>Відхилення</w:t>
            </w:r>
          </w:p>
          <w:p w:rsidR="00564FF5" w:rsidRPr="00481CAB" w:rsidRDefault="00564FF5" w:rsidP="00A55D5C">
            <w:pPr>
              <w:jc w:val="center"/>
              <w:rPr>
                <w:szCs w:val="28"/>
                <w:lang w:val="uk-UA"/>
              </w:rPr>
            </w:pPr>
            <w:r w:rsidRPr="00481CAB">
              <w:rPr>
                <w:szCs w:val="28"/>
                <w:lang w:val="uk-UA"/>
              </w:rPr>
              <w:t>+/-</w:t>
            </w:r>
          </w:p>
        </w:tc>
        <w:tc>
          <w:tcPr>
            <w:tcW w:w="1416" w:type="dxa"/>
            <w:tcBorders>
              <w:top w:val="single" w:sz="4" w:space="0" w:color="auto"/>
              <w:left w:val="single" w:sz="4" w:space="0" w:color="auto"/>
              <w:bottom w:val="single" w:sz="4" w:space="0" w:color="auto"/>
              <w:right w:val="single" w:sz="4" w:space="0" w:color="auto"/>
            </w:tcBorders>
            <w:vAlign w:val="center"/>
            <w:hideMark/>
          </w:tcPr>
          <w:p w:rsidR="00564FF5" w:rsidRPr="00481CAB" w:rsidRDefault="00564FF5" w:rsidP="00A55D5C">
            <w:pPr>
              <w:jc w:val="center"/>
              <w:rPr>
                <w:szCs w:val="28"/>
                <w:lang w:val="uk-UA"/>
              </w:rPr>
            </w:pPr>
            <w:r w:rsidRPr="00481CAB">
              <w:rPr>
                <w:szCs w:val="28"/>
                <w:lang w:val="uk-UA"/>
              </w:rPr>
              <w:t>%  +/-</w:t>
            </w:r>
          </w:p>
        </w:tc>
      </w:tr>
      <w:tr w:rsidR="00564FF5" w:rsidRPr="00481CAB" w:rsidTr="00A55D5C">
        <w:tc>
          <w:tcPr>
            <w:tcW w:w="1836" w:type="dxa"/>
            <w:tcBorders>
              <w:top w:val="single" w:sz="4" w:space="0" w:color="auto"/>
              <w:left w:val="single" w:sz="4" w:space="0" w:color="auto"/>
              <w:bottom w:val="single" w:sz="4" w:space="0" w:color="auto"/>
              <w:right w:val="single" w:sz="4" w:space="0" w:color="auto"/>
            </w:tcBorders>
            <w:hideMark/>
          </w:tcPr>
          <w:p w:rsidR="00564FF5" w:rsidRPr="00481CAB" w:rsidRDefault="00564FF5" w:rsidP="00936EBC">
            <w:pPr>
              <w:rPr>
                <w:szCs w:val="28"/>
                <w:lang w:val="uk-UA"/>
              </w:rPr>
            </w:pPr>
            <w:r w:rsidRPr="00481CAB">
              <w:rPr>
                <w:szCs w:val="28"/>
                <w:lang w:val="uk-UA"/>
              </w:rPr>
              <w:t>Бюджет</w:t>
            </w:r>
            <w:r w:rsidR="001E4788" w:rsidRPr="00481CAB">
              <w:rPr>
                <w:szCs w:val="28"/>
                <w:lang w:val="uk-UA"/>
              </w:rPr>
              <w:t xml:space="preserve"> МТГ</w:t>
            </w:r>
          </w:p>
        </w:tc>
        <w:tc>
          <w:tcPr>
            <w:tcW w:w="1570" w:type="dxa"/>
            <w:tcBorders>
              <w:top w:val="single" w:sz="4" w:space="0" w:color="auto"/>
              <w:left w:val="single" w:sz="4" w:space="0" w:color="auto"/>
              <w:bottom w:val="single" w:sz="4" w:space="0" w:color="auto"/>
              <w:right w:val="single" w:sz="4" w:space="0" w:color="auto"/>
            </w:tcBorders>
            <w:hideMark/>
          </w:tcPr>
          <w:p w:rsidR="00564FF5" w:rsidRPr="00481CAB" w:rsidRDefault="009D1CFA" w:rsidP="00936EBC">
            <w:pPr>
              <w:rPr>
                <w:szCs w:val="28"/>
                <w:lang w:val="uk-UA"/>
              </w:rPr>
            </w:pPr>
            <w:r w:rsidRPr="00481CAB">
              <w:rPr>
                <w:szCs w:val="28"/>
                <w:lang w:val="uk-UA"/>
              </w:rPr>
              <w:t>276</w:t>
            </w:r>
            <w:r w:rsidR="00F160F9" w:rsidRPr="00481CAB">
              <w:rPr>
                <w:szCs w:val="28"/>
                <w:lang w:val="uk-UA"/>
              </w:rPr>
              <w:t>764,4</w:t>
            </w:r>
          </w:p>
        </w:tc>
        <w:tc>
          <w:tcPr>
            <w:tcW w:w="1593" w:type="dxa"/>
            <w:tcBorders>
              <w:top w:val="single" w:sz="4" w:space="0" w:color="auto"/>
              <w:left w:val="single" w:sz="4" w:space="0" w:color="auto"/>
              <w:bottom w:val="single" w:sz="4" w:space="0" w:color="auto"/>
              <w:right w:val="single" w:sz="4" w:space="0" w:color="auto"/>
            </w:tcBorders>
            <w:hideMark/>
          </w:tcPr>
          <w:p w:rsidR="00564FF5" w:rsidRPr="00481CAB" w:rsidRDefault="005A2BFD" w:rsidP="00936EBC">
            <w:pPr>
              <w:rPr>
                <w:szCs w:val="28"/>
                <w:lang w:val="uk-UA"/>
              </w:rPr>
            </w:pPr>
            <w:r w:rsidRPr="00481CAB">
              <w:rPr>
                <w:szCs w:val="28"/>
                <w:lang w:val="uk-UA"/>
              </w:rPr>
              <w:t>365803,3</w:t>
            </w:r>
          </w:p>
        </w:tc>
        <w:tc>
          <w:tcPr>
            <w:tcW w:w="1588" w:type="dxa"/>
            <w:tcBorders>
              <w:top w:val="single" w:sz="4" w:space="0" w:color="auto"/>
              <w:left w:val="single" w:sz="4" w:space="0" w:color="auto"/>
              <w:bottom w:val="single" w:sz="4" w:space="0" w:color="auto"/>
              <w:right w:val="single" w:sz="4" w:space="0" w:color="auto"/>
            </w:tcBorders>
            <w:hideMark/>
          </w:tcPr>
          <w:p w:rsidR="00564FF5" w:rsidRPr="00481CAB" w:rsidRDefault="00B34C4F" w:rsidP="00936EBC">
            <w:pPr>
              <w:rPr>
                <w:szCs w:val="28"/>
                <w:lang w:val="uk-UA"/>
              </w:rPr>
            </w:pPr>
            <w:r w:rsidRPr="00481CAB">
              <w:rPr>
                <w:szCs w:val="28"/>
                <w:lang w:val="uk-UA"/>
              </w:rPr>
              <w:t>204389,9</w:t>
            </w:r>
          </w:p>
        </w:tc>
        <w:tc>
          <w:tcPr>
            <w:tcW w:w="1636" w:type="dxa"/>
            <w:tcBorders>
              <w:top w:val="single" w:sz="4" w:space="0" w:color="auto"/>
              <w:left w:val="single" w:sz="4" w:space="0" w:color="auto"/>
              <w:bottom w:val="single" w:sz="4" w:space="0" w:color="auto"/>
              <w:right w:val="single" w:sz="4" w:space="0" w:color="auto"/>
            </w:tcBorders>
            <w:hideMark/>
          </w:tcPr>
          <w:p w:rsidR="00564FF5" w:rsidRPr="00481CAB" w:rsidRDefault="009D1CFA" w:rsidP="00874113">
            <w:pPr>
              <w:rPr>
                <w:szCs w:val="28"/>
                <w:lang w:val="uk-UA"/>
              </w:rPr>
            </w:pPr>
            <w:r w:rsidRPr="00481CAB">
              <w:rPr>
                <w:szCs w:val="28"/>
                <w:lang w:val="uk-UA"/>
              </w:rPr>
              <w:t>-</w:t>
            </w:r>
            <w:r w:rsidR="005A2BFD" w:rsidRPr="00481CAB">
              <w:rPr>
                <w:szCs w:val="28"/>
                <w:lang w:val="uk-UA"/>
              </w:rPr>
              <w:t>1</w:t>
            </w:r>
            <w:r w:rsidR="00B34C4F" w:rsidRPr="00481CAB">
              <w:rPr>
                <w:szCs w:val="28"/>
                <w:lang w:val="uk-UA"/>
              </w:rPr>
              <w:t>61413,4</w:t>
            </w:r>
          </w:p>
        </w:tc>
        <w:tc>
          <w:tcPr>
            <w:tcW w:w="1416" w:type="dxa"/>
            <w:tcBorders>
              <w:top w:val="single" w:sz="4" w:space="0" w:color="auto"/>
              <w:left w:val="single" w:sz="4" w:space="0" w:color="auto"/>
              <w:bottom w:val="single" w:sz="4" w:space="0" w:color="auto"/>
              <w:right w:val="single" w:sz="4" w:space="0" w:color="auto"/>
            </w:tcBorders>
            <w:hideMark/>
          </w:tcPr>
          <w:p w:rsidR="00564FF5" w:rsidRPr="00481CAB" w:rsidRDefault="009D1CFA" w:rsidP="00874113">
            <w:pPr>
              <w:rPr>
                <w:szCs w:val="28"/>
                <w:lang w:val="uk-UA"/>
              </w:rPr>
            </w:pPr>
            <w:r w:rsidRPr="00481CAB">
              <w:rPr>
                <w:szCs w:val="28"/>
                <w:lang w:val="uk-UA"/>
              </w:rPr>
              <w:t>-</w:t>
            </w:r>
            <w:r w:rsidR="00B34C4F" w:rsidRPr="00481CAB">
              <w:rPr>
                <w:szCs w:val="28"/>
                <w:lang w:val="uk-UA"/>
              </w:rPr>
              <w:t>44,1</w:t>
            </w:r>
          </w:p>
        </w:tc>
      </w:tr>
      <w:tr w:rsidR="00564FF5" w:rsidRPr="00481CAB" w:rsidTr="00A474F9">
        <w:trPr>
          <w:trHeight w:val="964"/>
        </w:trPr>
        <w:tc>
          <w:tcPr>
            <w:tcW w:w="1836" w:type="dxa"/>
            <w:tcBorders>
              <w:top w:val="single" w:sz="4" w:space="0" w:color="auto"/>
              <w:left w:val="single" w:sz="4" w:space="0" w:color="auto"/>
              <w:bottom w:val="single" w:sz="4" w:space="0" w:color="auto"/>
              <w:right w:val="single" w:sz="4" w:space="0" w:color="auto"/>
            </w:tcBorders>
            <w:hideMark/>
          </w:tcPr>
          <w:p w:rsidR="00564FF5" w:rsidRPr="00481CAB" w:rsidRDefault="00564FF5" w:rsidP="00936EBC">
            <w:pPr>
              <w:rPr>
                <w:szCs w:val="28"/>
                <w:lang w:val="uk-UA"/>
              </w:rPr>
            </w:pPr>
            <w:r w:rsidRPr="00481CAB">
              <w:rPr>
                <w:szCs w:val="28"/>
                <w:lang w:val="uk-UA"/>
              </w:rPr>
              <w:t>Загальний</w:t>
            </w:r>
            <w:r w:rsidR="001E4788" w:rsidRPr="00481CAB">
              <w:rPr>
                <w:szCs w:val="28"/>
                <w:lang w:val="uk-UA"/>
              </w:rPr>
              <w:t xml:space="preserve"> фонд</w:t>
            </w:r>
            <w:r w:rsidRPr="00481CAB">
              <w:rPr>
                <w:szCs w:val="28"/>
                <w:lang w:val="uk-UA"/>
              </w:rPr>
              <w:t>,</w:t>
            </w:r>
          </w:p>
          <w:p w:rsidR="00564FF5" w:rsidRPr="00481CAB" w:rsidRDefault="00564FF5" w:rsidP="00936EBC">
            <w:pPr>
              <w:rPr>
                <w:szCs w:val="28"/>
                <w:lang w:val="uk-UA"/>
              </w:rPr>
            </w:pPr>
            <w:r w:rsidRPr="00481CAB">
              <w:rPr>
                <w:szCs w:val="28"/>
                <w:lang w:val="uk-UA"/>
              </w:rPr>
              <w:t>в тому числі</w:t>
            </w:r>
          </w:p>
        </w:tc>
        <w:tc>
          <w:tcPr>
            <w:tcW w:w="1570" w:type="dxa"/>
            <w:tcBorders>
              <w:top w:val="single" w:sz="4" w:space="0" w:color="auto"/>
              <w:left w:val="single" w:sz="4" w:space="0" w:color="auto"/>
              <w:bottom w:val="single" w:sz="4" w:space="0" w:color="auto"/>
              <w:right w:val="single" w:sz="4" w:space="0" w:color="auto"/>
            </w:tcBorders>
            <w:hideMark/>
          </w:tcPr>
          <w:p w:rsidR="00564FF5" w:rsidRPr="00481CAB" w:rsidRDefault="009D1CFA" w:rsidP="00936EBC">
            <w:pPr>
              <w:rPr>
                <w:szCs w:val="28"/>
                <w:lang w:val="uk-UA"/>
              </w:rPr>
            </w:pPr>
            <w:r w:rsidRPr="00481CAB">
              <w:rPr>
                <w:szCs w:val="28"/>
                <w:lang w:val="uk-UA"/>
              </w:rPr>
              <w:t>249</w:t>
            </w:r>
            <w:r w:rsidR="00F160F9" w:rsidRPr="00481CAB">
              <w:rPr>
                <w:szCs w:val="28"/>
                <w:lang w:val="uk-UA"/>
              </w:rPr>
              <w:t>943,3</w:t>
            </w:r>
          </w:p>
        </w:tc>
        <w:tc>
          <w:tcPr>
            <w:tcW w:w="1593" w:type="dxa"/>
            <w:tcBorders>
              <w:top w:val="single" w:sz="4" w:space="0" w:color="auto"/>
              <w:left w:val="single" w:sz="4" w:space="0" w:color="auto"/>
              <w:bottom w:val="single" w:sz="4" w:space="0" w:color="auto"/>
              <w:right w:val="single" w:sz="4" w:space="0" w:color="auto"/>
            </w:tcBorders>
            <w:hideMark/>
          </w:tcPr>
          <w:p w:rsidR="00564FF5" w:rsidRPr="00481CAB" w:rsidRDefault="005A2BFD" w:rsidP="00936EBC">
            <w:pPr>
              <w:rPr>
                <w:szCs w:val="28"/>
                <w:lang w:val="uk-UA"/>
              </w:rPr>
            </w:pPr>
            <w:r w:rsidRPr="00481CAB">
              <w:rPr>
                <w:szCs w:val="28"/>
                <w:lang w:val="uk-UA"/>
              </w:rPr>
              <w:t>325510,6</w:t>
            </w:r>
          </w:p>
        </w:tc>
        <w:tc>
          <w:tcPr>
            <w:tcW w:w="1588" w:type="dxa"/>
            <w:tcBorders>
              <w:top w:val="single" w:sz="4" w:space="0" w:color="auto"/>
              <w:left w:val="single" w:sz="4" w:space="0" w:color="auto"/>
              <w:bottom w:val="single" w:sz="4" w:space="0" w:color="auto"/>
              <w:right w:val="single" w:sz="4" w:space="0" w:color="auto"/>
            </w:tcBorders>
            <w:hideMark/>
          </w:tcPr>
          <w:p w:rsidR="00564FF5" w:rsidRPr="00481CAB" w:rsidRDefault="00B34C4F" w:rsidP="00F160F9">
            <w:pPr>
              <w:rPr>
                <w:lang w:val="uk-UA"/>
              </w:rPr>
            </w:pPr>
            <w:r w:rsidRPr="00481CAB">
              <w:rPr>
                <w:lang w:val="uk-UA"/>
              </w:rPr>
              <w:t>203266,6</w:t>
            </w:r>
          </w:p>
        </w:tc>
        <w:tc>
          <w:tcPr>
            <w:tcW w:w="1636" w:type="dxa"/>
            <w:tcBorders>
              <w:top w:val="single" w:sz="4" w:space="0" w:color="auto"/>
              <w:left w:val="single" w:sz="4" w:space="0" w:color="auto"/>
              <w:bottom w:val="single" w:sz="4" w:space="0" w:color="auto"/>
              <w:right w:val="single" w:sz="4" w:space="0" w:color="auto"/>
            </w:tcBorders>
            <w:hideMark/>
          </w:tcPr>
          <w:p w:rsidR="00564FF5" w:rsidRPr="00481CAB" w:rsidRDefault="00164DC4" w:rsidP="00874113">
            <w:pPr>
              <w:rPr>
                <w:szCs w:val="28"/>
                <w:lang w:val="uk-UA"/>
              </w:rPr>
            </w:pPr>
            <w:r w:rsidRPr="00481CAB">
              <w:rPr>
                <w:szCs w:val="28"/>
                <w:lang w:val="uk-UA"/>
              </w:rPr>
              <w:t>-</w:t>
            </w:r>
            <w:r w:rsidR="00B34C4F" w:rsidRPr="00481CAB">
              <w:rPr>
                <w:szCs w:val="28"/>
                <w:lang w:val="uk-UA"/>
              </w:rPr>
              <w:t>122244,0</w:t>
            </w:r>
          </w:p>
        </w:tc>
        <w:tc>
          <w:tcPr>
            <w:tcW w:w="1416" w:type="dxa"/>
            <w:tcBorders>
              <w:top w:val="single" w:sz="4" w:space="0" w:color="auto"/>
              <w:left w:val="single" w:sz="4" w:space="0" w:color="auto"/>
              <w:bottom w:val="single" w:sz="4" w:space="0" w:color="auto"/>
              <w:right w:val="single" w:sz="4" w:space="0" w:color="auto"/>
            </w:tcBorders>
            <w:hideMark/>
          </w:tcPr>
          <w:p w:rsidR="00564FF5" w:rsidRPr="00481CAB" w:rsidRDefault="00164DC4" w:rsidP="00874113">
            <w:pPr>
              <w:rPr>
                <w:szCs w:val="28"/>
                <w:lang w:val="uk-UA"/>
              </w:rPr>
            </w:pPr>
            <w:r w:rsidRPr="00481CAB">
              <w:rPr>
                <w:szCs w:val="28"/>
                <w:lang w:val="uk-UA"/>
              </w:rPr>
              <w:t>-</w:t>
            </w:r>
            <w:r w:rsidR="00B34C4F" w:rsidRPr="00481CAB">
              <w:rPr>
                <w:szCs w:val="28"/>
                <w:lang w:val="uk-UA"/>
              </w:rPr>
              <w:t>37,6</w:t>
            </w:r>
          </w:p>
        </w:tc>
      </w:tr>
      <w:tr w:rsidR="00164DC4" w:rsidRPr="00481CAB" w:rsidTr="00A55D5C">
        <w:tc>
          <w:tcPr>
            <w:tcW w:w="1836" w:type="dxa"/>
            <w:tcBorders>
              <w:top w:val="single" w:sz="4" w:space="0" w:color="auto"/>
              <w:left w:val="single" w:sz="4" w:space="0" w:color="auto"/>
              <w:bottom w:val="single" w:sz="4" w:space="0" w:color="auto"/>
              <w:right w:val="single" w:sz="4" w:space="0" w:color="auto"/>
            </w:tcBorders>
            <w:hideMark/>
          </w:tcPr>
          <w:p w:rsidR="00564FF5" w:rsidRPr="00481CAB" w:rsidRDefault="00564FF5" w:rsidP="00936EBC">
            <w:pPr>
              <w:rPr>
                <w:i/>
                <w:szCs w:val="28"/>
                <w:lang w:val="uk-UA"/>
              </w:rPr>
            </w:pPr>
            <w:r w:rsidRPr="00481CAB">
              <w:rPr>
                <w:i/>
                <w:szCs w:val="28"/>
                <w:lang w:val="uk-UA"/>
              </w:rPr>
              <w:t>Власні</w:t>
            </w:r>
            <w:r w:rsidR="001E4788" w:rsidRPr="00481CAB">
              <w:rPr>
                <w:i/>
                <w:szCs w:val="28"/>
                <w:lang w:val="uk-UA"/>
              </w:rPr>
              <w:t xml:space="preserve"> надходження</w:t>
            </w:r>
          </w:p>
        </w:tc>
        <w:tc>
          <w:tcPr>
            <w:tcW w:w="1570" w:type="dxa"/>
            <w:tcBorders>
              <w:top w:val="single" w:sz="4" w:space="0" w:color="auto"/>
              <w:left w:val="single" w:sz="4" w:space="0" w:color="auto"/>
              <w:bottom w:val="single" w:sz="4" w:space="0" w:color="auto"/>
              <w:right w:val="single" w:sz="4" w:space="0" w:color="auto"/>
            </w:tcBorders>
            <w:hideMark/>
          </w:tcPr>
          <w:p w:rsidR="00564FF5" w:rsidRPr="00481CAB" w:rsidRDefault="009D1CFA" w:rsidP="00936EBC">
            <w:pPr>
              <w:rPr>
                <w:i/>
                <w:szCs w:val="28"/>
                <w:lang w:val="uk-UA"/>
              </w:rPr>
            </w:pPr>
            <w:r w:rsidRPr="00481CAB">
              <w:rPr>
                <w:i/>
                <w:szCs w:val="28"/>
                <w:lang w:val="uk-UA"/>
              </w:rPr>
              <w:t>186</w:t>
            </w:r>
            <w:r w:rsidR="00F160F9" w:rsidRPr="00481CAB">
              <w:rPr>
                <w:i/>
                <w:szCs w:val="28"/>
                <w:lang w:val="uk-UA"/>
              </w:rPr>
              <w:t>841,9</w:t>
            </w:r>
          </w:p>
        </w:tc>
        <w:tc>
          <w:tcPr>
            <w:tcW w:w="1593" w:type="dxa"/>
            <w:tcBorders>
              <w:top w:val="single" w:sz="4" w:space="0" w:color="auto"/>
              <w:left w:val="single" w:sz="4" w:space="0" w:color="auto"/>
              <w:bottom w:val="single" w:sz="4" w:space="0" w:color="auto"/>
              <w:right w:val="single" w:sz="4" w:space="0" w:color="auto"/>
            </w:tcBorders>
            <w:hideMark/>
          </w:tcPr>
          <w:p w:rsidR="00564FF5" w:rsidRPr="00481CAB" w:rsidRDefault="00164DC4" w:rsidP="00936EBC">
            <w:pPr>
              <w:rPr>
                <w:i/>
                <w:szCs w:val="28"/>
                <w:lang w:val="uk-UA"/>
              </w:rPr>
            </w:pPr>
            <w:r w:rsidRPr="00481CAB">
              <w:rPr>
                <w:i/>
                <w:szCs w:val="28"/>
                <w:lang w:val="uk-UA"/>
              </w:rPr>
              <w:t>136855,6</w:t>
            </w:r>
          </w:p>
        </w:tc>
        <w:tc>
          <w:tcPr>
            <w:tcW w:w="1588" w:type="dxa"/>
            <w:tcBorders>
              <w:top w:val="single" w:sz="4" w:space="0" w:color="auto"/>
              <w:left w:val="single" w:sz="4" w:space="0" w:color="auto"/>
              <w:bottom w:val="single" w:sz="4" w:space="0" w:color="auto"/>
              <w:right w:val="single" w:sz="4" w:space="0" w:color="auto"/>
            </w:tcBorders>
            <w:hideMark/>
          </w:tcPr>
          <w:p w:rsidR="00564FF5" w:rsidRPr="00481CAB" w:rsidRDefault="00A474F9" w:rsidP="00936EBC">
            <w:pPr>
              <w:rPr>
                <w:i/>
                <w:szCs w:val="28"/>
                <w:lang w:val="uk-UA"/>
              </w:rPr>
            </w:pPr>
            <w:r w:rsidRPr="00481CAB">
              <w:rPr>
                <w:i/>
                <w:szCs w:val="28"/>
                <w:lang w:val="uk-UA"/>
              </w:rPr>
              <w:t>12</w:t>
            </w:r>
            <w:r w:rsidR="009D1CFA" w:rsidRPr="00481CAB">
              <w:rPr>
                <w:i/>
                <w:szCs w:val="28"/>
                <w:lang w:val="uk-UA"/>
              </w:rPr>
              <w:t>9719,0</w:t>
            </w:r>
          </w:p>
        </w:tc>
        <w:tc>
          <w:tcPr>
            <w:tcW w:w="1636" w:type="dxa"/>
            <w:tcBorders>
              <w:top w:val="single" w:sz="4" w:space="0" w:color="auto"/>
              <w:left w:val="single" w:sz="4" w:space="0" w:color="auto"/>
              <w:bottom w:val="single" w:sz="4" w:space="0" w:color="auto"/>
              <w:right w:val="single" w:sz="4" w:space="0" w:color="auto"/>
            </w:tcBorders>
            <w:hideMark/>
          </w:tcPr>
          <w:p w:rsidR="00564FF5" w:rsidRPr="00481CAB" w:rsidRDefault="00164DC4" w:rsidP="00936EBC">
            <w:pPr>
              <w:rPr>
                <w:i/>
                <w:szCs w:val="28"/>
                <w:lang w:val="uk-UA"/>
              </w:rPr>
            </w:pPr>
            <w:r w:rsidRPr="00481CAB">
              <w:rPr>
                <w:i/>
                <w:szCs w:val="28"/>
                <w:lang w:val="uk-UA"/>
              </w:rPr>
              <w:t>-</w:t>
            </w:r>
            <w:r w:rsidR="009D1CFA" w:rsidRPr="00481CAB">
              <w:rPr>
                <w:i/>
                <w:szCs w:val="28"/>
                <w:lang w:val="uk-UA"/>
              </w:rPr>
              <w:t>7136,6</w:t>
            </w:r>
          </w:p>
        </w:tc>
        <w:tc>
          <w:tcPr>
            <w:tcW w:w="1416" w:type="dxa"/>
            <w:tcBorders>
              <w:top w:val="single" w:sz="4" w:space="0" w:color="auto"/>
              <w:left w:val="single" w:sz="4" w:space="0" w:color="auto"/>
              <w:bottom w:val="single" w:sz="4" w:space="0" w:color="auto"/>
              <w:right w:val="single" w:sz="4" w:space="0" w:color="auto"/>
            </w:tcBorders>
            <w:hideMark/>
          </w:tcPr>
          <w:p w:rsidR="00564FF5" w:rsidRPr="00481CAB" w:rsidRDefault="00564FF5" w:rsidP="00874113">
            <w:pPr>
              <w:rPr>
                <w:i/>
                <w:szCs w:val="28"/>
                <w:lang w:val="uk-UA"/>
              </w:rPr>
            </w:pPr>
            <w:r w:rsidRPr="00481CAB">
              <w:rPr>
                <w:i/>
                <w:szCs w:val="28"/>
                <w:lang w:val="uk-UA"/>
              </w:rPr>
              <w:t>-</w:t>
            </w:r>
            <w:r w:rsidR="009D1CFA" w:rsidRPr="00481CAB">
              <w:rPr>
                <w:i/>
                <w:szCs w:val="28"/>
                <w:lang w:val="uk-UA"/>
              </w:rPr>
              <w:t>5,2</w:t>
            </w:r>
          </w:p>
        </w:tc>
      </w:tr>
      <w:tr w:rsidR="00164DC4" w:rsidRPr="00481CAB" w:rsidTr="00A55D5C">
        <w:tc>
          <w:tcPr>
            <w:tcW w:w="1836" w:type="dxa"/>
            <w:tcBorders>
              <w:top w:val="single" w:sz="4" w:space="0" w:color="auto"/>
              <w:left w:val="single" w:sz="4" w:space="0" w:color="auto"/>
              <w:bottom w:val="single" w:sz="4" w:space="0" w:color="auto"/>
              <w:right w:val="single" w:sz="4" w:space="0" w:color="auto"/>
            </w:tcBorders>
            <w:hideMark/>
          </w:tcPr>
          <w:p w:rsidR="00564FF5" w:rsidRPr="00481CAB" w:rsidRDefault="00564FF5" w:rsidP="00936EBC">
            <w:pPr>
              <w:rPr>
                <w:i/>
                <w:szCs w:val="28"/>
                <w:lang w:val="uk-UA"/>
              </w:rPr>
            </w:pPr>
            <w:r w:rsidRPr="00481CAB">
              <w:rPr>
                <w:i/>
                <w:szCs w:val="28"/>
                <w:lang w:val="uk-UA"/>
              </w:rPr>
              <w:t>Трансферти</w:t>
            </w:r>
          </w:p>
        </w:tc>
        <w:tc>
          <w:tcPr>
            <w:tcW w:w="1570" w:type="dxa"/>
            <w:tcBorders>
              <w:top w:val="single" w:sz="4" w:space="0" w:color="auto"/>
              <w:left w:val="single" w:sz="4" w:space="0" w:color="auto"/>
              <w:bottom w:val="single" w:sz="4" w:space="0" w:color="auto"/>
              <w:right w:val="single" w:sz="4" w:space="0" w:color="auto"/>
            </w:tcBorders>
            <w:hideMark/>
          </w:tcPr>
          <w:p w:rsidR="00564FF5" w:rsidRPr="00481CAB" w:rsidRDefault="009D1CFA" w:rsidP="00936EBC">
            <w:pPr>
              <w:rPr>
                <w:i/>
                <w:szCs w:val="28"/>
                <w:lang w:val="uk-UA"/>
              </w:rPr>
            </w:pPr>
            <w:r w:rsidRPr="00481CAB">
              <w:rPr>
                <w:i/>
                <w:szCs w:val="28"/>
                <w:lang w:val="uk-UA"/>
              </w:rPr>
              <w:t>63</w:t>
            </w:r>
            <w:r w:rsidR="00F160F9" w:rsidRPr="00481CAB">
              <w:rPr>
                <w:i/>
                <w:szCs w:val="28"/>
                <w:lang w:val="uk-UA"/>
              </w:rPr>
              <w:t>101,4</w:t>
            </w:r>
          </w:p>
        </w:tc>
        <w:tc>
          <w:tcPr>
            <w:tcW w:w="1593" w:type="dxa"/>
            <w:tcBorders>
              <w:top w:val="single" w:sz="4" w:space="0" w:color="auto"/>
              <w:left w:val="single" w:sz="4" w:space="0" w:color="auto"/>
              <w:bottom w:val="single" w:sz="4" w:space="0" w:color="auto"/>
              <w:right w:val="single" w:sz="4" w:space="0" w:color="auto"/>
            </w:tcBorders>
            <w:hideMark/>
          </w:tcPr>
          <w:p w:rsidR="00564FF5" w:rsidRPr="00481CAB" w:rsidRDefault="00164DC4" w:rsidP="00936EBC">
            <w:pPr>
              <w:rPr>
                <w:i/>
                <w:szCs w:val="28"/>
                <w:lang w:val="uk-UA"/>
              </w:rPr>
            </w:pPr>
            <w:r w:rsidRPr="00481CAB">
              <w:rPr>
                <w:i/>
                <w:szCs w:val="28"/>
                <w:lang w:val="uk-UA"/>
              </w:rPr>
              <w:t>188655,0</w:t>
            </w:r>
          </w:p>
        </w:tc>
        <w:tc>
          <w:tcPr>
            <w:tcW w:w="1588" w:type="dxa"/>
            <w:tcBorders>
              <w:top w:val="single" w:sz="4" w:space="0" w:color="auto"/>
              <w:left w:val="single" w:sz="4" w:space="0" w:color="auto"/>
              <w:bottom w:val="single" w:sz="4" w:space="0" w:color="auto"/>
              <w:right w:val="single" w:sz="4" w:space="0" w:color="auto"/>
            </w:tcBorders>
            <w:hideMark/>
          </w:tcPr>
          <w:p w:rsidR="00564FF5" w:rsidRPr="00481CAB" w:rsidRDefault="00B34C4F" w:rsidP="00936EBC">
            <w:pPr>
              <w:rPr>
                <w:i/>
                <w:szCs w:val="28"/>
                <w:lang w:val="uk-UA"/>
              </w:rPr>
            </w:pPr>
            <w:r w:rsidRPr="00481CAB">
              <w:rPr>
                <w:i/>
                <w:szCs w:val="28"/>
                <w:lang w:val="uk-UA"/>
              </w:rPr>
              <w:t>73547,6</w:t>
            </w:r>
          </w:p>
        </w:tc>
        <w:tc>
          <w:tcPr>
            <w:tcW w:w="1636" w:type="dxa"/>
            <w:tcBorders>
              <w:top w:val="single" w:sz="4" w:space="0" w:color="auto"/>
              <w:left w:val="single" w:sz="4" w:space="0" w:color="auto"/>
              <w:bottom w:val="single" w:sz="4" w:space="0" w:color="auto"/>
              <w:right w:val="single" w:sz="4" w:space="0" w:color="auto"/>
            </w:tcBorders>
            <w:hideMark/>
          </w:tcPr>
          <w:p w:rsidR="00564FF5" w:rsidRPr="00481CAB" w:rsidRDefault="00164DC4" w:rsidP="00936EBC">
            <w:pPr>
              <w:rPr>
                <w:i/>
                <w:szCs w:val="28"/>
                <w:lang w:val="uk-UA"/>
              </w:rPr>
            </w:pPr>
            <w:r w:rsidRPr="00481CAB">
              <w:rPr>
                <w:i/>
                <w:szCs w:val="28"/>
                <w:lang w:val="uk-UA"/>
              </w:rPr>
              <w:t>-</w:t>
            </w:r>
            <w:r w:rsidR="00B34C4F" w:rsidRPr="00481CAB">
              <w:rPr>
                <w:i/>
                <w:szCs w:val="28"/>
                <w:lang w:val="uk-UA"/>
              </w:rPr>
              <w:t>115107,4</w:t>
            </w:r>
          </w:p>
        </w:tc>
        <w:tc>
          <w:tcPr>
            <w:tcW w:w="1416" w:type="dxa"/>
            <w:tcBorders>
              <w:top w:val="single" w:sz="4" w:space="0" w:color="auto"/>
              <w:left w:val="single" w:sz="4" w:space="0" w:color="auto"/>
              <w:bottom w:val="single" w:sz="4" w:space="0" w:color="auto"/>
              <w:right w:val="single" w:sz="4" w:space="0" w:color="auto"/>
            </w:tcBorders>
            <w:hideMark/>
          </w:tcPr>
          <w:p w:rsidR="00564FF5" w:rsidRPr="00481CAB" w:rsidRDefault="00164DC4" w:rsidP="00936EBC">
            <w:pPr>
              <w:rPr>
                <w:i/>
                <w:szCs w:val="28"/>
                <w:lang w:val="uk-UA"/>
              </w:rPr>
            </w:pPr>
            <w:r w:rsidRPr="00481CAB">
              <w:rPr>
                <w:i/>
                <w:szCs w:val="28"/>
                <w:lang w:val="uk-UA"/>
              </w:rPr>
              <w:t>-</w:t>
            </w:r>
            <w:r w:rsidR="00B34C4F" w:rsidRPr="00481CAB">
              <w:rPr>
                <w:i/>
                <w:szCs w:val="28"/>
                <w:lang w:val="uk-UA"/>
              </w:rPr>
              <w:t>61,0</w:t>
            </w:r>
          </w:p>
        </w:tc>
      </w:tr>
      <w:tr w:rsidR="00564FF5" w:rsidRPr="00481CAB" w:rsidTr="00A55D5C">
        <w:tc>
          <w:tcPr>
            <w:tcW w:w="1836" w:type="dxa"/>
            <w:tcBorders>
              <w:top w:val="single" w:sz="4" w:space="0" w:color="auto"/>
              <w:left w:val="single" w:sz="4" w:space="0" w:color="auto"/>
              <w:bottom w:val="single" w:sz="4" w:space="0" w:color="auto"/>
              <w:right w:val="single" w:sz="4" w:space="0" w:color="auto"/>
            </w:tcBorders>
            <w:hideMark/>
          </w:tcPr>
          <w:p w:rsidR="00564FF5" w:rsidRPr="00481CAB" w:rsidRDefault="00564FF5" w:rsidP="00936EBC">
            <w:pPr>
              <w:rPr>
                <w:szCs w:val="28"/>
                <w:lang w:val="uk-UA"/>
              </w:rPr>
            </w:pPr>
            <w:r w:rsidRPr="00481CAB">
              <w:rPr>
                <w:szCs w:val="28"/>
                <w:lang w:val="uk-UA"/>
              </w:rPr>
              <w:t>Спеціальний</w:t>
            </w:r>
            <w:r w:rsidR="001E4788" w:rsidRPr="00481CAB">
              <w:rPr>
                <w:szCs w:val="28"/>
                <w:lang w:val="uk-UA"/>
              </w:rPr>
              <w:t xml:space="preserve"> фонд</w:t>
            </w:r>
          </w:p>
        </w:tc>
        <w:tc>
          <w:tcPr>
            <w:tcW w:w="1570" w:type="dxa"/>
            <w:tcBorders>
              <w:top w:val="single" w:sz="4" w:space="0" w:color="auto"/>
              <w:left w:val="single" w:sz="4" w:space="0" w:color="auto"/>
              <w:bottom w:val="single" w:sz="4" w:space="0" w:color="auto"/>
              <w:right w:val="single" w:sz="4" w:space="0" w:color="auto"/>
            </w:tcBorders>
            <w:hideMark/>
          </w:tcPr>
          <w:p w:rsidR="00564FF5" w:rsidRPr="00481CAB" w:rsidRDefault="00F160F9" w:rsidP="00936EBC">
            <w:pPr>
              <w:rPr>
                <w:szCs w:val="28"/>
                <w:lang w:val="uk-UA"/>
              </w:rPr>
            </w:pPr>
            <w:r w:rsidRPr="00481CAB">
              <w:rPr>
                <w:szCs w:val="28"/>
                <w:lang w:val="uk-UA"/>
              </w:rPr>
              <w:t>26821,1</w:t>
            </w:r>
          </w:p>
        </w:tc>
        <w:tc>
          <w:tcPr>
            <w:tcW w:w="1593" w:type="dxa"/>
            <w:tcBorders>
              <w:top w:val="single" w:sz="4" w:space="0" w:color="auto"/>
              <w:left w:val="single" w:sz="4" w:space="0" w:color="auto"/>
              <w:bottom w:val="single" w:sz="4" w:space="0" w:color="auto"/>
              <w:right w:val="single" w:sz="4" w:space="0" w:color="auto"/>
            </w:tcBorders>
            <w:hideMark/>
          </w:tcPr>
          <w:p w:rsidR="00564FF5" w:rsidRPr="00481CAB" w:rsidRDefault="009D1CFA" w:rsidP="00936EBC">
            <w:pPr>
              <w:rPr>
                <w:szCs w:val="28"/>
                <w:lang w:val="uk-UA"/>
              </w:rPr>
            </w:pPr>
            <w:r w:rsidRPr="00481CAB">
              <w:rPr>
                <w:szCs w:val="28"/>
                <w:lang w:val="uk-UA"/>
              </w:rPr>
              <w:t>40292,7</w:t>
            </w:r>
          </w:p>
        </w:tc>
        <w:tc>
          <w:tcPr>
            <w:tcW w:w="1588" w:type="dxa"/>
            <w:tcBorders>
              <w:top w:val="single" w:sz="4" w:space="0" w:color="auto"/>
              <w:left w:val="single" w:sz="4" w:space="0" w:color="auto"/>
              <w:bottom w:val="single" w:sz="4" w:space="0" w:color="auto"/>
              <w:right w:val="single" w:sz="4" w:space="0" w:color="auto"/>
            </w:tcBorders>
            <w:hideMark/>
          </w:tcPr>
          <w:p w:rsidR="00564FF5" w:rsidRPr="00481CAB" w:rsidRDefault="00D0058F" w:rsidP="00936EBC">
            <w:pPr>
              <w:rPr>
                <w:szCs w:val="28"/>
                <w:lang w:val="uk-UA"/>
              </w:rPr>
            </w:pPr>
            <w:r w:rsidRPr="00481CAB">
              <w:rPr>
                <w:szCs w:val="28"/>
                <w:lang w:val="uk-UA"/>
              </w:rPr>
              <w:t>1123,3</w:t>
            </w:r>
          </w:p>
          <w:p w:rsidR="009D1CFA" w:rsidRPr="00481CAB" w:rsidRDefault="009D1CFA" w:rsidP="00936EBC">
            <w:pPr>
              <w:rPr>
                <w:szCs w:val="28"/>
                <w:lang w:val="uk-UA"/>
              </w:rPr>
            </w:pPr>
          </w:p>
        </w:tc>
        <w:tc>
          <w:tcPr>
            <w:tcW w:w="1636" w:type="dxa"/>
            <w:tcBorders>
              <w:top w:val="single" w:sz="4" w:space="0" w:color="auto"/>
              <w:left w:val="single" w:sz="4" w:space="0" w:color="auto"/>
              <w:bottom w:val="single" w:sz="4" w:space="0" w:color="auto"/>
              <w:right w:val="single" w:sz="4" w:space="0" w:color="auto"/>
            </w:tcBorders>
            <w:hideMark/>
          </w:tcPr>
          <w:p w:rsidR="00564FF5" w:rsidRPr="00481CAB" w:rsidRDefault="00D0058F" w:rsidP="00D0058F">
            <w:pPr>
              <w:rPr>
                <w:szCs w:val="28"/>
                <w:lang w:val="uk-UA"/>
              </w:rPr>
            </w:pPr>
            <w:r w:rsidRPr="00481CAB">
              <w:rPr>
                <w:szCs w:val="28"/>
                <w:lang w:val="uk-UA"/>
              </w:rPr>
              <w:t>-39169</w:t>
            </w:r>
            <w:r w:rsidR="009D1CFA" w:rsidRPr="00481CAB">
              <w:rPr>
                <w:szCs w:val="28"/>
                <w:lang w:val="uk-UA"/>
              </w:rPr>
              <w:t>,</w:t>
            </w:r>
            <w:r w:rsidRPr="00481CAB">
              <w:rPr>
                <w:szCs w:val="28"/>
                <w:lang w:val="uk-UA"/>
              </w:rPr>
              <w:t>4</w:t>
            </w:r>
          </w:p>
        </w:tc>
        <w:tc>
          <w:tcPr>
            <w:tcW w:w="1416" w:type="dxa"/>
            <w:tcBorders>
              <w:top w:val="single" w:sz="4" w:space="0" w:color="auto"/>
              <w:left w:val="single" w:sz="4" w:space="0" w:color="auto"/>
              <w:bottom w:val="single" w:sz="4" w:space="0" w:color="auto"/>
              <w:right w:val="single" w:sz="4" w:space="0" w:color="auto"/>
            </w:tcBorders>
            <w:hideMark/>
          </w:tcPr>
          <w:p w:rsidR="00564FF5" w:rsidRPr="00481CAB" w:rsidRDefault="009D1CFA" w:rsidP="00936EBC">
            <w:pPr>
              <w:rPr>
                <w:szCs w:val="28"/>
                <w:lang w:val="uk-UA"/>
              </w:rPr>
            </w:pPr>
            <w:r w:rsidRPr="00481CAB">
              <w:rPr>
                <w:szCs w:val="28"/>
                <w:lang w:val="uk-UA"/>
              </w:rPr>
              <w:t>- 97,2</w:t>
            </w:r>
          </w:p>
        </w:tc>
      </w:tr>
    </w:tbl>
    <w:p w:rsidR="00564FF5" w:rsidRPr="00481CAB" w:rsidRDefault="00564FF5" w:rsidP="00564FF5">
      <w:pPr>
        <w:shd w:val="clear" w:color="auto" w:fill="FFFFFF"/>
        <w:ind w:firstLine="708"/>
        <w:jc w:val="both"/>
        <w:rPr>
          <w:rFonts w:eastAsia="MS Mincho"/>
          <w:color w:val="4472C4"/>
          <w:sz w:val="16"/>
          <w:szCs w:val="16"/>
          <w:lang w:val="uk-UA"/>
        </w:rPr>
      </w:pPr>
    </w:p>
    <w:p w:rsidR="00564FF5" w:rsidRPr="00481CAB" w:rsidRDefault="00564FF5" w:rsidP="00874113">
      <w:pPr>
        <w:shd w:val="clear" w:color="auto" w:fill="FFFFFF"/>
        <w:ind w:firstLine="567"/>
        <w:jc w:val="both"/>
        <w:rPr>
          <w:szCs w:val="28"/>
          <w:lang w:val="uk-UA"/>
        </w:rPr>
      </w:pPr>
      <w:r w:rsidRPr="00481CAB">
        <w:rPr>
          <w:rFonts w:eastAsia="MS Mincho"/>
          <w:szCs w:val="28"/>
          <w:lang w:val="uk-UA"/>
        </w:rPr>
        <w:t xml:space="preserve">Прогнозний обсяг надходжень загального фонду (без врахування  міжбюджетних трансфертів), який покладений в основу </w:t>
      </w:r>
      <w:proofErr w:type="spellStart"/>
      <w:r w:rsidRPr="00481CAB">
        <w:rPr>
          <w:rFonts w:eastAsia="MS Mincho"/>
          <w:szCs w:val="28"/>
          <w:lang w:val="uk-UA"/>
        </w:rPr>
        <w:t>проєкту</w:t>
      </w:r>
      <w:proofErr w:type="spellEnd"/>
      <w:r w:rsidRPr="00481CAB">
        <w:rPr>
          <w:rFonts w:eastAsia="MS Mincho"/>
          <w:szCs w:val="28"/>
          <w:lang w:val="uk-UA"/>
        </w:rPr>
        <w:t xml:space="preserve"> бюджету Новгород-Сіверської місько</w:t>
      </w:r>
      <w:r w:rsidR="009037A9" w:rsidRPr="00481CAB">
        <w:rPr>
          <w:rFonts w:eastAsia="MS Mincho"/>
          <w:szCs w:val="28"/>
          <w:lang w:val="uk-UA"/>
        </w:rPr>
        <w:t>ї територіальної громади на 2025</w:t>
      </w:r>
      <w:r w:rsidRPr="00481CAB">
        <w:rPr>
          <w:rFonts w:eastAsia="MS Mincho"/>
          <w:szCs w:val="28"/>
          <w:lang w:val="uk-UA"/>
        </w:rPr>
        <w:t xml:space="preserve"> рік, обрахований </w:t>
      </w:r>
      <w:r w:rsidR="007C1128" w:rsidRPr="00481CAB">
        <w:rPr>
          <w:rFonts w:eastAsia="MS Mincho"/>
          <w:szCs w:val="28"/>
          <w:lang w:val="uk-UA"/>
        </w:rPr>
        <w:t xml:space="preserve">  </w:t>
      </w:r>
      <w:r w:rsidR="009037A9" w:rsidRPr="00481CAB">
        <w:rPr>
          <w:rFonts w:eastAsia="MS Mincho"/>
          <w:szCs w:val="28"/>
          <w:lang w:val="uk-UA"/>
        </w:rPr>
        <w:t>у сумі 129719,0</w:t>
      </w:r>
      <w:r w:rsidRPr="00481CAB">
        <w:rPr>
          <w:rFonts w:eastAsia="MS Mincho"/>
          <w:szCs w:val="28"/>
          <w:lang w:val="uk-UA"/>
        </w:rPr>
        <w:t xml:space="preserve"> тис. </w:t>
      </w:r>
      <w:proofErr w:type="spellStart"/>
      <w:r w:rsidRPr="00481CAB">
        <w:rPr>
          <w:rFonts w:eastAsia="MS Mincho"/>
          <w:szCs w:val="28"/>
          <w:lang w:val="uk-UA"/>
        </w:rPr>
        <w:t>грн</w:t>
      </w:r>
      <w:proofErr w:type="spellEnd"/>
      <w:r w:rsidRPr="00481CAB">
        <w:rPr>
          <w:rFonts w:eastAsia="MS Mincho"/>
          <w:szCs w:val="28"/>
          <w:lang w:val="uk-UA"/>
        </w:rPr>
        <w:t xml:space="preserve">, </w:t>
      </w:r>
      <w:r w:rsidR="009037A9" w:rsidRPr="00481CAB">
        <w:rPr>
          <w:szCs w:val="28"/>
          <w:lang w:val="uk-UA"/>
        </w:rPr>
        <w:t xml:space="preserve">що на 7136,6 тис. </w:t>
      </w:r>
      <w:proofErr w:type="spellStart"/>
      <w:r w:rsidR="009037A9" w:rsidRPr="00481CAB">
        <w:rPr>
          <w:szCs w:val="28"/>
          <w:lang w:val="uk-UA"/>
        </w:rPr>
        <w:t>грн</w:t>
      </w:r>
      <w:proofErr w:type="spellEnd"/>
      <w:r w:rsidR="009037A9" w:rsidRPr="00481CAB">
        <w:rPr>
          <w:szCs w:val="28"/>
          <w:lang w:val="uk-UA"/>
        </w:rPr>
        <w:t xml:space="preserve"> або на 5,2</w:t>
      </w:r>
      <w:r w:rsidRPr="00481CAB">
        <w:rPr>
          <w:szCs w:val="28"/>
          <w:lang w:val="uk-UA"/>
        </w:rPr>
        <w:t xml:space="preserve"> % менше, </w:t>
      </w:r>
      <w:r w:rsidR="009037A9" w:rsidRPr="00481CAB">
        <w:rPr>
          <w:szCs w:val="28"/>
          <w:lang w:val="uk-UA"/>
        </w:rPr>
        <w:t>ніж очікувані надходження у 2024</w:t>
      </w:r>
      <w:r w:rsidRPr="00481CAB">
        <w:rPr>
          <w:szCs w:val="28"/>
          <w:lang w:val="uk-UA"/>
        </w:rPr>
        <w:t xml:space="preserve"> році.</w:t>
      </w:r>
    </w:p>
    <w:p w:rsidR="00502CCF" w:rsidRPr="00481CAB" w:rsidRDefault="000C08ED" w:rsidP="00502CCF">
      <w:pPr>
        <w:pStyle w:val="af0"/>
        <w:spacing w:before="0" w:beforeAutospacing="0" w:after="0" w:afterAutospacing="0"/>
        <w:ind w:right="-1" w:firstLine="567"/>
        <w:jc w:val="both"/>
        <w:rPr>
          <w:sz w:val="28"/>
          <w:szCs w:val="28"/>
          <w:lang w:val="uk-UA"/>
        </w:rPr>
      </w:pPr>
      <w:r w:rsidRPr="00481CAB">
        <w:rPr>
          <w:sz w:val="28"/>
          <w:szCs w:val="28"/>
          <w:lang w:val="uk-UA"/>
        </w:rPr>
        <w:t>Одним із</w:t>
      </w:r>
      <w:r w:rsidR="004443BD" w:rsidRPr="00481CAB">
        <w:rPr>
          <w:sz w:val="28"/>
          <w:szCs w:val="28"/>
          <w:lang w:val="uk-UA"/>
        </w:rPr>
        <w:t xml:space="preserve"> факторів, що впливає на зменшення надходжень у 2025 році </w:t>
      </w:r>
      <w:r w:rsidR="00E96E89" w:rsidRPr="00481CAB">
        <w:rPr>
          <w:sz w:val="28"/>
          <w:szCs w:val="28"/>
          <w:lang w:val="uk-UA"/>
        </w:rPr>
        <w:t xml:space="preserve">          </w:t>
      </w:r>
      <w:r w:rsidR="004443BD" w:rsidRPr="00481CAB">
        <w:rPr>
          <w:sz w:val="28"/>
          <w:szCs w:val="28"/>
          <w:lang w:val="uk-UA"/>
        </w:rPr>
        <w:t xml:space="preserve">є зменшення надходжень від плати за землю, у зв’язку з тим, що </w:t>
      </w:r>
      <w:r w:rsidR="00564FF5" w:rsidRPr="00481CAB">
        <w:rPr>
          <w:sz w:val="28"/>
          <w:szCs w:val="28"/>
          <w:lang w:val="uk-UA"/>
        </w:rPr>
        <w:t xml:space="preserve">землі та лісові </w:t>
      </w:r>
      <w:r w:rsidR="00564FF5" w:rsidRPr="00481CAB">
        <w:rPr>
          <w:sz w:val="28"/>
          <w:szCs w:val="28"/>
          <w:lang w:val="uk-UA"/>
        </w:rPr>
        <w:lastRenderedPageBreak/>
        <w:t>масиви</w:t>
      </w:r>
      <w:r w:rsidRPr="00481CAB">
        <w:rPr>
          <w:sz w:val="28"/>
          <w:szCs w:val="28"/>
          <w:lang w:val="uk-UA"/>
        </w:rPr>
        <w:t xml:space="preserve"> </w:t>
      </w:r>
      <w:r w:rsidR="00564FF5" w:rsidRPr="00481CAB">
        <w:rPr>
          <w:sz w:val="28"/>
          <w:szCs w:val="28"/>
          <w:lang w:val="uk-UA"/>
        </w:rPr>
        <w:t>територій громади, які розташовані неподалік державного кордону</w:t>
      </w:r>
      <w:r w:rsidR="00EE1FF6" w:rsidRPr="00481CAB">
        <w:rPr>
          <w:sz w:val="28"/>
          <w:szCs w:val="28"/>
          <w:lang w:val="uk-UA"/>
        </w:rPr>
        <w:t xml:space="preserve"> </w:t>
      </w:r>
      <w:r w:rsidR="00E96E89" w:rsidRPr="00481CAB">
        <w:rPr>
          <w:sz w:val="28"/>
          <w:szCs w:val="28"/>
          <w:lang w:val="uk-UA"/>
        </w:rPr>
        <w:t xml:space="preserve">         </w:t>
      </w:r>
      <w:r w:rsidR="00EE1FF6" w:rsidRPr="00481CAB">
        <w:rPr>
          <w:sz w:val="28"/>
          <w:szCs w:val="28"/>
          <w:lang w:val="uk-UA"/>
        </w:rPr>
        <w:t>з російською федерацією</w:t>
      </w:r>
      <w:r w:rsidRPr="00481CAB">
        <w:rPr>
          <w:sz w:val="28"/>
          <w:szCs w:val="28"/>
          <w:lang w:val="uk-UA"/>
        </w:rPr>
        <w:t xml:space="preserve">, через обстріли з боку </w:t>
      </w:r>
      <w:r w:rsidR="00564FF5" w:rsidRPr="00481CAB">
        <w:rPr>
          <w:sz w:val="28"/>
          <w:szCs w:val="28"/>
          <w:lang w:val="uk-UA"/>
        </w:rPr>
        <w:t>держави</w:t>
      </w:r>
      <w:r w:rsidR="009067E3" w:rsidRPr="00481CAB">
        <w:rPr>
          <w:sz w:val="28"/>
          <w:szCs w:val="28"/>
          <w:lang w:val="uk-UA"/>
        </w:rPr>
        <w:t>-</w:t>
      </w:r>
      <w:r w:rsidR="00564FF5" w:rsidRPr="00481CAB">
        <w:rPr>
          <w:sz w:val="28"/>
          <w:szCs w:val="28"/>
          <w:lang w:val="uk-UA"/>
        </w:rPr>
        <w:t xml:space="preserve">агресора, являються потенційно засміченими вибухонебезпечними предметами, що </w:t>
      </w:r>
      <w:r w:rsidR="00A63F45" w:rsidRPr="00481CAB">
        <w:rPr>
          <w:sz w:val="28"/>
          <w:szCs w:val="28"/>
          <w:lang w:val="uk-UA"/>
        </w:rPr>
        <w:t xml:space="preserve">зменшує, </w:t>
      </w:r>
      <w:r w:rsidR="00E96E89" w:rsidRPr="00481CAB">
        <w:rPr>
          <w:sz w:val="28"/>
          <w:szCs w:val="28"/>
          <w:lang w:val="uk-UA"/>
        </w:rPr>
        <w:t xml:space="preserve">             </w:t>
      </w:r>
      <w:r w:rsidR="00A63F45" w:rsidRPr="00481CAB">
        <w:rPr>
          <w:sz w:val="28"/>
          <w:szCs w:val="28"/>
          <w:lang w:val="uk-UA"/>
        </w:rPr>
        <w:t xml:space="preserve">а інколи і </w:t>
      </w:r>
      <w:r w:rsidR="00564FF5" w:rsidRPr="00481CAB">
        <w:rPr>
          <w:sz w:val="28"/>
          <w:szCs w:val="28"/>
          <w:lang w:val="uk-UA"/>
        </w:rPr>
        <w:t>унеможливлює здійснення господарської діяльності суб’єктами господарювання.</w:t>
      </w:r>
      <w:r w:rsidR="00502CCF" w:rsidRPr="00481CAB">
        <w:rPr>
          <w:sz w:val="28"/>
          <w:szCs w:val="28"/>
          <w:lang w:val="uk-UA"/>
        </w:rPr>
        <w:t xml:space="preserve"> </w:t>
      </w:r>
    </w:p>
    <w:p w:rsidR="00502CCF" w:rsidRPr="00481CAB" w:rsidRDefault="00502CCF" w:rsidP="00502CCF">
      <w:pPr>
        <w:pStyle w:val="af0"/>
        <w:spacing w:before="0" w:beforeAutospacing="0" w:after="0" w:afterAutospacing="0"/>
        <w:ind w:right="-1" w:firstLine="567"/>
        <w:jc w:val="both"/>
        <w:rPr>
          <w:sz w:val="28"/>
          <w:szCs w:val="28"/>
          <w:lang w:val="uk-UA"/>
        </w:rPr>
      </w:pPr>
      <w:r w:rsidRPr="00481CAB">
        <w:rPr>
          <w:sz w:val="28"/>
          <w:szCs w:val="28"/>
          <w:lang w:val="uk-UA"/>
        </w:rPr>
        <w:t xml:space="preserve">Законом України від 11.04.2023 № 3050-IX «Про </w:t>
      </w:r>
      <w:r w:rsidR="000C08ED" w:rsidRPr="00481CAB">
        <w:rPr>
          <w:sz w:val="28"/>
          <w:szCs w:val="28"/>
          <w:lang w:val="uk-UA"/>
        </w:rPr>
        <w:t>внесення змін</w:t>
      </w:r>
      <w:r w:rsidRPr="00481CAB">
        <w:rPr>
          <w:sz w:val="28"/>
          <w:szCs w:val="28"/>
          <w:lang w:val="uk-UA"/>
        </w:rPr>
        <w:t xml:space="preserve"> </w:t>
      </w:r>
      <w:r w:rsidR="00E96E89" w:rsidRPr="00481CAB">
        <w:rPr>
          <w:sz w:val="28"/>
          <w:szCs w:val="28"/>
          <w:lang w:val="uk-UA"/>
        </w:rPr>
        <w:t xml:space="preserve">                  </w:t>
      </w:r>
      <w:r w:rsidRPr="00481CAB">
        <w:rPr>
          <w:sz w:val="28"/>
          <w:szCs w:val="28"/>
          <w:lang w:val="uk-UA"/>
        </w:rPr>
        <w:t>до Податкового кодексу України та інших законодавчих актів України щодо звільнення від сплати екологічного податку, плати за землю та податку            на нерухоме майно, відмінне від земельної ділянки, за знищене чи пошкоджене нерух</w:t>
      </w:r>
      <w:r w:rsidR="00DD1C18" w:rsidRPr="00481CAB">
        <w:rPr>
          <w:sz w:val="28"/>
          <w:szCs w:val="28"/>
          <w:lang w:val="uk-UA"/>
        </w:rPr>
        <w:t xml:space="preserve">оме майно» </w:t>
      </w:r>
      <w:r w:rsidRPr="00481CAB">
        <w:rPr>
          <w:sz w:val="28"/>
          <w:szCs w:val="28"/>
          <w:lang w:val="uk-UA"/>
        </w:rPr>
        <w:t xml:space="preserve"> надано право сільським, селищним, міським радам приймати рішення про надання податкових пільг зі сплати місцевих податків та/або зборів на період дії воєнного стану в Україні.</w:t>
      </w:r>
    </w:p>
    <w:p w:rsidR="00502CCF" w:rsidRPr="00481CAB" w:rsidRDefault="00502CCF" w:rsidP="00502CCF">
      <w:pPr>
        <w:pStyle w:val="a5"/>
        <w:tabs>
          <w:tab w:val="left" w:pos="709"/>
        </w:tabs>
        <w:ind w:firstLine="567"/>
        <w:rPr>
          <w:szCs w:val="28"/>
        </w:rPr>
      </w:pPr>
      <w:r w:rsidRPr="00481CAB">
        <w:rPr>
          <w:szCs w:val="28"/>
        </w:rPr>
        <w:t>До міської ради впродовж  2024 року надходили звернення від платників податків щодо надання пільг зі сплати місцевих податків та зборів на земельні діля</w:t>
      </w:r>
      <w:r w:rsidR="00946934" w:rsidRPr="00481CAB">
        <w:rPr>
          <w:szCs w:val="28"/>
        </w:rPr>
        <w:t xml:space="preserve">нки які є непридатними </w:t>
      </w:r>
      <w:r w:rsidRPr="00481CAB">
        <w:rPr>
          <w:szCs w:val="28"/>
        </w:rPr>
        <w:t>для використання у зв’язку з потенційною загрозою їх забруднення вибухонебезпечними предметами.</w:t>
      </w:r>
      <w:r w:rsidR="00946934" w:rsidRPr="00481CAB">
        <w:rPr>
          <w:szCs w:val="28"/>
        </w:rPr>
        <w:t xml:space="preserve"> </w:t>
      </w:r>
      <w:r w:rsidRPr="00481CAB">
        <w:rPr>
          <w:szCs w:val="28"/>
        </w:rPr>
        <w:t>Загальна площа зе</w:t>
      </w:r>
      <w:r w:rsidR="00946934" w:rsidRPr="00481CAB">
        <w:rPr>
          <w:szCs w:val="28"/>
        </w:rPr>
        <w:t xml:space="preserve">мель, на які надані пільги  </w:t>
      </w:r>
      <w:r w:rsidRPr="00481CAB">
        <w:rPr>
          <w:szCs w:val="28"/>
        </w:rPr>
        <w:t xml:space="preserve">зі сплати місцевих податків та зборів на підставі заяв платників податків про визнання земельних ділянок непридатними для використання </w:t>
      </w:r>
      <w:r w:rsidR="00E96E89" w:rsidRPr="00481CAB">
        <w:rPr>
          <w:szCs w:val="28"/>
        </w:rPr>
        <w:t xml:space="preserve">         </w:t>
      </w:r>
      <w:r w:rsidRPr="00481CAB">
        <w:rPr>
          <w:szCs w:val="28"/>
        </w:rPr>
        <w:t>у</w:t>
      </w:r>
      <w:r w:rsidR="00946934" w:rsidRPr="00481CAB">
        <w:rPr>
          <w:szCs w:val="28"/>
        </w:rPr>
        <w:t xml:space="preserve"> зв’язку </w:t>
      </w:r>
      <w:r w:rsidRPr="00481CAB">
        <w:rPr>
          <w:szCs w:val="28"/>
        </w:rPr>
        <w:t xml:space="preserve">з потенційною загрозою їх забруднення вибухонебезпечними предметами </w:t>
      </w:r>
      <w:r w:rsidR="00946934" w:rsidRPr="00481CAB">
        <w:rPr>
          <w:szCs w:val="28"/>
        </w:rPr>
        <w:t>складає 13199,7974</w:t>
      </w:r>
      <w:r w:rsidRPr="00481CAB">
        <w:rPr>
          <w:szCs w:val="28"/>
        </w:rPr>
        <w:t xml:space="preserve"> га.</w:t>
      </w:r>
    </w:p>
    <w:p w:rsidR="00564FF5" w:rsidRPr="00481CAB" w:rsidRDefault="00564FF5" w:rsidP="00564FF5">
      <w:pPr>
        <w:tabs>
          <w:tab w:val="left" w:pos="-5245"/>
          <w:tab w:val="left" w:pos="142"/>
          <w:tab w:val="left" w:pos="426"/>
          <w:tab w:val="left" w:pos="567"/>
          <w:tab w:val="left" w:pos="709"/>
          <w:tab w:val="left" w:pos="851"/>
        </w:tabs>
        <w:autoSpaceDE w:val="0"/>
        <w:autoSpaceDN w:val="0"/>
        <w:ind w:right="-2" w:firstLine="567"/>
        <w:jc w:val="both"/>
        <w:rPr>
          <w:lang w:val="uk-UA"/>
        </w:rPr>
      </w:pPr>
      <w:r w:rsidRPr="00481CAB">
        <w:rPr>
          <w:lang w:val="uk-UA"/>
        </w:rPr>
        <w:t>У відповідності до Бюджетного ко</w:t>
      </w:r>
      <w:r w:rsidR="008A4B12" w:rsidRPr="00481CAB">
        <w:rPr>
          <w:lang w:val="uk-UA"/>
        </w:rPr>
        <w:t>дексу України у 2025</w:t>
      </w:r>
      <w:r w:rsidRPr="00481CAB">
        <w:rPr>
          <w:lang w:val="uk-UA"/>
        </w:rPr>
        <w:t xml:space="preserve"> році продовжує діяти система бюджетного вирівнювання, яка передбачає горизонтальне вирівнювання податкоспроможності </w:t>
      </w:r>
      <w:r w:rsidR="009829DA" w:rsidRPr="00481CAB">
        <w:rPr>
          <w:lang w:val="uk-UA"/>
        </w:rPr>
        <w:t>бюджетів місцевого самоврядування з урахуванням надх</w:t>
      </w:r>
      <w:r w:rsidRPr="00481CAB">
        <w:rPr>
          <w:lang w:val="uk-UA"/>
        </w:rPr>
        <w:t>оджень</w:t>
      </w:r>
      <w:r w:rsidR="009829DA" w:rsidRPr="00481CAB">
        <w:rPr>
          <w:lang w:val="uk-UA"/>
        </w:rPr>
        <w:t xml:space="preserve"> ПДФО на одного жителя за останній звітний бюджетний період та індексу податкоспроможності бюджету.</w:t>
      </w:r>
    </w:p>
    <w:p w:rsidR="00564FF5" w:rsidRPr="00481CAB" w:rsidRDefault="00564FF5" w:rsidP="009067E3">
      <w:pPr>
        <w:tabs>
          <w:tab w:val="left" w:pos="-5245"/>
          <w:tab w:val="left" w:pos="142"/>
          <w:tab w:val="left" w:pos="426"/>
          <w:tab w:val="left" w:pos="567"/>
          <w:tab w:val="left" w:pos="709"/>
          <w:tab w:val="left" w:pos="851"/>
        </w:tabs>
        <w:autoSpaceDE w:val="0"/>
        <w:autoSpaceDN w:val="0"/>
        <w:ind w:firstLine="567"/>
        <w:jc w:val="both"/>
        <w:rPr>
          <w:lang w:val="uk-UA"/>
        </w:rPr>
      </w:pPr>
      <w:r w:rsidRPr="00481CAB">
        <w:rPr>
          <w:lang w:val="uk-UA"/>
        </w:rPr>
        <w:t xml:space="preserve">Середній рівень надходжень податку на доходи фізичних осіб  (без урахування ПДФО з грошового забезпечення військовослужбовців) </w:t>
      </w:r>
      <w:r w:rsidR="009067E3" w:rsidRPr="00481CAB">
        <w:rPr>
          <w:lang w:val="uk-UA"/>
        </w:rPr>
        <w:t xml:space="preserve">                 </w:t>
      </w:r>
      <w:r w:rsidRPr="00481CAB">
        <w:rPr>
          <w:lang w:val="uk-UA"/>
        </w:rPr>
        <w:t>на 1 жи</w:t>
      </w:r>
      <w:r w:rsidR="0081406E" w:rsidRPr="00481CAB">
        <w:rPr>
          <w:lang w:val="uk-UA"/>
        </w:rPr>
        <w:t>теля України становить  4323,01</w:t>
      </w:r>
      <w:r w:rsidR="009829DA" w:rsidRPr="00481CAB">
        <w:rPr>
          <w:lang w:val="uk-UA"/>
        </w:rPr>
        <w:t xml:space="preserve"> грн</w:t>
      </w:r>
      <w:r w:rsidRPr="00481CAB">
        <w:rPr>
          <w:lang w:val="uk-UA"/>
        </w:rPr>
        <w:t xml:space="preserve">. </w:t>
      </w:r>
    </w:p>
    <w:p w:rsidR="00564FF5" w:rsidRPr="00481CAB" w:rsidRDefault="00564FF5" w:rsidP="00874113">
      <w:pPr>
        <w:tabs>
          <w:tab w:val="left" w:pos="-5245"/>
          <w:tab w:val="left" w:pos="142"/>
          <w:tab w:val="left" w:pos="426"/>
          <w:tab w:val="left" w:pos="567"/>
          <w:tab w:val="left" w:pos="709"/>
          <w:tab w:val="left" w:pos="851"/>
        </w:tabs>
        <w:autoSpaceDE w:val="0"/>
        <w:autoSpaceDN w:val="0"/>
        <w:ind w:right="-2" w:firstLine="567"/>
        <w:jc w:val="both"/>
        <w:rPr>
          <w:lang w:val="uk-UA"/>
        </w:rPr>
      </w:pPr>
      <w:r w:rsidRPr="00481CAB">
        <w:rPr>
          <w:lang w:val="uk-UA"/>
        </w:rPr>
        <w:t xml:space="preserve">Тобто, базову дотацію отримують бюджети територіальних громад </w:t>
      </w:r>
      <w:r w:rsidR="007C1128" w:rsidRPr="00481CAB">
        <w:rPr>
          <w:lang w:val="uk-UA"/>
        </w:rPr>
        <w:t xml:space="preserve">             </w:t>
      </w:r>
      <w:r w:rsidRPr="00481CAB">
        <w:rPr>
          <w:lang w:val="uk-UA"/>
        </w:rPr>
        <w:t>з рівнем находжень на 1 жите</w:t>
      </w:r>
      <w:r w:rsidR="0081406E" w:rsidRPr="00481CAB">
        <w:rPr>
          <w:lang w:val="uk-UA"/>
        </w:rPr>
        <w:t xml:space="preserve">ля нижче 3890,71  </w:t>
      </w:r>
      <w:proofErr w:type="spellStart"/>
      <w:r w:rsidR="0081406E" w:rsidRPr="00481CAB">
        <w:rPr>
          <w:lang w:val="uk-UA"/>
        </w:rPr>
        <w:t>грн</w:t>
      </w:r>
      <w:proofErr w:type="spellEnd"/>
      <w:r w:rsidR="0081406E" w:rsidRPr="00481CAB">
        <w:rPr>
          <w:lang w:val="uk-UA"/>
        </w:rPr>
        <w:t xml:space="preserve">  (4323,01 * 0,9 =3890,71</w:t>
      </w:r>
      <w:r w:rsidRPr="00481CAB">
        <w:rPr>
          <w:lang w:val="uk-UA"/>
        </w:rPr>
        <w:t>).</w:t>
      </w:r>
    </w:p>
    <w:p w:rsidR="00564FF5" w:rsidRPr="00481CAB" w:rsidRDefault="00564FF5" w:rsidP="00564FF5">
      <w:pPr>
        <w:tabs>
          <w:tab w:val="left" w:pos="-5245"/>
          <w:tab w:val="left" w:pos="142"/>
          <w:tab w:val="left" w:pos="426"/>
          <w:tab w:val="left" w:pos="567"/>
          <w:tab w:val="left" w:pos="709"/>
          <w:tab w:val="left" w:pos="851"/>
        </w:tabs>
        <w:autoSpaceDE w:val="0"/>
        <w:autoSpaceDN w:val="0"/>
        <w:ind w:right="-2" w:firstLine="567"/>
        <w:jc w:val="both"/>
        <w:rPr>
          <w:lang w:val="uk-UA"/>
        </w:rPr>
      </w:pPr>
      <w:r w:rsidRPr="00481CAB">
        <w:rPr>
          <w:lang w:val="uk-UA"/>
        </w:rPr>
        <w:t>Для обрахунку</w:t>
      </w:r>
      <w:r w:rsidR="0081406E" w:rsidRPr="00481CAB">
        <w:rPr>
          <w:lang w:val="uk-UA"/>
        </w:rPr>
        <w:t xml:space="preserve"> обсягів базової дотації на 2025</w:t>
      </w:r>
      <w:r w:rsidRPr="00481CAB">
        <w:rPr>
          <w:lang w:val="uk-UA"/>
        </w:rPr>
        <w:t xml:space="preserve"> рік використовувались дані щодо чисельності наявного населення станом на 01</w:t>
      </w:r>
      <w:r w:rsidR="009067E3" w:rsidRPr="00481CAB">
        <w:rPr>
          <w:lang w:val="uk-UA"/>
        </w:rPr>
        <w:t xml:space="preserve"> січня </w:t>
      </w:r>
      <w:r w:rsidRPr="00481CAB">
        <w:rPr>
          <w:lang w:val="uk-UA"/>
        </w:rPr>
        <w:t>2022</w:t>
      </w:r>
      <w:r w:rsidR="009067E3" w:rsidRPr="00481CAB">
        <w:rPr>
          <w:lang w:val="uk-UA"/>
        </w:rPr>
        <w:t xml:space="preserve"> року                    </w:t>
      </w:r>
      <w:r w:rsidR="0081406E" w:rsidRPr="00481CAB">
        <w:rPr>
          <w:lang w:val="uk-UA"/>
        </w:rPr>
        <w:t xml:space="preserve">  з урахуванням кількості </w:t>
      </w:r>
      <w:r w:rsidRPr="00481CAB">
        <w:rPr>
          <w:lang w:val="uk-UA"/>
        </w:rPr>
        <w:t xml:space="preserve"> зареєстрованих на території громади</w:t>
      </w:r>
      <w:r w:rsidR="00C74F20" w:rsidRPr="00481CAB">
        <w:rPr>
          <w:lang w:val="uk-UA"/>
        </w:rPr>
        <w:t xml:space="preserve"> внутрішньо переміщених осіб, </w:t>
      </w:r>
      <w:r w:rsidR="0081406E" w:rsidRPr="00481CAB">
        <w:rPr>
          <w:lang w:val="uk-UA"/>
        </w:rPr>
        <w:t>станом  на 31 лип</w:t>
      </w:r>
      <w:r w:rsidR="009067E3" w:rsidRPr="00481CAB">
        <w:rPr>
          <w:lang w:val="uk-UA"/>
        </w:rPr>
        <w:t xml:space="preserve">ня </w:t>
      </w:r>
      <w:r w:rsidR="0081406E" w:rsidRPr="00481CAB">
        <w:rPr>
          <w:lang w:val="uk-UA"/>
        </w:rPr>
        <w:t>2024</w:t>
      </w:r>
      <w:r w:rsidR="009067E3" w:rsidRPr="00481CAB">
        <w:rPr>
          <w:lang w:val="uk-UA"/>
        </w:rPr>
        <w:t xml:space="preserve"> року</w:t>
      </w:r>
      <w:r w:rsidRPr="00481CAB">
        <w:rPr>
          <w:lang w:val="uk-UA"/>
        </w:rPr>
        <w:t xml:space="preserve"> (за інформацією </w:t>
      </w:r>
      <w:proofErr w:type="spellStart"/>
      <w:r w:rsidRPr="00481CAB">
        <w:rPr>
          <w:lang w:val="uk-UA"/>
        </w:rPr>
        <w:t>Мінсоцполітики</w:t>
      </w:r>
      <w:proofErr w:type="spellEnd"/>
      <w:r w:rsidRPr="00481CAB">
        <w:rPr>
          <w:lang w:val="uk-UA"/>
        </w:rPr>
        <w:t xml:space="preserve">) </w:t>
      </w:r>
      <w:r w:rsidR="007C1128" w:rsidRPr="00481CAB">
        <w:rPr>
          <w:lang w:val="uk-UA"/>
        </w:rPr>
        <w:t xml:space="preserve"> </w:t>
      </w:r>
      <w:r w:rsidRPr="00481CAB">
        <w:rPr>
          <w:lang w:val="uk-UA"/>
        </w:rPr>
        <w:t xml:space="preserve">та очікувані  надходження  податку на доходи фізичних осіб (без урахування ПДФО з грошового забезпечення  військовослужбовців) </w:t>
      </w:r>
      <w:r w:rsidR="009067E3" w:rsidRPr="00481CAB">
        <w:rPr>
          <w:lang w:val="uk-UA"/>
        </w:rPr>
        <w:t xml:space="preserve">  </w:t>
      </w:r>
      <w:r w:rsidR="00EF6443" w:rsidRPr="00481CAB">
        <w:rPr>
          <w:lang w:val="uk-UA"/>
        </w:rPr>
        <w:t xml:space="preserve">        </w:t>
      </w:r>
      <w:r w:rsidR="0081406E" w:rsidRPr="00481CAB">
        <w:rPr>
          <w:lang w:val="uk-UA"/>
        </w:rPr>
        <w:t>за 2024</w:t>
      </w:r>
      <w:r w:rsidRPr="00481CAB">
        <w:rPr>
          <w:lang w:val="uk-UA"/>
        </w:rPr>
        <w:t xml:space="preserve"> рік. </w:t>
      </w:r>
    </w:p>
    <w:p w:rsidR="00564FF5" w:rsidRPr="00481CAB" w:rsidRDefault="00564FF5" w:rsidP="00564FF5">
      <w:pPr>
        <w:tabs>
          <w:tab w:val="left" w:pos="-5245"/>
          <w:tab w:val="left" w:pos="142"/>
          <w:tab w:val="left" w:pos="426"/>
          <w:tab w:val="left" w:pos="567"/>
          <w:tab w:val="left" w:pos="709"/>
          <w:tab w:val="left" w:pos="851"/>
        </w:tabs>
        <w:autoSpaceDE w:val="0"/>
        <w:autoSpaceDN w:val="0"/>
        <w:ind w:right="-2" w:firstLine="567"/>
        <w:jc w:val="both"/>
        <w:rPr>
          <w:lang w:val="uk-UA"/>
        </w:rPr>
      </w:pPr>
      <w:r w:rsidRPr="00481CAB">
        <w:rPr>
          <w:lang w:val="uk-UA"/>
        </w:rPr>
        <w:t xml:space="preserve"> У зв’язку з тим, що обсяг надходжень податку на доходи фізичних осіб </w:t>
      </w:r>
      <w:r w:rsidR="00426C2E" w:rsidRPr="00481CAB">
        <w:rPr>
          <w:lang w:val="uk-UA"/>
        </w:rPr>
        <w:t xml:space="preserve">    </w:t>
      </w:r>
      <w:r w:rsidRPr="00481CAB">
        <w:rPr>
          <w:lang w:val="uk-UA"/>
        </w:rPr>
        <w:t>на 1 жителя Новгород-Сіверської МТГ  п</w:t>
      </w:r>
      <w:r w:rsidR="0081406E" w:rsidRPr="00481CAB">
        <w:rPr>
          <w:lang w:val="uk-UA"/>
        </w:rPr>
        <w:t xml:space="preserve">о розрахунку  становить 2554,55 </w:t>
      </w:r>
      <w:proofErr w:type="spellStart"/>
      <w:r w:rsidR="0081406E" w:rsidRPr="00481CAB">
        <w:rPr>
          <w:lang w:val="uk-UA"/>
        </w:rPr>
        <w:t>грн</w:t>
      </w:r>
      <w:proofErr w:type="spellEnd"/>
      <w:r w:rsidR="0081406E" w:rsidRPr="00481CAB">
        <w:rPr>
          <w:lang w:val="uk-UA"/>
        </w:rPr>
        <w:t>, тобто нижче 3890,71</w:t>
      </w:r>
      <w:r w:rsidRPr="00481CAB">
        <w:rPr>
          <w:lang w:val="uk-UA"/>
        </w:rPr>
        <w:t xml:space="preserve">  </w:t>
      </w:r>
      <w:proofErr w:type="spellStart"/>
      <w:r w:rsidRPr="00481CAB">
        <w:rPr>
          <w:lang w:val="uk-UA"/>
        </w:rPr>
        <w:t>грн</w:t>
      </w:r>
      <w:proofErr w:type="spellEnd"/>
      <w:r w:rsidRPr="00481CAB">
        <w:rPr>
          <w:lang w:val="uk-UA"/>
        </w:rPr>
        <w:t>,  бюджет Новгород-Сіверської міської територіальної громади   отримує базову дотацію</w:t>
      </w:r>
      <w:r w:rsidR="009F7FFC" w:rsidRPr="00481CAB">
        <w:rPr>
          <w:lang w:val="uk-UA"/>
        </w:rPr>
        <w:t xml:space="preserve"> з державного бюджету</w:t>
      </w:r>
      <w:r w:rsidRPr="00481CAB">
        <w:rPr>
          <w:lang w:val="uk-UA"/>
        </w:rPr>
        <w:t>.</w:t>
      </w:r>
    </w:p>
    <w:p w:rsidR="00564FF5" w:rsidRPr="00481CAB" w:rsidRDefault="00EC0956" w:rsidP="00564FF5">
      <w:pPr>
        <w:tabs>
          <w:tab w:val="left" w:pos="-5245"/>
          <w:tab w:val="left" w:pos="142"/>
          <w:tab w:val="left" w:pos="426"/>
          <w:tab w:val="left" w:pos="567"/>
          <w:tab w:val="left" w:pos="709"/>
          <w:tab w:val="left" w:pos="851"/>
        </w:tabs>
        <w:autoSpaceDE w:val="0"/>
        <w:autoSpaceDN w:val="0"/>
        <w:ind w:right="-2" w:firstLine="567"/>
        <w:jc w:val="both"/>
        <w:rPr>
          <w:lang w:val="uk-UA"/>
        </w:rPr>
      </w:pPr>
      <w:r w:rsidRPr="00481CAB">
        <w:rPr>
          <w:lang w:val="uk-UA"/>
        </w:rPr>
        <w:t>Базова дотація на 2025</w:t>
      </w:r>
      <w:r w:rsidR="00564FF5" w:rsidRPr="00481CAB">
        <w:rPr>
          <w:lang w:val="uk-UA"/>
        </w:rPr>
        <w:t xml:space="preserve"> рік обрахована Міністерством фінансів України для </w:t>
      </w:r>
    </w:p>
    <w:p w:rsidR="00564FF5" w:rsidRPr="00481CAB" w:rsidRDefault="00564FF5" w:rsidP="00564FF5">
      <w:pPr>
        <w:tabs>
          <w:tab w:val="left" w:pos="-5245"/>
        </w:tabs>
        <w:autoSpaceDE w:val="0"/>
        <w:autoSpaceDN w:val="0"/>
        <w:ind w:right="-2"/>
        <w:jc w:val="both"/>
        <w:rPr>
          <w:lang w:val="uk-UA"/>
        </w:rPr>
      </w:pPr>
      <w:r w:rsidRPr="00481CAB">
        <w:rPr>
          <w:lang w:val="uk-UA"/>
        </w:rPr>
        <w:t>Новгород-Сіверської міської терит</w:t>
      </w:r>
      <w:r w:rsidR="00681428" w:rsidRPr="00481CAB">
        <w:rPr>
          <w:lang w:val="uk-UA"/>
        </w:rPr>
        <w:t xml:space="preserve">оріальної громади в сумі 28510,4 тис. </w:t>
      </w:r>
      <w:proofErr w:type="spellStart"/>
      <w:r w:rsidR="00681428" w:rsidRPr="00481CAB">
        <w:rPr>
          <w:lang w:val="uk-UA"/>
        </w:rPr>
        <w:t>грн</w:t>
      </w:r>
      <w:proofErr w:type="spellEnd"/>
      <w:r w:rsidR="00681428" w:rsidRPr="00481CAB">
        <w:rPr>
          <w:lang w:val="uk-UA"/>
        </w:rPr>
        <w:t xml:space="preserve">, що на 18634,2 тис. </w:t>
      </w:r>
      <w:proofErr w:type="spellStart"/>
      <w:r w:rsidR="00681428" w:rsidRPr="00481CAB">
        <w:rPr>
          <w:lang w:val="uk-UA"/>
        </w:rPr>
        <w:t>грн</w:t>
      </w:r>
      <w:proofErr w:type="spellEnd"/>
      <w:r w:rsidR="00681428" w:rsidRPr="00481CAB">
        <w:rPr>
          <w:lang w:val="uk-UA"/>
        </w:rPr>
        <w:t xml:space="preserve"> (188,7%) більше ніж у 2024</w:t>
      </w:r>
      <w:r w:rsidRPr="00481CAB">
        <w:rPr>
          <w:lang w:val="uk-UA"/>
        </w:rPr>
        <w:t xml:space="preserve"> році.</w:t>
      </w:r>
    </w:p>
    <w:p w:rsidR="00564FF5" w:rsidRPr="00481CAB" w:rsidRDefault="00564FF5" w:rsidP="00564FF5">
      <w:pPr>
        <w:tabs>
          <w:tab w:val="left" w:pos="-5245"/>
          <w:tab w:val="left" w:pos="142"/>
          <w:tab w:val="left" w:pos="426"/>
          <w:tab w:val="left" w:pos="567"/>
          <w:tab w:val="left" w:pos="709"/>
          <w:tab w:val="left" w:pos="851"/>
        </w:tabs>
        <w:autoSpaceDE w:val="0"/>
        <w:autoSpaceDN w:val="0"/>
        <w:ind w:right="-2" w:firstLine="567"/>
        <w:jc w:val="both"/>
        <w:rPr>
          <w:lang w:val="uk-UA"/>
        </w:rPr>
      </w:pPr>
      <w:r w:rsidRPr="00481CAB">
        <w:rPr>
          <w:lang w:val="uk-UA"/>
        </w:rPr>
        <w:lastRenderedPageBreak/>
        <w:t>Ра</w:t>
      </w:r>
      <w:r w:rsidR="009F7F28" w:rsidRPr="00481CAB">
        <w:rPr>
          <w:lang w:val="uk-UA"/>
        </w:rPr>
        <w:t xml:space="preserve">зом з тим, з державного бюджету  </w:t>
      </w:r>
      <w:r w:rsidRPr="00481CAB">
        <w:rPr>
          <w:lang w:val="uk-UA"/>
        </w:rPr>
        <w:t xml:space="preserve">надаватиметься додаткова дотація </w:t>
      </w:r>
      <w:r w:rsidR="009F7F28" w:rsidRPr="00481CAB">
        <w:rPr>
          <w:lang w:val="uk-UA"/>
        </w:rPr>
        <w:t xml:space="preserve">      на</w:t>
      </w:r>
      <w:r w:rsidR="00874113" w:rsidRPr="00481CAB">
        <w:rPr>
          <w:lang w:val="uk-UA"/>
        </w:rPr>
        <w:t xml:space="preserve"> </w:t>
      </w:r>
      <w:r w:rsidRPr="00481CAB">
        <w:rPr>
          <w:lang w:val="uk-UA"/>
        </w:rPr>
        <w:t xml:space="preserve">здійснення повноважень органів місцевого самоврядування </w:t>
      </w:r>
      <w:r w:rsidR="009F7F28" w:rsidRPr="00481CAB">
        <w:rPr>
          <w:lang w:val="uk-UA"/>
        </w:rPr>
        <w:t xml:space="preserve">                           </w:t>
      </w:r>
      <w:r w:rsidRPr="00481CAB">
        <w:rPr>
          <w:lang w:val="uk-UA"/>
        </w:rPr>
        <w:t xml:space="preserve">на </w:t>
      </w:r>
      <w:proofErr w:type="spellStart"/>
      <w:r w:rsidRPr="00481CAB">
        <w:rPr>
          <w:lang w:val="uk-UA"/>
        </w:rPr>
        <w:t>деокупованих</w:t>
      </w:r>
      <w:proofErr w:type="spellEnd"/>
      <w:r w:rsidRPr="00481CAB">
        <w:rPr>
          <w:lang w:val="uk-UA"/>
        </w:rPr>
        <w:t>, тимчасово окупованих та інших територіях України, що зазнали негативного впливу у зв’язку з повномасштабною агресією Рос</w:t>
      </w:r>
      <w:r w:rsidR="009829DA" w:rsidRPr="00481CAB">
        <w:rPr>
          <w:lang w:val="uk-UA"/>
        </w:rPr>
        <w:t>ійської федерації у</w:t>
      </w:r>
      <w:r w:rsidR="00681428" w:rsidRPr="00481CAB">
        <w:rPr>
          <w:lang w:val="uk-UA"/>
        </w:rPr>
        <w:t xml:space="preserve"> сумі 10250,9</w:t>
      </w:r>
      <w:r w:rsidR="009829DA" w:rsidRPr="00481CAB">
        <w:rPr>
          <w:lang w:val="uk-UA"/>
        </w:rPr>
        <w:t xml:space="preserve"> тис. </w:t>
      </w:r>
      <w:proofErr w:type="spellStart"/>
      <w:r w:rsidR="008E392D" w:rsidRPr="00481CAB">
        <w:rPr>
          <w:lang w:val="uk-UA"/>
        </w:rPr>
        <w:t>грн</w:t>
      </w:r>
      <w:proofErr w:type="spellEnd"/>
      <w:r w:rsidR="009829DA" w:rsidRPr="00481CAB">
        <w:rPr>
          <w:lang w:val="uk-UA"/>
        </w:rPr>
        <w:t>,</w:t>
      </w:r>
      <w:r w:rsidR="008E392D" w:rsidRPr="00481CAB">
        <w:rPr>
          <w:lang w:val="uk-UA"/>
        </w:rPr>
        <w:t xml:space="preserve"> о</w:t>
      </w:r>
      <w:r w:rsidR="0081406E" w:rsidRPr="00481CAB">
        <w:rPr>
          <w:lang w:val="uk-UA"/>
        </w:rPr>
        <w:t>світня</w:t>
      </w:r>
      <w:r w:rsidR="008E392D" w:rsidRPr="00481CAB">
        <w:rPr>
          <w:lang w:val="uk-UA"/>
        </w:rPr>
        <w:t xml:space="preserve"> субвенція – 33670,8 тис. грн.</w:t>
      </w:r>
    </w:p>
    <w:p w:rsidR="00564FF5" w:rsidRPr="00481CAB" w:rsidRDefault="00564FF5" w:rsidP="00564FF5">
      <w:pPr>
        <w:tabs>
          <w:tab w:val="left" w:pos="-5245"/>
          <w:tab w:val="left" w:pos="142"/>
          <w:tab w:val="left" w:pos="426"/>
          <w:tab w:val="left" w:pos="567"/>
          <w:tab w:val="left" w:pos="709"/>
          <w:tab w:val="left" w:pos="851"/>
        </w:tabs>
        <w:autoSpaceDE w:val="0"/>
        <w:autoSpaceDN w:val="0"/>
        <w:ind w:right="-2" w:firstLine="567"/>
        <w:jc w:val="both"/>
        <w:rPr>
          <w:szCs w:val="28"/>
          <w:lang w:val="uk-UA"/>
        </w:rPr>
      </w:pPr>
      <w:r w:rsidRPr="00481CAB">
        <w:rPr>
          <w:szCs w:val="28"/>
          <w:lang w:val="uk-UA"/>
        </w:rPr>
        <w:t>З урахуванням зазначеного прогнозний показник доходів бюджету Новгород-Сіверської місько</w:t>
      </w:r>
      <w:r w:rsidR="00681428" w:rsidRPr="00481CAB">
        <w:rPr>
          <w:szCs w:val="28"/>
          <w:lang w:val="uk-UA"/>
        </w:rPr>
        <w:t>ї територіальної громади на 2025</w:t>
      </w:r>
      <w:r w:rsidRPr="00481CAB">
        <w:rPr>
          <w:szCs w:val="28"/>
          <w:lang w:val="uk-UA"/>
        </w:rPr>
        <w:t xml:space="preserve"> рік обрахований </w:t>
      </w:r>
      <w:r w:rsidR="00426C2E" w:rsidRPr="00481CAB">
        <w:rPr>
          <w:szCs w:val="28"/>
          <w:lang w:val="uk-UA"/>
        </w:rPr>
        <w:t xml:space="preserve">    </w:t>
      </w:r>
      <w:r w:rsidR="0034270F" w:rsidRPr="00481CAB">
        <w:rPr>
          <w:szCs w:val="28"/>
          <w:lang w:val="uk-UA"/>
        </w:rPr>
        <w:t>у</w:t>
      </w:r>
      <w:r w:rsidRPr="00481CAB">
        <w:rPr>
          <w:szCs w:val="28"/>
          <w:lang w:val="uk-UA"/>
        </w:rPr>
        <w:t xml:space="preserve"> сумі</w:t>
      </w:r>
      <w:r w:rsidR="0081406E" w:rsidRPr="00481CAB">
        <w:rPr>
          <w:color w:val="4472C4"/>
          <w:szCs w:val="28"/>
          <w:lang w:val="uk-UA"/>
        </w:rPr>
        <w:t xml:space="preserve"> </w:t>
      </w:r>
      <w:r w:rsidR="00DD1C18" w:rsidRPr="00481CAB">
        <w:rPr>
          <w:szCs w:val="28"/>
          <w:lang w:val="uk-UA"/>
        </w:rPr>
        <w:t>204389,9</w:t>
      </w:r>
      <w:r w:rsidRPr="00481CAB">
        <w:rPr>
          <w:szCs w:val="28"/>
          <w:lang w:val="uk-UA"/>
        </w:rPr>
        <w:t xml:space="preserve"> тис. </w:t>
      </w:r>
      <w:proofErr w:type="spellStart"/>
      <w:r w:rsidRPr="00481CAB">
        <w:rPr>
          <w:szCs w:val="28"/>
          <w:lang w:val="uk-UA"/>
        </w:rPr>
        <w:t>грн</w:t>
      </w:r>
      <w:proofErr w:type="spellEnd"/>
      <w:r w:rsidRPr="00481CAB">
        <w:rPr>
          <w:szCs w:val="28"/>
          <w:lang w:val="uk-UA"/>
        </w:rPr>
        <w:t xml:space="preserve">, в тому числі: доходи загального фонду </w:t>
      </w:r>
      <w:r w:rsidR="00DD1C18" w:rsidRPr="00481CAB">
        <w:rPr>
          <w:szCs w:val="28"/>
          <w:lang w:val="uk-UA"/>
        </w:rPr>
        <w:t>– 203266,6</w:t>
      </w:r>
      <w:r w:rsidRPr="00481CAB">
        <w:rPr>
          <w:szCs w:val="28"/>
          <w:lang w:val="uk-UA"/>
        </w:rPr>
        <w:t xml:space="preserve"> тис. </w:t>
      </w:r>
      <w:proofErr w:type="spellStart"/>
      <w:r w:rsidR="00D0058F" w:rsidRPr="00481CAB">
        <w:rPr>
          <w:szCs w:val="28"/>
          <w:lang w:val="uk-UA"/>
        </w:rPr>
        <w:t>грн</w:t>
      </w:r>
      <w:proofErr w:type="spellEnd"/>
      <w:r w:rsidR="00D0058F" w:rsidRPr="00481CAB">
        <w:rPr>
          <w:szCs w:val="28"/>
          <w:lang w:val="uk-UA"/>
        </w:rPr>
        <w:t>, доходи спеціального  фонду – 1123,3</w:t>
      </w:r>
      <w:r w:rsidR="00347598" w:rsidRPr="00481CAB">
        <w:rPr>
          <w:szCs w:val="28"/>
          <w:lang w:val="uk-UA"/>
        </w:rPr>
        <w:t xml:space="preserve"> </w:t>
      </w:r>
      <w:r w:rsidR="00D1730E" w:rsidRPr="00481CAB">
        <w:rPr>
          <w:szCs w:val="28"/>
          <w:lang w:val="uk-UA"/>
        </w:rPr>
        <w:t>тис. грн</w:t>
      </w:r>
      <w:r w:rsidRPr="00481CAB">
        <w:rPr>
          <w:szCs w:val="28"/>
          <w:lang w:val="uk-UA"/>
        </w:rPr>
        <w:t>.</w:t>
      </w:r>
    </w:p>
    <w:p w:rsidR="00411F93" w:rsidRPr="00481CAB" w:rsidRDefault="00411F93" w:rsidP="00564FF5">
      <w:pPr>
        <w:tabs>
          <w:tab w:val="left" w:pos="360"/>
          <w:tab w:val="left" w:pos="1134"/>
        </w:tabs>
        <w:suppressAutoHyphens/>
        <w:ind w:left="1080"/>
        <w:jc w:val="both"/>
        <w:rPr>
          <w:bCs w:val="0"/>
          <w:i/>
          <w:iCs w:val="0"/>
          <w:sz w:val="16"/>
          <w:szCs w:val="16"/>
          <w:lang w:val="uk-UA"/>
        </w:rPr>
      </w:pPr>
    </w:p>
    <w:p w:rsidR="00564FF5" w:rsidRPr="00481CAB" w:rsidRDefault="00564FF5" w:rsidP="00564FF5">
      <w:pPr>
        <w:jc w:val="center"/>
        <w:rPr>
          <w:b/>
          <w:szCs w:val="28"/>
          <w:lang w:val="uk-UA"/>
        </w:rPr>
      </w:pPr>
      <w:r w:rsidRPr="00481CAB">
        <w:rPr>
          <w:b/>
          <w:szCs w:val="28"/>
          <w:lang w:val="uk-UA"/>
        </w:rPr>
        <w:t>Структура доходної частини бюджету Новгород-Сіверської місько</w:t>
      </w:r>
      <w:r w:rsidR="00D0058F" w:rsidRPr="00481CAB">
        <w:rPr>
          <w:b/>
          <w:szCs w:val="28"/>
          <w:lang w:val="uk-UA"/>
        </w:rPr>
        <w:t>ї територіальної громади на 2025</w:t>
      </w:r>
      <w:r w:rsidRPr="00481CAB">
        <w:rPr>
          <w:b/>
          <w:szCs w:val="28"/>
          <w:lang w:val="uk-UA"/>
        </w:rPr>
        <w:t xml:space="preserve"> рік</w:t>
      </w:r>
    </w:p>
    <w:p w:rsidR="00564FF5" w:rsidRPr="00481CAB" w:rsidRDefault="002A2E58" w:rsidP="00564FF5">
      <w:pPr>
        <w:jc w:val="center"/>
        <w:rPr>
          <w:b/>
          <w:szCs w:val="28"/>
          <w:lang w:val="uk-UA"/>
        </w:rPr>
      </w:pPr>
      <w:r>
        <w:rPr>
          <w:b/>
          <w:noProof/>
          <w:szCs w:val="28"/>
        </w:rPr>
        <mc:AlternateContent>
          <mc:Choice Requires="wps">
            <w:drawing>
              <wp:anchor distT="0" distB="0" distL="114300" distR="114300" simplePos="0" relativeHeight="251639296" behindDoc="0" locked="0" layoutInCell="1" allowOverlap="1">
                <wp:simplePos x="0" y="0"/>
                <wp:positionH relativeFrom="column">
                  <wp:posOffset>2181225</wp:posOffset>
                </wp:positionH>
                <wp:positionV relativeFrom="paragraph">
                  <wp:posOffset>916305</wp:posOffset>
                </wp:positionV>
                <wp:extent cx="2011680" cy="1021080"/>
                <wp:effectExtent l="0" t="0" r="26670" b="26670"/>
                <wp:wrapNone/>
                <wp:docPr id="113"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1021080"/>
                        </a:xfrm>
                        <a:prstGeom prst="flowChartAlternateProcess">
                          <a:avLst/>
                        </a:prstGeom>
                        <a:solidFill>
                          <a:srgbClr val="FDE9D9"/>
                        </a:solidFill>
                        <a:ln w="9525">
                          <a:solidFill>
                            <a:srgbClr val="000000"/>
                          </a:solidFill>
                          <a:miter lim="800000"/>
                          <a:headEnd/>
                          <a:tailEnd/>
                        </a:ln>
                      </wps:spPr>
                      <wps:txbx>
                        <w:txbxContent>
                          <w:p w:rsidR="00F54A57" w:rsidRPr="00B55458" w:rsidRDefault="00F54A57" w:rsidP="00411F93">
                            <w:pPr>
                              <w:jc w:val="center"/>
                              <w:rPr>
                                <w:color w:val="FF0000"/>
                                <w:lang w:val="uk-UA"/>
                              </w:rPr>
                            </w:pPr>
                            <w:r>
                              <w:rPr>
                                <w:lang w:val="uk-UA"/>
                              </w:rPr>
                              <w:t xml:space="preserve">Власні надходження загального фонду   </w:t>
                            </w:r>
                            <w:r w:rsidRPr="005A4AE5">
                              <w:rPr>
                                <w:lang w:val="uk-UA"/>
                              </w:rPr>
                              <w:t>129719,0 тис. грн. (</w:t>
                            </w:r>
                            <w:r>
                              <w:rPr>
                                <w:lang w:val="uk-UA"/>
                              </w:rPr>
                              <w:t>63,5</w:t>
                            </w:r>
                            <w:r w:rsidRPr="005A4AE5">
                              <w:rPr>
                                <w:lang w:val="uk-U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3" o:spid="_x0000_s1026" type="#_x0000_t176" style="position:absolute;left:0;text-align:left;margin-left:171.75pt;margin-top:72.15pt;width:158.4pt;height:80.4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KNgIAAGAEAAAOAAAAZHJzL2Uyb0RvYy54bWysVF+P0zAMf0fiO0R5Z213f9iqdadpuyGk&#10;AyYdfAAvTdeINAlOtu749DjpbrcDnhB9iOLY/tn+2e7s7thpdpDolTUVL0Y5Z9IIWyuzq/i3r+t3&#10;E858AFODtkZW/El6fjd/+2bWu1KObWt1LZERiPFl7yrehuDKLPOilR34kXXSkLKx2EEgEXdZjdAT&#10;eqezcZ7fZr3F2qEV0nt6XQ1KPk/4TSNF+NI0XgamK065hXRiOrfxzOYzKHcIrlXilAb8QxYdKENB&#10;z1ArCMD2qP6A6pRA620TRsJ2mW0aJWSqgaop8t+qeWzByVQLkePdmSb//2DF58MGmaqpd8UVZwY6&#10;atJiH2yKzW6vIkO98yUZProNxhq9e7Diu2fGLlswO7lAtH0roaa8imifvXKIgidXtu0/2ZrggeAT&#10;WccGuwhINLBj6snTuSfyGJigR6KluJ1Q6wTpinxc5CTEGFA+uzv04YO0HYuXijfa9pQYhoUOEg0E&#10;uRnmI8WEw4MPg/+zX6rJalWvldZJwN12qZEdgKZmvbqfrqankP7STBvWV3x6M75JyK90/hIiT9/f&#10;IDpFKTKtuopPzkZQRjLvTU1pQhlA6eFOJWtzYjcSOjQmHLdHMowsb239RDyjHcac1pIurcWfnPU0&#10;4hX3P/aAkjP90VCvpsX1ddyJJFzfvB+TgJea7aUGjCCoigfOhusyDHu0d6h2LUUqEg3GxvFpVCL5&#10;JatT3jTGqXenlYt7ciknq5cfw/wXAAAA//8DAFBLAwQUAAYACAAAACEA1EM65+EAAAALAQAADwAA&#10;AGRycy9kb3ducmV2LnhtbEyPTUvDQBCG74L/YRnBm91Nk4Y2ZlOKUFQExVbodZsdk+h+hOymjf56&#10;x5PeZnhe3nmmXE/WsBMOofNOQjITwNDVXneukfC2394sgYWonFbGO5TwhQHW1eVFqQrtz+4VT7vY&#10;MCpxoVAS2hj7gvNQt2hVmPkeHbF3P1gVaR0argd1pnJr+FyInFvVObrQqh7vWqw/d6OV8DCu7ON9&#10;8pLv54fv5WZ43n7gk5Hy+mra3AKLOMW/MPzqkzpU5HT0o9OBGQlpli4oSiDLUmCUyHNBw5GQWCTA&#10;q5L//6H6AQAA//8DAFBLAQItABQABgAIAAAAIQC2gziS/gAAAOEBAAATAAAAAAAAAAAAAAAAAAAA&#10;AABbQ29udGVudF9UeXBlc10ueG1sUEsBAi0AFAAGAAgAAAAhADj9If/WAAAAlAEAAAsAAAAAAAAA&#10;AAAAAAAALwEAAF9yZWxzLy5yZWxzUEsBAi0AFAAGAAgAAAAhAKOz8ko2AgAAYAQAAA4AAAAAAAAA&#10;AAAAAAAALgIAAGRycy9lMm9Eb2MueG1sUEsBAi0AFAAGAAgAAAAhANRDOufhAAAACwEAAA8AAAAA&#10;AAAAAAAAAAAAkAQAAGRycy9kb3ducmV2LnhtbFBLBQYAAAAABAAEAPMAAACeBQAAAAA=&#10;" fillcolor="#fde9d9">
                <v:textbox>
                  <w:txbxContent>
                    <w:p w:rsidR="003B32D0" w:rsidRPr="00B55458" w:rsidRDefault="003B32D0" w:rsidP="00411F93">
                      <w:pPr>
                        <w:jc w:val="center"/>
                        <w:rPr>
                          <w:color w:val="FF0000"/>
                          <w:lang w:val="uk-UA"/>
                        </w:rPr>
                      </w:pPr>
                      <w:r>
                        <w:rPr>
                          <w:lang w:val="uk-UA"/>
                        </w:rPr>
                        <w:t xml:space="preserve">Власні надходження загального фонду   </w:t>
                      </w:r>
                      <w:r w:rsidRPr="005A4AE5">
                        <w:rPr>
                          <w:lang w:val="uk-UA"/>
                        </w:rPr>
                        <w:t>129719,0 тис. грн. (</w:t>
                      </w:r>
                      <w:r>
                        <w:rPr>
                          <w:lang w:val="uk-UA"/>
                        </w:rPr>
                        <w:t>63,5</w:t>
                      </w:r>
                      <w:r w:rsidRPr="005A4AE5">
                        <w:rPr>
                          <w:lang w:val="uk-UA"/>
                        </w:rPr>
                        <w:t>%)</w:t>
                      </w:r>
                    </w:p>
                  </w:txbxContent>
                </v:textbox>
              </v:shape>
            </w:pict>
          </mc:Fallback>
        </mc:AlternateContent>
      </w:r>
      <w:r>
        <w:rPr>
          <w:b/>
          <w:noProof/>
          <w:szCs w:val="28"/>
        </w:rPr>
        <mc:AlternateContent>
          <mc:Choice Requires="wps">
            <w:drawing>
              <wp:anchor distT="0" distB="0" distL="114300" distR="114300" simplePos="0" relativeHeight="251638272" behindDoc="0" locked="0" layoutInCell="1" allowOverlap="1">
                <wp:simplePos x="0" y="0"/>
                <wp:positionH relativeFrom="column">
                  <wp:posOffset>2470785</wp:posOffset>
                </wp:positionH>
                <wp:positionV relativeFrom="paragraph">
                  <wp:posOffset>40005</wp:posOffset>
                </wp:positionV>
                <wp:extent cx="1760220" cy="609600"/>
                <wp:effectExtent l="0" t="0" r="11430" b="19050"/>
                <wp:wrapNone/>
                <wp:docPr id="112"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0220" cy="609600"/>
                        </a:xfrm>
                        <a:prstGeom prst="flowChartAlternateProcess">
                          <a:avLst/>
                        </a:prstGeom>
                        <a:solidFill>
                          <a:srgbClr val="EAF1DD"/>
                        </a:solidFill>
                        <a:ln w="9525">
                          <a:solidFill>
                            <a:srgbClr val="000000"/>
                          </a:solidFill>
                          <a:miter lim="800000"/>
                          <a:headEnd/>
                          <a:tailEnd/>
                        </a:ln>
                      </wps:spPr>
                      <wps:txbx>
                        <w:txbxContent>
                          <w:p w:rsidR="00F54A57" w:rsidRPr="00FE685D" w:rsidRDefault="00F54A57" w:rsidP="00564FF5">
                            <w:pPr>
                              <w:rPr>
                                <w:lang w:val="uk-UA"/>
                              </w:rPr>
                            </w:pPr>
                            <w:r>
                              <w:rPr>
                                <w:lang w:val="uk-UA"/>
                              </w:rPr>
                              <w:t xml:space="preserve">     ДОХОДИ– 204389,9</w:t>
                            </w:r>
                            <w:r w:rsidRPr="0081406E">
                              <w:rPr>
                                <w:lang w:val="uk-UA"/>
                              </w:rPr>
                              <w:t xml:space="preserve"> тис.</w:t>
                            </w:r>
                            <w:r>
                              <w:rPr>
                                <w:lang w:val="uk-UA"/>
                              </w:rPr>
                              <w:t xml:space="preserve"> </w:t>
                            </w:r>
                            <w:proofErr w:type="spellStart"/>
                            <w:r>
                              <w:rPr>
                                <w:lang w:val="uk-UA"/>
                              </w:rPr>
                              <w:t>грн</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2" o:spid="_x0000_s1027" type="#_x0000_t176" style="position:absolute;left:0;text-align:left;margin-left:194.55pt;margin-top:3.15pt;width:138.6pt;height:48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XxtOgIAAGYEAAAOAAAAZHJzL2Uyb0RvYy54bWysVNtuEzEQfUfiHyy/k72oSZtVNlXUNAip&#10;QKXCB0y83qyF1zZjJ5vy9Yy9aUiBJ0QeLM+OfXzmnJksbo+9ZgeJXllT82KScyaNsI0yu5p//bJ5&#10;d8OZD2Aa0NbImj9Lz2+Xb98sBlfJ0nZWNxIZgRhfDa7mXQiuyjIvOtmDn1gnDSVbiz0ECnGXNQgD&#10;ofc6K/N8lg0WG4dWSO/p63pM8mXCb1spwue29TIwXXPiFtKKad3GNVsuoNohuE6JEw34BxY9KEOP&#10;nqHWEIDtUf0B1SuB1ts2TITtM9u2SshUA1VT5L9V89SBk6kWEse7s0z+/8GKT4dHZKoh74qSMwM9&#10;mbTaB5veZrMyKjQ4X9HBJ/eIsUbvHqz45pmxdx2YnVwh2qGT0BCvIp7PXl2IgaerbDt8tA3BA8En&#10;sY4t9hGQZGDH5Mnz2RN5DEzQx+J6lpclWScoN8vnszyZlkH1ctuhD++l7Vnc1LzVdiBeGFY6SDQQ&#10;5OPYHulJODz4EClC9XIvlWS1ajZK6xTgbnunkR2AmuZ+tSnW61QVVX55TBs21Hw+LacJ+VXOX0Lk&#10;6fc3iF4RRaZVX/Ob8yGoopb3pkm9GUDpcU+UtTmJG/UcfQnH7XH078WprW2eSW20Y7PTcNKms/iD&#10;s4Eaveb++x5QcqY/GHJsXlxdxclIwdX0OmqNl5ntZQaMIKiaB87G7V0Yp2nvUO06eqlIahgbm6hV&#10;SevYASOrE31q5mTBafDitFzG6dSvv4flTwAAAP//AwBQSwMEFAAGAAgAAAAhAEk8Jw7dAAAACQEA&#10;AA8AAABkcnMvZG93bnJldi54bWxMj7FOwzAQhnck3sE6JDbqpEFRCXEqVMRSiYG2A6MTmziKfY5s&#10;p03fnusE253+T/99V28XZ9lZhzh4FJCvMmAaO68G7AWcjh9PG2AxSVTSetQCrjrCtrm/q2Wl/AW/&#10;9PmQekYlGCspwKQ0VZzHzmgn48pPGin78cHJRGvouQryQuXO8nWWldzJAemCkZPeGd2Nh9kJeB/n&#10;vD+lT9vuZReep9aPZvctxOPD8vYKLOkl/cFw0yd1aMip9TOqyKyAYvOSEyqgLIBRXpa3oSUwWxfA&#10;m5r//6D5BQAA//8DAFBLAQItABQABgAIAAAAIQC2gziS/gAAAOEBAAATAAAAAAAAAAAAAAAAAAAA&#10;AABbQ29udGVudF9UeXBlc10ueG1sUEsBAi0AFAAGAAgAAAAhADj9If/WAAAAlAEAAAsAAAAAAAAA&#10;AAAAAAAALwEAAF9yZWxzLy5yZWxzUEsBAi0AFAAGAAgAAAAhAHGBfG06AgAAZgQAAA4AAAAAAAAA&#10;AAAAAAAALgIAAGRycy9lMm9Eb2MueG1sUEsBAi0AFAAGAAgAAAAhAEk8Jw7dAAAACQEAAA8AAAAA&#10;AAAAAAAAAAAAlAQAAGRycy9kb3ducmV2LnhtbFBLBQYAAAAABAAEAPMAAACeBQAAAAA=&#10;" fillcolor="#eaf1dd">
                <v:textbox>
                  <w:txbxContent>
                    <w:p w:rsidR="003B32D0" w:rsidRPr="00FE685D" w:rsidRDefault="003B32D0" w:rsidP="00564FF5">
                      <w:pPr>
                        <w:rPr>
                          <w:lang w:val="uk-UA"/>
                        </w:rPr>
                      </w:pPr>
                      <w:r>
                        <w:rPr>
                          <w:lang w:val="uk-UA"/>
                        </w:rPr>
                        <w:t xml:space="preserve">     ДОХОДИ– 204389,9</w:t>
                      </w:r>
                      <w:r w:rsidRPr="0081406E">
                        <w:rPr>
                          <w:lang w:val="uk-UA"/>
                        </w:rPr>
                        <w:t xml:space="preserve"> тис.</w:t>
                      </w:r>
                      <w:r>
                        <w:rPr>
                          <w:lang w:val="uk-UA"/>
                        </w:rPr>
                        <w:t xml:space="preserve"> грн</w:t>
                      </w:r>
                    </w:p>
                  </w:txbxContent>
                </v:textbox>
              </v:shape>
            </w:pict>
          </mc:Fallback>
        </mc:AlternateContent>
      </w:r>
    </w:p>
    <w:p w:rsidR="00564FF5" w:rsidRPr="00481CAB" w:rsidRDefault="00564FF5" w:rsidP="00564FF5">
      <w:pPr>
        <w:jc w:val="center"/>
        <w:rPr>
          <w:szCs w:val="28"/>
          <w:lang w:val="uk-UA"/>
        </w:rPr>
      </w:pPr>
    </w:p>
    <w:p w:rsidR="00564FF5" w:rsidRPr="00481CAB" w:rsidRDefault="00564FF5" w:rsidP="00564FF5">
      <w:pPr>
        <w:jc w:val="center"/>
        <w:rPr>
          <w:szCs w:val="28"/>
          <w:lang w:val="uk-UA"/>
        </w:rPr>
      </w:pPr>
      <w:r w:rsidRPr="00481CAB">
        <w:rPr>
          <w:szCs w:val="28"/>
          <w:lang w:val="uk-UA"/>
        </w:rPr>
        <w:t xml:space="preserve"> </w:t>
      </w:r>
    </w:p>
    <w:p w:rsidR="00564FF5" w:rsidRPr="00481CAB" w:rsidRDefault="002A2E58" w:rsidP="00564FF5">
      <w:pPr>
        <w:jc w:val="center"/>
        <w:rPr>
          <w:rFonts w:eastAsia="MS Mincho"/>
          <w:b/>
          <w:szCs w:val="28"/>
          <w:u w:val="single"/>
          <w:lang w:val="uk-UA"/>
        </w:rPr>
      </w:pPr>
      <w:r>
        <w:rPr>
          <w:rFonts w:eastAsia="MS Mincho"/>
          <w:b/>
          <w:noProof/>
          <w:szCs w:val="28"/>
          <w:u w:val="single"/>
        </w:rPr>
        <mc:AlternateContent>
          <mc:Choice Requires="wps">
            <w:drawing>
              <wp:anchor distT="0" distB="0" distL="114300" distR="114300" simplePos="0" relativeHeight="251644416" behindDoc="0" locked="0" layoutInCell="1" allowOverlap="1">
                <wp:simplePos x="0" y="0"/>
                <wp:positionH relativeFrom="column">
                  <wp:posOffset>786765</wp:posOffset>
                </wp:positionH>
                <wp:positionV relativeFrom="paragraph">
                  <wp:posOffset>36195</wp:posOffset>
                </wp:positionV>
                <wp:extent cx="2552700" cy="266700"/>
                <wp:effectExtent l="0" t="0" r="19050" b="19050"/>
                <wp:wrapNone/>
                <wp:docPr id="111"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52700" cy="2667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8" o:spid="_x0000_s1026" type="#_x0000_t32" style="position:absolute;margin-left:61.95pt;margin-top:2.85pt;width:201pt;height:21pt;flip:x;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ts+2QEAAI4DAAAOAAAAZHJzL2Uyb0RvYy54bWysU8GOEzEMvSPxD1Hu7LQjtSyjTleoy8Jh&#10;gUq7fICbZGYiMnHkpJ3273HSUli4IeYQObHfs/3sWd0dRycOhqJF38r5zUwK4xVq6/tWfnt+eHMr&#10;RUzgNTj0ppUnE+Xd+vWr1RQaU+OAThsSTOJjM4VWDimFpqqiGswI8QaD8ezskEZIfKW+0gQTs4+u&#10;qmezZTUh6UCoTIz8en92ynXh7zqj0teuiyYJ10quLZWTyrnLZ7VeQdMThMGqSxnwD1WMYD0nvVLd&#10;QwKxJ/sX1WgVYcQu3SgcK+w6q0zpgbuZz/7o5mmAYEovLE4MV5ni/6NVXw5bElbz7OZzKTyMPKT3&#10;+4Qlt1jeZoWmEBsO3Pgt5R7V0T+FR1Tfo/C4GcD3pkQ/nwKD5xlRvYDkSwycZzd9Rs0xwAmKXMeO&#10;RtE5Gz5lYCZnScSxzOd0nY85JqH4sV4s6rczHqNiX71cZjsngybzZHSgmD4aHEU2WhkTge2HtEHv&#10;eRWQzjng8BjTGfgTkMEeH6xz/A6N82Jq5btFvShFRXRWZ2f2Rep3G0fiAHmnynep4kUY4d7rQjYY&#10;0B8udgLrzjZX7fxFqSzOWeYd6tOWcm1ZNB56ae+yoHmrfr+XqF+/0foHAAAA//8DAFBLAwQUAAYA&#10;CAAAACEAx+KLttwAAAAIAQAADwAAAGRycy9kb3ducmV2LnhtbEyPQU+DQBCF7yb+h82YeLOLWEqL&#10;LI0x0XgwJFZ737IjoOwsslug/97pSY9f3subb/LtbDsx4uBbRwpuFxEIpMqZlmoFH+9PN2sQPmgy&#10;unOECk7oYVtcXuQ6M26iNxx3oRY8Qj7TCpoQ+kxKXzVotV+4HomzTzdYHRiHWppBTzxuOxlH0Upa&#10;3RJfaHSPjw1W37ujVfBD6Wm/lOP6qyzD6vnltSYsJ6Wur+aHexAB5/BXhrM+q0PBTgd3JONFxxzf&#10;bbiqIElBcJ7ECfNBwTJNQRa5/P9A8QsAAP//AwBQSwECLQAUAAYACAAAACEAtoM4kv4AAADhAQAA&#10;EwAAAAAAAAAAAAAAAAAAAAAAW0NvbnRlbnRfVHlwZXNdLnhtbFBLAQItABQABgAIAAAAIQA4/SH/&#10;1gAAAJQBAAALAAAAAAAAAAAAAAAAAC8BAABfcmVscy8ucmVsc1BLAQItABQABgAIAAAAIQDRmts+&#10;2QEAAI4DAAAOAAAAAAAAAAAAAAAAAC4CAABkcnMvZTJvRG9jLnhtbFBLAQItABQABgAIAAAAIQDH&#10;4ou23AAAAAgBAAAPAAAAAAAAAAAAAAAAADMEAABkcnMvZG93bnJldi54bWxQSwUGAAAAAAQABADz&#10;AAAAPAUAAAAA&#10;"/>
            </w:pict>
          </mc:Fallback>
        </mc:AlternateContent>
      </w:r>
      <w:r>
        <w:rPr>
          <w:rFonts w:eastAsia="MS Mincho"/>
          <w:b/>
          <w:noProof/>
          <w:szCs w:val="28"/>
          <w:u w:val="single"/>
        </w:rPr>
        <mc:AlternateContent>
          <mc:Choice Requires="wps">
            <w:drawing>
              <wp:anchor distT="0" distB="0" distL="114300" distR="114300" simplePos="0" relativeHeight="251643392" behindDoc="0" locked="0" layoutInCell="1" allowOverlap="1">
                <wp:simplePos x="0" y="0"/>
                <wp:positionH relativeFrom="column">
                  <wp:posOffset>3339465</wp:posOffset>
                </wp:positionH>
                <wp:positionV relativeFrom="paragraph">
                  <wp:posOffset>36195</wp:posOffset>
                </wp:positionV>
                <wp:extent cx="1645920" cy="337185"/>
                <wp:effectExtent l="0" t="0" r="11430" b="24765"/>
                <wp:wrapNone/>
                <wp:docPr id="110"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3371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67" o:spid="_x0000_s1026" type="#_x0000_t32" style="position:absolute;margin-left:262.95pt;margin-top:2.85pt;width:129.6pt;height:26.5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AWD0wEAAIQDAAAOAAAAZHJzL2Uyb0RvYy54bWysU01v2zAMvQ/YfxB0XxynS9oacYohXXfp&#10;1gBtfwAjybYwWRQkJXb+/SjlY+t2K+aDIIrke+Qjvbwbe8P2ygeNtublZMqZsgKltm3NX18ePt1w&#10;FiJYCQatqvlBBX63+vhhObhKzbBDI5VnBGJDNbiadzG6qiiC6FQPYYJOWXI26HuIZPq2kB4GQu9N&#10;MZtOF8WAXjqPQoVAr/dHJ19l/KZRIj41TVCRmZpTbTGfPp/bdBarJVStB9dpcSoD3lFFD9oS6QXq&#10;HiKwndf/QPVaeAzYxInAvsCm0ULlHqibcvpXN88dOJV7IXGCu8gU/h+s+LHfeKYlza4kfSz0NKQv&#10;u4iZmy2uk0KDCxUFru3Gpx7FaJ/dI4qfgVlcd2BblaNfDo6Sy5RRvElJRnDEsx2+o6QYIIIs19j4&#10;PkGSEGzMUzlcpqLGyAQ9lovP89sZFSfId3V1Xd7MMwVU52znQ/ymsGfpUvMQPei2i2u0lhYAfZm5&#10;YP8YYqoNqnNCorb4oI3Je2AsG2p+O5/Nc0JAo2VyprDg2+3aeLaHtEn5O1XxJszjzsoM1imQX0/3&#10;CNoc70Ru7EmfJMlR3C3Kw8afdaNR5ypPa5l26U87Z//+eVa/AAAA//8DAFBLAwQUAAYACAAAACEA&#10;sea6p90AAAAIAQAADwAAAGRycy9kb3ducmV2LnhtbEyPwW6DMBBE75HyD9ZW6iVqDEg0hGKiKFIP&#10;PTaJlKuDt0CL1wibQPP13Z7a245mNPum2M22EzccfOtIQbyOQCBVzrRUKzifXp8yED5oMrpzhAq+&#10;0cOuXC4KnRs30TvejqEWXEI+1wqaEPpcSl81aLVfux6JvQ83WB1YDrU0g5643HYyiaJnaXVL/KHR&#10;PR4arL6Oo1WAfkzjaL+19fntPq0uyf1z6k9KPT7M+xcQAefwF4ZffEaHkpmubiTjRacgTdItR/nY&#10;gGB/k6UxiCvrLANZFvL/gPIHAAD//wMAUEsBAi0AFAAGAAgAAAAhALaDOJL+AAAA4QEAABMAAAAA&#10;AAAAAAAAAAAAAAAAAFtDb250ZW50X1R5cGVzXS54bWxQSwECLQAUAAYACAAAACEAOP0h/9YAAACU&#10;AQAACwAAAAAAAAAAAAAAAAAvAQAAX3JlbHMvLnJlbHNQSwECLQAUAAYACAAAACEAoPQFg9MBAACE&#10;AwAADgAAAAAAAAAAAAAAAAAuAgAAZHJzL2Uyb0RvYy54bWxQSwECLQAUAAYACAAAACEAsea6p90A&#10;AAAIAQAADwAAAAAAAAAAAAAAAAAtBAAAZHJzL2Rvd25yZXYueG1sUEsFBgAAAAAEAAQA8wAAADcF&#10;AAAAAA==&#10;"/>
            </w:pict>
          </mc:Fallback>
        </mc:AlternateContent>
      </w:r>
      <w:r>
        <w:rPr>
          <w:rFonts w:eastAsia="MS Mincho"/>
          <w:b/>
          <w:noProof/>
          <w:szCs w:val="28"/>
          <w:u w:val="single"/>
        </w:rPr>
        <mc:AlternateContent>
          <mc:Choice Requires="wps">
            <w:drawing>
              <wp:anchor distT="0" distB="0" distL="114300" distR="114300" simplePos="0" relativeHeight="251642368" behindDoc="0" locked="0" layoutInCell="1" allowOverlap="1">
                <wp:simplePos x="0" y="0"/>
                <wp:positionH relativeFrom="column">
                  <wp:posOffset>3270885</wp:posOffset>
                </wp:positionH>
                <wp:positionV relativeFrom="paragraph">
                  <wp:posOffset>36195</wp:posOffset>
                </wp:positionV>
                <wp:extent cx="68580" cy="266700"/>
                <wp:effectExtent l="0" t="0" r="26670" b="19050"/>
                <wp:wrapNone/>
                <wp:docPr id="109"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 cy="2667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66" o:spid="_x0000_s1026" type="#_x0000_t32" style="position:absolute;margin-left:257.55pt;margin-top:2.85pt;width:5.4pt;height:21pt;flip:x;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31A2AEAAIwDAAAOAAAAZHJzL2Uyb0RvYy54bWysU8Fu2zAMvQ/YPwi6L3YCxEuNOMWQrtuh&#10;2wK0/QBGkm1hsihISuz8/SglS7vtVswHQRT5HslHen07DYYdlQ8abcPns5IzZQVKbbuGPz/df1hx&#10;FiJYCQatavhJBX67ef9uPbpaLbBHI5VnRGJDPbqG9zG6uiiC6NUAYYZOWXK26AeIZPqukB5GYh9M&#10;sSjLqhjRS+dRqBDo9e7s5JvM37ZKxB9tG1RkpuFUW8ynz+c+ncVmDXXnwfVaXMqAN1QxgLaU9Ep1&#10;BxHYwet/qAYtPAZs40zgUGDbaqFyD9TNvPyrm8cenMq9kDjBXWUK/49WfD/uPNOSZlfecGZhoCF9&#10;OkTMuVlVJYVGF2oK3NqdTz2KyT66BxQ/A7O47cF2Kkc/nRyB5wlR/AFJRnCUZz9+Q0kxQAmyXFPr&#10;B9Ya7b4mYCInSdiU53O6zkdNkQl6rFbLFQ1RkGdRVR/LPL4C6sSSsM6H+EXhwNKl4SF60F0ft2gt&#10;LQL6cwY4PoSYanwBJLDFe21M3gdj2djwm+VimUsKaLRMzhQWfLffGs+OkDYqf7lh8rwO83iwMpP1&#10;CuTnyz2CNuc7JTf2olOS5izyHuVp53/rRyPPVV7WM+3UazujX36izS8AAAD//wMAUEsDBBQABgAI&#10;AAAAIQAI2OsE3gAAAAgBAAAPAAAAZHJzL2Rvd25yZXYueG1sTI9BT4NAEIXvJv6HzZh4swtNKS1l&#10;aYyJxoMhadX7lh0BZWeR3QL9944nvb3Je3nvm3w/206MOPjWkYJ4EYFAqpxpqVbw9vp4twHhgyaj&#10;O0eo4IIe9sX1Va4z4yY64HgMteAS8plW0ITQZ1L6qkGr/cL1SOx9uMHqwOdQSzPoicttJ5dRtJZW&#10;t8QLje7xocHq63i2Cr4pvbyv5Lj5LMuwfnp+qQnLSanbm/l+ByLgHP7C8IvP6FAw08mdyXjRKUji&#10;JOYoixQE+8ky2YI4KVilKcgil/8fKH4AAAD//wMAUEsBAi0AFAAGAAgAAAAhALaDOJL+AAAA4QEA&#10;ABMAAAAAAAAAAAAAAAAAAAAAAFtDb250ZW50X1R5cGVzXS54bWxQSwECLQAUAAYACAAAACEAOP0h&#10;/9YAAACUAQAACwAAAAAAAAAAAAAAAAAvAQAAX3JlbHMvLnJlbHNQSwECLQAUAAYACAAAACEApmt9&#10;QNgBAACMAwAADgAAAAAAAAAAAAAAAAAuAgAAZHJzL2Uyb0RvYy54bWxQSwECLQAUAAYACAAAACEA&#10;CNjrBN4AAAAIAQAADwAAAAAAAAAAAAAAAAAyBAAAZHJzL2Rvd25yZXYueG1sUEsFBgAAAAAEAAQA&#10;8wAAAD0FAAAAAA==&#10;"/>
            </w:pict>
          </mc:Fallback>
        </mc:AlternateContent>
      </w:r>
    </w:p>
    <w:p w:rsidR="00564FF5" w:rsidRPr="00481CAB" w:rsidRDefault="002A2E58" w:rsidP="00564FF5">
      <w:pPr>
        <w:jc w:val="center"/>
        <w:rPr>
          <w:rFonts w:eastAsia="MS Mincho"/>
          <w:b/>
          <w:szCs w:val="28"/>
          <w:u w:val="single"/>
          <w:lang w:val="uk-UA"/>
        </w:rPr>
      </w:pPr>
      <w:r>
        <w:rPr>
          <w:b/>
          <w:noProof/>
          <w:szCs w:val="28"/>
        </w:rPr>
        <mc:AlternateContent>
          <mc:Choice Requires="wps">
            <w:drawing>
              <wp:anchor distT="0" distB="0" distL="114300" distR="114300" simplePos="0" relativeHeight="251640320" behindDoc="0" locked="0" layoutInCell="1" allowOverlap="1">
                <wp:simplePos x="0" y="0"/>
                <wp:positionH relativeFrom="column">
                  <wp:posOffset>4366260</wp:posOffset>
                </wp:positionH>
                <wp:positionV relativeFrom="paragraph">
                  <wp:posOffset>99695</wp:posOffset>
                </wp:positionV>
                <wp:extent cx="1741170" cy="1019810"/>
                <wp:effectExtent l="0" t="0" r="11430" b="27940"/>
                <wp:wrapNone/>
                <wp:docPr id="107"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1170" cy="1019810"/>
                        </a:xfrm>
                        <a:prstGeom prst="flowChartAlternateProcess">
                          <a:avLst/>
                        </a:prstGeom>
                        <a:solidFill>
                          <a:srgbClr val="DBE5F1"/>
                        </a:solidFill>
                        <a:ln w="9525">
                          <a:solidFill>
                            <a:srgbClr val="000000"/>
                          </a:solidFill>
                          <a:miter lim="800000"/>
                          <a:headEnd/>
                          <a:tailEnd/>
                        </a:ln>
                      </wps:spPr>
                      <wps:txbx>
                        <w:txbxContent>
                          <w:p w:rsidR="00F54A57" w:rsidRPr="00FE685D" w:rsidRDefault="00F54A57" w:rsidP="00411F93">
                            <w:pPr>
                              <w:jc w:val="center"/>
                              <w:rPr>
                                <w:lang w:val="uk-UA"/>
                              </w:rPr>
                            </w:pPr>
                            <w:r>
                              <w:rPr>
                                <w:lang w:val="uk-UA"/>
                              </w:rPr>
                              <w:t>Офіційні трансферти          73547,6 тис. грн. (36,0%)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4" o:spid="_x0000_s1028" type="#_x0000_t176" style="position:absolute;left:0;text-align:left;margin-left:343.8pt;margin-top:7.85pt;width:137.1pt;height:80.3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8ONPAIAAGcEAAAOAAAAZHJzL2Uyb0RvYy54bWysVFFv2jAQfp+0/2D5fU2CoLRRQ8WgTJO6&#10;rlK3H3A4DrHm2N7ZENiv39kBRru3aTxYvpz9+bvvu+Puft9ptpPolTUVL65yzqQRtlZmU/Hv31Yf&#10;bjjzAUwN2hpZ8YP0/H72/t1d70o5sq3VtURGIMaXvat4G4Irs8yLVnbgr6yThpKNxQ4ChbjJaoSe&#10;0DudjfL8Oust1g6tkN7T1+WQ5LOE3zRShK9N42VguuLELaQV07qOaza7g3KD4FoljjTgH1h0oAw9&#10;eoZaQgC2RfUXVKcEWm+bcCVsl9mmUUKmGqiaIn9TzUsLTqZaSBzvzjL5/wcrnnbPyFRN3uVTzgx0&#10;ZNJ8G2x6m12Po0K98yUdfHHPGGv07tGKH54Zu2jBbOQc0fathJp4FfF89upCDDxdZev+i60JHgg+&#10;ibVvsIuAJAPbJ08OZ0/kPjBBH4vpuCimZJ2gXJEXtzdFci2D8nTdoQ+fpO1Y3FS80bYnYhjmOkg0&#10;EOTz0B/pTdg9+hA5Qnm6l2qyWtUrpXUKcLNeaGQ7oK5ZfnyYrIayqPTLY9qwvuK3k9EkIb/K+UuI&#10;PP2SMm8gOkUUmVZdxW/Oh6CMYj6YOjVnAKWHPVHW5qhuFHQwJuzX+2Tg6GTV2tYHkhvt0O00nbRp&#10;Lf7irKdOr7j/uQWUnOnPhiy7LcbjOBopGE+mIwrwMrO+zIARBFXxwNmwXYRhnLYO1aall4qkhrGx&#10;ixqVtI4tMLA60qduThYcJy+Oy2WcTv35f5j9BgAA//8DAFBLAwQUAAYACAAAACEAimBAEuEAAAAK&#10;AQAADwAAAGRycy9kb3ducmV2LnhtbEyPzU7DMBCE70i8g7VI3KhTEE4IcaqInwuiQhRacXTjbRI1&#10;tiPbTcLbs5zguDOfZmeK1Wx6NqIPnbMSlosEGNra6c42Ej4/nq8yYCEqq1XvLEr4xgCr8vysULl2&#10;k33HcRMbRiE25EpCG+OQcx7qFo0KCzegJe/gvFGRTt9w7dVE4abn10kiuFGdpQ+tGvChxfq4ORkJ&#10;L0+P6yrzX9vqdT74o969bXfTKOXlxVzdA4s4xz8YfutTdSip096drA6slyCyVBBKxm0KjIA7saQt&#10;exJScQO8LPj/CeUPAAAA//8DAFBLAQItABQABgAIAAAAIQC2gziS/gAAAOEBAAATAAAAAAAAAAAA&#10;AAAAAAAAAABbQ29udGVudF9UeXBlc10ueG1sUEsBAi0AFAAGAAgAAAAhADj9If/WAAAAlAEAAAsA&#10;AAAAAAAAAAAAAAAALwEAAF9yZWxzLy5yZWxzUEsBAi0AFAAGAAgAAAAhAMOXw408AgAAZwQAAA4A&#10;AAAAAAAAAAAAAAAALgIAAGRycy9lMm9Eb2MueG1sUEsBAi0AFAAGAAgAAAAhAIpgQBLhAAAACgEA&#10;AA8AAAAAAAAAAAAAAAAAlgQAAGRycy9kb3ducmV2LnhtbFBLBQYAAAAABAAEAPMAAACkBQAAAAA=&#10;" fillcolor="#dbe5f1">
                <v:textbox>
                  <w:txbxContent>
                    <w:p w:rsidR="003B32D0" w:rsidRPr="00FE685D" w:rsidRDefault="003B32D0" w:rsidP="00411F93">
                      <w:pPr>
                        <w:jc w:val="center"/>
                        <w:rPr>
                          <w:lang w:val="uk-UA"/>
                        </w:rPr>
                      </w:pPr>
                      <w:r>
                        <w:rPr>
                          <w:lang w:val="uk-UA"/>
                        </w:rPr>
                        <w:t>Офіційні трансферти          73547,6 тис. грн. (36,0%)</w:t>
                      </w:r>
                    </w:p>
                  </w:txbxContent>
                </v:textbox>
              </v:shape>
            </w:pict>
          </mc:Fallback>
        </mc:AlternateContent>
      </w:r>
      <w:r>
        <w:rPr>
          <w:b/>
          <w:noProof/>
          <w:szCs w:val="28"/>
        </w:rPr>
        <mc:AlternateContent>
          <mc:Choice Requires="wps">
            <w:drawing>
              <wp:anchor distT="0" distB="0" distL="114300" distR="114300" simplePos="0" relativeHeight="251641344" behindDoc="0" locked="0" layoutInCell="1" allowOverlap="1">
                <wp:simplePos x="0" y="0"/>
                <wp:positionH relativeFrom="column">
                  <wp:posOffset>5715</wp:posOffset>
                </wp:positionH>
                <wp:positionV relativeFrom="paragraph">
                  <wp:posOffset>98425</wp:posOffset>
                </wp:positionV>
                <wp:extent cx="1531620" cy="1021080"/>
                <wp:effectExtent l="0" t="0" r="11430" b="26670"/>
                <wp:wrapNone/>
                <wp:docPr id="108"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1620" cy="1021080"/>
                        </a:xfrm>
                        <a:prstGeom prst="flowChartAlternateProcess">
                          <a:avLst/>
                        </a:prstGeom>
                        <a:solidFill>
                          <a:srgbClr val="E5DFEC"/>
                        </a:solidFill>
                        <a:ln w="9525">
                          <a:solidFill>
                            <a:srgbClr val="000000"/>
                          </a:solidFill>
                          <a:miter lim="800000"/>
                          <a:headEnd/>
                          <a:tailEnd/>
                        </a:ln>
                      </wps:spPr>
                      <wps:txbx>
                        <w:txbxContent>
                          <w:p w:rsidR="00F54A57" w:rsidRPr="00FE685D" w:rsidRDefault="00F54A57" w:rsidP="00411F93">
                            <w:pPr>
                              <w:jc w:val="center"/>
                              <w:rPr>
                                <w:lang w:val="uk-UA"/>
                              </w:rPr>
                            </w:pPr>
                            <w:r>
                              <w:rPr>
                                <w:lang w:val="uk-UA"/>
                              </w:rPr>
                              <w:t>Спеціальний фонд                     1123,3 тис. грн.  (0,5%)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5" o:spid="_x0000_s1029" type="#_x0000_t176" style="position:absolute;left:0;text-align:left;margin-left:.45pt;margin-top:7.75pt;width:120.6pt;height:80.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AlhOwIAAGcEAAAOAAAAZHJzL2Uyb0RvYy54bWysVNtu2zAMfR+wfxD0vtpOm6416hRF2g4D&#10;dinQ7QMYWY6FyaJGKXG6rx8lp1m67WlYHgTRlI4OzyFzdb0brNhqCgZdI6uTUgrtFLbGrRv59cv9&#10;mwspQgTXgkWnG/mkg7xevH51Nfpaz7BH22oSDOJCPfpG9jH6uiiC6vUA4QS9dpzskAaIHNK6aAlG&#10;Rh9sMSvL82JEaj2h0iHw19spKRcZv+u0ip+7LugobCOZW8wr5XWV1mJxBfWawPdG7WnAP7AYwDh+&#10;9AB1CxHEhswfUINRhAG7eKJwKLDrjNK5Bq6mKn+r5rEHr3MtLE7wB5nC/4NVn7YPJEzL3pVslYOB&#10;TbrZRMxvi/N5Umj0oeaDj/6BUo3Bf0D1LQiHyx7cWt8Q4dhraJlXlc4XLy6kIPBVsRo/YsvwwPBZ&#10;rF1HQwJkGcQue/J08ETvolD8sZqfVucztk5xripnTDO7VkD9fN1TiO80DiJtGtlZHJkYxRsbNTmI&#10;+mHqj/wmbD+EmDhC/Xwv14TWtPfG2hzQerW0JLbAXXM3v72/W+ayuPTjY9aJsZGX89k8I7/IhWOI&#10;Mv/+BjEYpiisGRp5cTgEdRLzzrW5OSMYO+2ZsnV7dZOgkzFxt9plA0+frVph+8RyE07dztPJmx7p&#10;hxQjd3ojw/cNkJbCvnds2WV1dpZGIwdn87dJbDrOrI4z4BRDNTJKMW2XcRqnjSez7vmlKqvhMHVR&#10;Z7LWqQUmVnv63M3Zgv3kpXE5jvOpX/8Pi58AAAD//wMAUEsDBBQABgAIAAAAIQBPkxB72gAAAAcB&#10;AAAPAAAAZHJzL2Rvd25yZXYueG1sTI7LTsMwEEX3SPyDNUjsqPMgpQ1xKlTBsoIWPmBqu0lEPE5j&#10;tw1/z7Ciy/vQvadaTa4XZzuGzpOCdJaAsKS96ahR8PX59rAAESKSwd6TVfBjA6zq25sKS+MvtLXn&#10;XWwEj1AoUUEb41BKGXRrHYaZHyxxdvCjw8hybKQZ8cLjrpdZksylw474ocXBrlurv3cnp+Do3jVu&#10;3eb1kG6wOH5grtdFrtT93fTyDCLaKf6X4Q+f0aFmpr0/kQmiV7DkHrtFAYLT7DFLQezZeJrnIOtK&#10;XvPXvwAAAP//AwBQSwECLQAUAAYACAAAACEAtoM4kv4AAADhAQAAEwAAAAAAAAAAAAAAAAAAAAAA&#10;W0NvbnRlbnRfVHlwZXNdLnhtbFBLAQItABQABgAIAAAAIQA4/SH/1gAAAJQBAAALAAAAAAAAAAAA&#10;AAAAAC8BAABfcmVscy8ucmVsc1BLAQItABQABgAIAAAAIQD9UAlhOwIAAGcEAAAOAAAAAAAAAAAA&#10;AAAAAC4CAABkcnMvZTJvRG9jLnhtbFBLAQItABQABgAIAAAAIQBPkxB72gAAAAcBAAAPAAAAAAAA&#10;AAAAAAAAAJUEAABkcnMvZG93bnJldi54bWxQSwUGAAAAAAQABADzAAAAnAUAAAAA&#10;" fillcolor="#e5dfec">
                <v:textbox>
                  <w:txbxContent>
                    <w:p w:rsidR="003B32D0" w:rsidRPr="00FE685D" w:rsidRDefault="003B32D0" w:rsidP="00411F93">
                      <w:pPr>
                        <w:jc w:val="center"/>
                        <w:rPr>
                          <w:lang w:val="uk-UA"/>
                        </w:rPr>
                      </w:pPr>
                      <w:r>
                        <w:rPr>
                          <w:lang w:val="uk-UA"/>
                        </w:rPr>
                        <w:t>Спеціальний фонд                     1123,3 тис. грн.  (0,5%)</w:t>
                      </w:r>
                    </w:p>
                  </w:txbxContent>
                </v:textbox>
              </v:shape>
            </w:pict>
          </mc:Fallback>
        </mc:AlternateContent>
      </w:r>
    </w:p>
    <w:p w:rsidR="00564FF5" w:rsidRPr="00481CAB" w:rsidRDefault="00564FF5" w:rsidP="00564FF5">
      <w:pPr>
        <w:jc w:val="center"/>
        <w:rPr>
          <w:rFonts w:eastAsia="MS Mincho"/>
          <w:b/>
          <w:color w:val="4472C4"/>
          <w:szCs w:val="28"/>
          <w:u w:val="single"/>
          <w:lang w:val="uk-UA"/>
        </w:rPr>
      </w:pPr>
    </w:p>
    <w:p w:rsidR="00564FF5" w:rsidRPr="00481CAB" w:rsidRDefault="00564FF5" w:rsidP="00564FF5">
      <w:pPr>
        <w:jc w:val="center"/>
        <w:rPr>
          <w:rFonts w:eastAsia="MS Mincho"/>
          <w:b/>
          <w:color w:val="4472C4"/>
          <w:szCs w:val="28"/>
          <w:u w:val="single"/>
          <w:lang w:val="uk-UA"/>
        </w:rPr>
      </w:pPr>
    </w:p>
    <w:p w:rsidR="00723C94" w:rsidRPr="00481CAB" w:rsidRDefault="00723C94" w:rsidP="00564FF5">
      <w:pPr>
        <w:jc w:val="center"/>
        <w:rPr>
          <w:rFonts w:eastAsia="MS Mincho"/>
          <w:b/>
          <w:color w:val="4472C4"/>
          <w:szCs w:val="28"/>
          <w:u w:val="single"/>
          <w:lang w:val="uk-UA"/>
        </w:rPr>
      </w:pPr>
    </w:p>
    <w:p w:rsidR="00723C94" w:rsidRPr="00481CAB" w:rsidRDefault="00723C94" w:rsidP="00564FF5">
      <w:pPr>
        <w:jc w:val="center"/>
        <w:rPr>
          <w:rFonts w:eastAsia="MS Mincho"/>
          <w:b/>
          <w:color w:val="4472C4"/>
          <w:szCs w:val="28"/>
          <w:u w:val="single"/>
          <w:lang w:val="uk-UA"/>
        </w:rPr>
      </w:pPr>
    </w:p>
    <w:p w:rsidR="00723C94" w:rsidRPr="00481CAB" w:rsidRDefault="00723C94" w:rsidP="00564FF5">
      <w:pPr>
        <w:jc w:val="center"/>
        <w:rPr>
          <w:rFonts w:eastAsia="MS Mincho"/>
          <w:b/>
          <w:color w:val="4472C4"/>
          <w:szCs w:val="28"/>
          <w:u w:val="single"/>
          <w:lang w:val="uk-UA"/>
        </w:rPr>
      </w:pPr>
    </w:p>
    <w:p w:rsidR="009F7F28" w:rsidRPr="00481CAB" w:rsidRDefault="009F7F28" w:rsidP="00564FF5">
      <w:pPr>
        <w:jc w:val="center"/>
        <w:rPr>
          <w:rFonts w:eastAsia="MS Mincho"/>
          <w:b/>
          <w:szCs w:val="28"/>
          <w:u w:val="single"/>
          <w:lang w:val="uk-UA"/>
        </w:rPr>
      </w:pPr>
    </w:p>
    <w:p w:rsidR="00DD1C18" w:rsidRPr="00481CAB" w:rsidRDefault="00DD1C18" w:rsidP="00DD1C18">
      <w:pPr>
        <w:ind w:firstLine="567"/>
        <w:jc w:val="both"/>
        <w:rPr>
          <w:b/>
          <w:bCs w:val="0"/>
          <w:iCs w:val="0"/>
          <w:color w:val="4472C4"/>
          <w:szCs w:val="28"/>
          <w:lang w:val="uk-UA"/>
        </w:rPr>
      </w:pPr>
      <w:r w:rsidRPr="00481CAB">
        <w:rPr>
          <w:szCs w:val="28"/>
          <w:lang w:val="uk-UA"/>
        </w:rPr>
        <w:t xml:space="preserve">На 2025 рік </w:t>
      </w:r>
      <w:r w:rsidRPr="00481CAB">
        <w:rPr>
          <w:b/>
          <w:szCs w:val="28"/>
          <w:lang w:val="uk-UA"/>
        </w:rPr>
        <w:t xml:space="preserve">до загального фонду </w:t>
      </w:r>
      <w:r w:rsidRPr="00481CAB">
        <w:rPr>
          <w:szCs w:val="28"/>
          <w:lang w:val="uk-UA"/>
        </w:rPr>
        <w:t xml:space="preserve">бюджету заплановані надходження </w:t>
      </w:r>
      <w:r w:rsidRPr="00481CAB">
        <w:rPr>
          <w:b/>
          <w:szCs w:val="28"/>
          <w:lang w:val="uk-UA"/>
        </w:rPr>
        <w:t>власних податків та зборів</w:t>
      </w:r>
      <w:r w:rsidRPr="00481CAB">
        <w:rPr>
          <w:szCs w:val="28"/>
          <w:lang w:val="uk-UA"/>
        </w:rPr>
        <w:t xml:space="preserve"> у сумі</w:t>
      </w:r>
      <w:r w:rsidRPr="00481CAB">
        <w:rPr>
          <w:lang w:val="uk-UA"/>
        </w:rPr>
        <w:t xml:space="preserve"> 129719,0</w:t>
      </w:r>
      <w:r w:rsidRPr="00481CAB">
        <w:rPr>
          <w:b/>
          <w:szCs w:val="28"/>
          <w:lang w:val="uk-UA"/>
        </w:rPr>
        <w:t xml:space="preserve"> тис. </w:t>
      </w:r>
      <w:proofErr w:type="spellStart"/>
      <w:r w:rsidRPr="00481CAB">
        <w:rPr>
          <w:b/>
          <w:szCs w:val="28"/>
          <w:lang w:val="uk-UA"/>
        </w:rPr>
        <w:t>грн</w:t>
      </w:r>
      <w:proofErr w:type="spellEnd"/>
      <w:r w:rsidRPr="00481CAB">
        <w:rPr>
          <w:szCs w:val="28"/>
          <w:lang w:val="uk-UA"/>
        </w:rPr>
        <w:t xml:space="preserve"> та</w:t>
      </w:r>
      <w:r w:rsidRPr="00481CAB">
        <w:rPr>
          <w:b/>
          <w:szCs w:val="28"/>
          <w:lang w:val="uk-UA"/>
        </w:rPr>
        <w:t xml:space="preserve"> мі</w:t>
      </w:r>
      <w:r w:rsidR="0008455A" w:rsidRPr="00481CAB">
        <w:rPr>
          <w:b/>
          <w:szCs w:val="28"/>
          <w:lang w:val="uk-UA"/>
        </w:rPr>
        <w:t>жбюджетних трансфертів – 73547,6</w:t>
      </w:r>
      <w:r w:rsidRPr="00481CAB">
        <w:rPr>
          <w:b/>
          <w:szCs w:val="28"/>
          <w:lang w:val="uk-UA"/>
        </w:rPr>
        <w:t xml:space="preserve"> тис. </w:t>
      </w:r>
      <w:proofErr w:type="spellStart"/>
      <w:r w:rsidRPr="00481CAB">
        <w:rPr>
          <w:b/>
          <w:szCs w:val="28"/>
          <w:lang w:val="uk-UA"/>
        </w:rPr>
        <w:t>грн</w:t>
      </w:r>
      <w:proofErr w:type="spellEnd"/>
      <w:r w:rsidRPr="00481CAB">
        <w:rPr>
          <w:b/>
          <w:szCs w:val="28"/>
          <w:lang w:val="uk-UA"/>
        </w:rPr>
        <w:t>, з них:</w:t>
      </w:r>
    </w:p>
    <w:p w:rsidR="00DD1C18" w:rsidRPr="00481CAB" w:rsidRDefault="00DD1C18" w:rsidP="00EF22C1">
      <w:pPr>
        <w:tabs>
          <w:tab w:val="left" w:pos="360"/>
          <w:tab w:val="left" w:pos="567"/>
        </w:tabs>
        <w:suppressAutoHyphens/>
        <w:ind w:left="567"/>
        <w:jc w:val="both"/>
        <w:rPr>
          <w:bCs w:val="0"/>
          <w:i/>
          <w:iCs w:val="0"/>
          <w:szCs w:val="28"/>
          <w:lang w:val="uk-UA"/>
        </w:rPr>
      </w:pPr>
      <w:r w:rsidRPr="00481CAB">
        <w:rPr>
          <w:bCs w:val="0"/>
          <w:i/>
          <w:iCs w:val="0"/>
          <w:color w:val="4472C4"/>
          <w:szCs w:val="28"/>
          <w:lang w:val="uk-UA"/>
        </w:rPr>
        <w:t xml:space="preserve"> </w:t>
      </w:r>
      <w:r w:rsidRPr="00481CAB">
        <w:rPr>
          <w:bCs w:val="0"/>
          <w:i/>
          <w:iCs w:val="0"/>
          <w:szCs w:val="28"/>
          <w:lang w:val="uk-UA"/>
        </w:rPr>
        <w:t xml:space="preserve">базова дотація – 28510,4 тис.  </w:t>
      </w:r>
      <w:proofErr w:type="spellStart"/>
      <w:r w:rsidRPr="00481CAB">
        <w:rPr>
          <w:bCs w:val="0"/>
          <w:i/>
          <w:iCs w:val="0"/>
          <w:szCs w:val="28"/>
          <w:lang w:val="uk-UA"/>
        </w:rPr>
        <w:t>грн</w:t>
      </w:r>
      <w:proofErr w:type="spellEnd"/>
      <w:r w:rsidRPr="00481CAB">
        <w:rPr>
          <w:bCs w:val="0"/>
          <w:i/>
          <w:iCs w:val="0"/>
          <w:szCs w:val="28"/>
          <w:lang w:val="uk-UA"/>
        </w:rPr>
        <w:t>;</w:t>
      </w:r>
    </w:p>
    <w:p w:rsidR="0008455A" w:rsidRPr="00481CAB" w:rsidRDefault="0008455A" w:rsidP="00EF22C1">
      <w:pPr>
        <w:tabs>
          <w:tab w:val="left" w:pos="360"/>
          <w:tab w:val="left" w:pos="567"/>
        </w:tabs>
        <w:suppressAutoHyphens/>
        <w:ind w:left="567"/>
        <w:jc w:val="both"/>
        <w:rPr>
          <w:bCs w:val="0"/>
          <w:i/>
          <w:iCs w:val="0"/>
          <w:szCs w:val="28"/>
          <w:lang w:val="uk-UA"/>
        </w:rPr>
      </w:pPr>
      <w:r w:rsidRPr="00481CAB">
        <w:rPr>
          <w:bCs w:val="0"/>
          <w:i/>
          <w:iCs w:val="0"/>
          <w:szCs w:val="28"/>
          <w:lang w:val="uk-UA"/>
        </w:rPr>
        <w:t xml:space="preserve"> освітня субвенція – 33670,8 тис. </w:t>
      </w:r>
      <w:proofErr w:type="spellStart"/>
      <w:r w:rsidRPr="00481CAB">
        <w:rPr>
          <w:bCs w:val="0"/>
          <w:i/>
          <w:iCs w:val="0"/>
          <w:szCs w:val="28"/>
          <w:lang w:val="uk-UA"/>
        </w:rPr>
        <w:t>грн</w:t>
      </w:r>
      <w:proofErr w:type="spellEnd"/>
      <w:r w:rsidRPr="00481CAB">
        <w:rPr>
          <w:bCs w:val="0"/>
          <w:i/>
          <w:iCs w:val="0"/>
          <w:szCs w:val="28"/>
          <w:lang w:val="uk-UA"/>
        </w:rPr>
        <w:t>;</w:t>
      </w:r>
    </w:p>
    <w:p w:rsidR="00DD1C18" w:rsidRPr="00481CAB" w:rsidRDefault="00DD1C18" w:rsidP="00EF22C1">
      <w:pPr>
        <w:tabs>
          <w:tab w:val="left" w:pos="360"/>
          <w:tab w:val="left" w:pos="567"/>
        </w:tabs>
        <w:suppressAutoHyphens/>
        <w:ind w:left="567"/>
        <w:jc w:val="both"/>
        <w:rPr>
          <w:bCs w:val="0"/>
          <w:i/>
          <w:iCs w:val="0"/>
          <w:szCs w:val="28"/>
          <w:lang w:val="uk-UA"/>
        </w:rPr>
      </w:pPr>
      <w:r w:rsidRPr="00481CAB">
        <w:rPr>
          <w:bCs w:val="0"/>
          <w:i/>
          <w:iCs w:val="0"/>
          <w:color w:val="4472C4"/>
          <w:szCs w:val="28"/>
          <w:lang w:val="uk-UA"/>
        </w:rPr>
        <w:t xml:space="preserve"> </w:t>
      </w:r>
      <w:r w:rsidRPr="00481CAB">
        <w:rPr>
          <w:bCs w:val="0"/>
          <w:i/>
          <w:iCs w:val="0"/>
          <w:szCs w:val="28"/>
          <w:lang w:val="uk-UA"/>
        </w:rPr>
        <w:t xml:space="preserve">додаткова дотація з державного бюджету – 10250,9 тис. </w:t>
      </w:r>
      <w:proofErr w:type="spellStart"/>
      <w:r w:rsidR="0008455A" w:rsidRPr="00481CAB">
        <w:rPr>
          <w:bCs w:val="0"/>
          <w:i/>
          <w:iCs w:val="0"/>
          <w:szCs w:val="28"/>
          <w:lang w:val="uk-UA"/>
        </w:rPr>
        <w:t>грн</w:t>
      </w:r>
      <w:proofErr w:type="spellEnd"/>
      <w:r w:rsidR="0008455A" w:rsidRPr="00481CAB">
        <w:rPr>
          <w:bCs w:val="0"/>
          <w:i/>
          <w:iCs w:val="0"/>
          <w:szCs w:val="28"/>
          <w:lang w:val="uk-UA"/>
        </w:rPr>
        <w:t>;</w:t>
      </w:r>
    </w:p>
    <w:p w:rsidR="0008455A" w:rsidRPr="00481CAB" w:rsidRDefault="0008455A" w:rsidP="00EF22C1">
      <w:pPr>
        <w:tabs>
          <w:tab w:val="left" w:pos="142"/>
          <w:tab w:val="left" w:pos="360"/>
        </w:tabs>
        <w:suppressAutoHyphens/>
        <w:ind w:left="567"/>
        <w:jc w:val="both"/>
        <w:rPr>
          <w:bCs w:val="0"/>
          <w:i/>
          <w:iCs w:val="0"/>
          <w:szCs w:val="28"/>
          <w:lang w:val="uk-UA"/>
        </w:rPr>
      </w:pPr>
      <w:r w:rsidRPr="00481CAB">
        <w:rPr>
          <w:bCs w:val="0"/>
          <w:i/>
          <w:iCs w:val="0"/>
          <w:szCs w:val="28"/>
          <w:lang w:val="uk-UA"/>
        </w:rPr>
        <w:t>субвенції з місцевих бюджетів іншим місцевим бюджетам – 1115,5 тис. грн.</w:t>
      </w:r>
    </w:p>
    <w:p w:rsidR="00DD1C18" w:rsidRPr="00481CAB" w:rsidRDefault="00DD1C18" w:rsidP="00564FF5">
      <w:pPr>
        <w:jc w:val="center"/>
        <w:rPr>
          <w:rFonts w:eastAsia="MS Mincho"/>
          <w:b/>
          <w:szCs w:val="28"/>
          <w:u w:val="single"/>
          <w:lang w:val="uk-UA"/>
        </w:rPr>
      </w:pPr>
    </w:p>
    <w:p w:rsidR="00564FF5" w:rsidRPr="00481CAB" w:rsidRDefault="00564FF5" w:rsidP="00564FF5">
      <w:pPr>
        <w:jc w:val="center"/>
        <w:rPr>
          <w:szCs w:val="28"/>
          <w:lang w:val="uk-UA"/>
        </w:rPr>
      </w:pPr>
      <w:r w:rsidRPr="00481CAB">
        <w:rPr>
          <w:rFonts w:eastAsia="MS Mincho"/>
          <w:b/>
          <w:szCs w:val="28"/>
          <w:u w:val="single"/>
          <w:lang w:val="uk-UA"/>
        </w:rPr>
        <w:t>Податкові надходження</w:t>
      </w:r>
    </w:p>
    <w:p w:rsidR="00564FF5" w:rsidRPr="0011054C" w:rsidRDefault="00411F93" w:rsidP="00411F93">
      <w:pPr>
        <w:tabs>
          <w:tab w:val="left" w:pos="4485"/>
        </w:tabs>
        <w:ind w:firstLine="708"/>
        <w:jc w:val="both"/>
        <w:rPr>
          <w:szCs w:val="16"/>
          <w:lang w:val="uk-UA"/>
        </w:rPr>
      </w:pPr>
      <w:r w:rsidRPr="00481CAB">
        <w:rPr>
          <w:lang w:val="uk-UA"/>
        </w:rPr>
        <w:tab/>
      </w:r>
    </w:p>
    <w:p w:rsidR="00564FF5" w:rsidRPr="00481CAB" w:rsidRDefault="00564FF5" w:rsidP="00EF22C1">
      <w:pPr>
        <w:ind w:firstLine="567"/>
        <w:jc w:val="both"/>
        <w:rPr>
          <w:lang w:val="uk-UA"/>
        </w:rPr>
      </w:pPr>
      <w:r w:rsidRPr="00481CAB">
        <w:rPr>
          <w:lang w:val="uk-UA"/>
        </w:rPr>
        <w:t xml:space="preserve">Склад доходів бюджету Новгород-Сіверської міської територіальної громади визначають статті 64, 69-1, 71 Бюджетного кодексу України та  Закон України «Про </w:t>
      </w:r>
      <w:r w:rsidR="00B55458" w:rsidRPr="00481CAB">
        <w:rPr>
          <w:lang w:val="uk-UA"/>
        </w:rPr>
        <w:t>Державний бюджет України на 2025</w:t>
      </w:r>
      <w:r w:rsidRPr="00481CAB">
        <w:rPr>
          <w:lang w:val="uk-UA"/>
        </w:rPr>
        <w:t> рік».</w:t>
      </w:r>
    </w:p>
    <w:p w:rsidR="00564FF5" w:rsidRPr="00481CAB" w:rsidRDefault="00564FF5" w:rsidP="00EF22C1">
      <w:pPr>
        <w:shd w:val="clear" w:color="auto" w:fill="FFFFFF"/>
        <w:ind w:firstLine="567"/>
        <w:jc w:val="both"/>
        <w:rPr>
          <w:szCs w:val="28"/>
          <w:lang w:val="uk-UA"/>
        </w:rPr>
      </w:pPr>
      <w:r w:rsidRPr="00481CAB">
        <w:rPr>
          <w:szCs w:val="28"/>
          <w:lang w:val="uk-UA"/>
        </w:rPr>
        <w:t>Доходи загального фонду бюджету</w:t>
      </w:r>
      <w:r w:rsidR="00B55458" w:rsidRPr="00481CAB">
        <w:rPr>
          <w:szCs w:val="28"/>
          <w:lang w:val="uk-UA"/>
        </w:rPr>
        <w:t xml:space="preserve"> Новгород-Сіверської МТГ на 2025</w:t>
      </w:r>
      <w:r w:rsidRPr="00481CAB">
        <w:rPr>
          <w:szCs w:val="28"/>
          <w:lang w:val="uk-UA"/>
        </w:rPr>
        <w:t xml:space="preserve"> рік формуються за рахунок надходження коштів по 18 джерелах.</w:t>
      </w:r>
    </w:p>
    <w:p w:rsidR="00564FF5" w:rsidRPr="00481CAB" w:rsidRDefault="00564FF5" w:rsidP="00EF22C1">
      <w:pPr>
        <w:shd w:val="clear" w:color="auto" w:fill="FFFFFF"/>
        <w:ind w:firstLine="567"/>
        <w:jc w:val="both"/>
        <w:rPr>
          <w:color w:val="4472C4"/>
          <w:szCs w:val="28"/>
          <w:lang w:val="uk-UA"/>
        </w:rPr>
      </w:pPr>
      <w:r w:rsidRPr="00481CAB">
        <w:rPr>
          <w:lang w:val="uk-UA"/>
        </w:rPr>
        <w:t xml:space="preserve">Але основними </w:t>
      </w:r>
      <w:proofErr w:type="spellStart"/>
      <w:r w:rsidRPr="00481CAB">
        <w:rPr>
          <w:lang w:val="uk-UA"/>
        </w:rPr>
        <w:t>бюджето</w:t>
      </w:r>
      <w:r w:rsidR="00A84051" w:rsidRPr="00481CAB">
        <w:rPr>
          <w:lang w:val="uk-UA"/>
        </w:rPr>
        <w:t>формуючими</w:t>
      </w:r>
      <w:proofErr w:type="spellEnd"/>
      <w:r w:rsidR="00A84051" w:rsidRPr="00481CAB">
        <w:rPr>
          <w:lang w:val="uk-UA"/>
        </w:rPr>
        <w:t xml:space="preserve"> джерелами </w:t>
      </w:r>
      <w:r w:rsidRPr="00481CAB">
        <w:rPr>
          <w:lang w:val="uk-UA"/>
        </w:rPr>
        <w:t xml:space="preserve">доходів загального фонду стабільно є 3 джерела: податок на доходи фізичних осіб, плата за землю та єдиний податок. Питома вага їх в загальному фонді бюджету  </w:t>
      </w:r>
      <w:r w:rsidRPr="00481CAB">
        <w:rPr>
          <w:szCs w:val="28"/>
          <w:lang w:val="uk-UA"/>
        </w:rPr>
        <w:t>Новгород-</w:t>
      </w:r>
      <w:r w:rsidR="00B55458" w:rsidRPr="00481CAB">
        <w:rPr>
          <w:szCs w:val="28"/>
          <w:lang w:val="uk-UA"/>
        </w:rPr>
        <w:t>Сіверської  МТГ  на 2025</w:t>
      </w:r>
      <w:r w:rsidRPr="00481CAB">
        <w:rPr>
          <w:szCs w:val="28"/>
          <w:lang w:val="uk-UA"/>
        </w:rPr>
        <w:t xml:space="preserve"> рік</w:t>
      </w:r>
      <w:r w:rsidR="0008455A" w:rsidRPr="00481CAB">
        <w:rPr>
          <w:szCs w:val="28"/>
          <w:lang w:val="uk-UA"/>
        </w:rPr>
        <w:t xml:space="preserve"> складає 53,4</w:t>
      </w:r>
      <w:r w:rsidRPr="00481CAB">
        <w:rPr>
          <w:szCs w:val="28"/>
          <w:lang w:val="uk-UA"/>
        </w:rPr>
        <w:t>%.</w:t>
      </w:r>
      <w:r w:rsidRPr="00481CAB">
        <w:rPr>
          <w:color w:val="4472C4"/>
          <w:szCs w:val="28"/>
          <w:lang w:val="uk-UA"/>
        </w:rPr>
        <w:t> </w:t>
      </w:r>
    </w:p>
    <w:p w:rsidR="00564FF5" w:rsidRPr="00481CAB" w:rsidRDefault="00564FF5" w:rsidP="00EF22C1">
      <w:pPr>
        <w:pStyle w:val="af0"/>
        <w:spacing w:before="0" w:beforeAutospacing="0" w:after="0" w:afterAutospacing="0"/>
        <w:ind w:firstLine="567"/>
        <w:jc w:val="both"/>
        <w:rPr>
          <w:sz w:val="28"/>
          <w:szCs w:val="28"/>
          <w:lang w:val="uk-UA"/>
        </w:rPr>
      </w:pPr>
      <w:r w:rsidRPr="00481CAB">
        <w:rPr>
          <w:sz w:val="28"/>
          <w:szCs w:val="28"/>
          <w:lang w:val="uk-UA"/>
        </w:rPr>
        <w:t>Базовим  джерелом наповнення доходної частини загального фонду   бюджету Новгород-Сіверської міськ</w:t>
      </w:r>
      <w:r w:rsidR="00B55458" w:rsidRPr="00481CAB">
        <w:rPr>
          <w:sz w:val="28"/>
          <w:szCs w:val="28"/>
          <w:lang w:val="uk-UA"/>
        </w:rPr>
        <w:t>ої територіальної громади в 2025</w:t>
      </w:r>
      <w:r w:rsidRPr="00481CAB">
        <w:rPr>
          <w:sz w:val="28"/>
          <w:szCs w:val="28"/>
          <w:lang w:val="uk-UA"/>
        </w:rPr>
        <w:t xml:space="preserve"> році </w:t>
      </w:r>
      <w:r w:rsidRPr="00481CAB">
        <w:rPr>
          <w:sz w:val="28"/>
          <w:szCs w:val="28"/>
          <w:lang w:val="uk-UA"/>
        </w:rPr>
        <w:lastRenderedPageBreak/>
        <w:t xml:space="preserve">залишається податок на доходи фізичних осіб (ПДФО), питома вага якого </w:t>
      </w:r>
      <w:r w:rsidR="00411F93" w:rsidRPr="00481CAB">
        <w:rPr>
          <w:sz w:val="28"/>
          <w:szCs w:val="28"/>
          <w:lang w:val="uk-UA"/>
        </w:rPr>
        <w:t xml:space="preserve">         </w:t>
      </w:r>
      <w:r w:rsidRPr="00481CAB">
        <w:rPr>
          <w:sz w:val="28"/>
          <w:szCs w:val="28"/>
          <w:lang w:val="uk-UA"/>
        </w:rPr>
        <w:t>у складі  власних  доході</w:t>
      </w:r>
      <w:r w:rsidR="00B55458" w:rsidRPr="00481CAB">
        <w:rPr>
          <w:sz w:val="28"/>
          <w:szCs w:val="28"/>
          <w:lang w:val="uk-UA"/>
        </w:rPr>
        <w:t>в загального фонду складає  55,6</w:t>
      </w:r>
      <w:r w:rsidRPr="00481CAB">
        <w:rPr>
          <w:sz w:val="28"/>
          <w:szCs w:val="28"/>
          <w:lang w:val="uk-UA"/>
        </w:rPr>
        <w:t xml:space="preserve">%. </w:t>
      </w:r>
    </w:p>
    <w:p w:rsidR="00564FF5" w:rsidRPr="00481CAB" w:rsidRDefault="00564FF5" w:rsidP="00EF22C1">
      <w:pPr>
        <w:pStyle w:val="af0"/>
        <w:spacing w:before="0" w:beforeAutospacing="0" w:after="0" w:afterAutospacing="0"/>
        <w:ind w:firstLine="567"/>
        <w:jc w:val="both"/>
        <w:rPr>
          <w:rFonts w:eastAsia="Calibri"/>
          <w:bCs/>
          <w:sz w:val="28"/>
          <w:szCs w:val="28"/>
          <w:lang w:val="uk-UA" w:eastAsia="en-US"/>
        </w:rPr>
      </w:pPr>
      <w:r w:rsidRPr="00481CAB">
        <w:rPr>
          <w:rFonts w:eastAsia="Calibri"/>
          <w:sz w:val="28"/>
          <w:szCs w:val="28"/>
          <w:lang w:val="uk-UA" w:eastAsia="en-US"/>
        </w:rPr>
        <w:t xml:space="preserve">Відповідно до </w:t>
      </w:r>
      <w:proofErr w:type="spellStart"/>
      <w:r w:rsidRPr="00481CAB">
        <w:rPr>
          <w:rFonts w:eastAsia="Calibri"/>
          <w:sz w:val="28"/>
          <w:szCs w:val="28"/>
          <w:lang w:val="uk-UA" w:eastAsia="en-US"/>
        </w:rPr>
        <w:t>ст</w:t>
      </w:r>
      <w:proofErr w:type="spellEnd"/>
      <w:r w:rsidR="004B0D4E" w:rsidRPr="00481CAB">
        <w:rPr>
          <w:rFonts w:eastAsia="Calibri"/>
          <w:sz w:val="28"/>
          <w:szCs w:val="28"/>
          <w:lang w:val="uk-UA" w:eastAsia="en-US"/>
        </w:rPr>
        <w:t>атті</w:t>
      </w:r>
      <w:r w:rsidRPr="00481CAB">
        <w:rPr>
          <w:rFonts w:eastAsia="Calibri"/>
          <w:sz w:val="28"/>
          <w:szCs w:val="28"/>
          <w:lang w:val="uk-UA" w:eastAsia="en-US"/>
        </w:rPr>
        <w:t xml:space="preserve"> 64 Бюджетного кодексу України до доходів загального фонду бюджетів сільських, селищних, міських територіальних громад  належить 60 % податку на доходи фізичних осіб. </w:t>
      </w:r>
    </w:p>
    <w:p w:rsidR="00564FF5" w:rsidRPr="00481CAB" w:rsidRDefault="00564FF5" w:rsidP="00EF22C1">
      <w:pPr>
        <w:ind w:firstLine="567"/>
        <w:jc w:val="both"/>
        <w:rPr>
          <w:rFonts w:eastAsia="Calibri"/>
          <w:szCs w:val="28"/>
          <w:lang w:val="uk-UA" w:eastAsia="en-US"/>
        </w:rPr>
      </w:pPr>
      <w:r w:rsidRPr="00481CAB">
        <w:rPr>
          <w:rFonts w:eastAsia="Calibri"/>
          <w:szCs w:val="28"/>
          <w:shd w:val="clear" w:color="auto" w:fill="FFFFFF"/>
          <w:lang w:val="uk-UA" w:eastAsia="en-US"/>
        </w:rPr>
        <w:t>З 01</w:t>
      </w:r>
      <w:r w:rsidR="004B0D4E" w:rsidRPr="00481CAB">
        <w:rPr>
          <w:rFonts w:eastAsia="Calibri"/>
          <w:szCs w:val="28"/>
          <w:shd w:val="clear" w:color="auto" w:fill="FFFFFF"/>
          <w:lang w:val="uk-UA" w:eastAsia="en-US"/>
        </w:rPr>
        <w:t xml:space="preserve"> січня </w:t>
      </w:r>
      <w:r w:rsidRPr="00481CAB">
        <w:rPr>
          <w:rFonts w:eastAsia="Calibri"/>
          <w:szCs w:val="28"/>
          <w:shd w:val="clear" w:color="auto" w:fill="FFFFFF"/>
          <w:lang w:val="uk-UA" w:eastAsia="en-US"/>
        </w:rPr>
        <w:t>2022 року, відповідно до  ст</w:t>
      </w:r>
      <w:r w:rsidR="004B0D4E" w:rsidRPr="00481CAB">
        <w:rPr>
          <w:rFonts w:eastAsia="Calibri"/>
          <w:szCs w:val="28"/>
          <w:shd w:val="clear" w:color="auto" w:fill="FFFFFF"/>
          <w:lang w:val="uk-UA" w:eastAsia="en-US"/>
        </w:rPr>
        <w:t>атті</w:t>
      </w:r>
      <w:r w:rsidRPr="00481CAB">
        <w:rPr>
          <w:rFonts w:eastAsia="Calibri"/>
          <w:szCs w:val="28"/>
          <w:shd w:val="clear" w:color="auto" w:fill="FFFFFF"/>
          <w:lang w:val="uk-UA" w:eastAsia="en-US"/>
        </w:rPr>
        <w:t xml:space="preserve"> 28 Закону України «Про Державний бюджет України на 2022 рік», </w:t>
      </w:r>
      <w:r w:rsidRPr="00481CAB">
        <w:rPr>
          <w:rFonts w:eastAsia="Calibri"/>
          <w:szCs w:val="28"/>
          <w:lang w:val="uk-UA" w:eastAsia="en-US"/>
        </w:rPr>
        <w:t xml:space="preserve">до місцевих бюджетів  зараховується податок на доходи фізичних осіб  в розмірі 64%.  </w:t>
      </w:r>
    </w:p>
    <w:p w:rsidR="00564FF5" w:rsidRPr="00481CAB" w:rsidRDefault="00564FF5" w:rsidP="00EF22C1">
      <w:pPr>
        <w:ind w:firstLine="567"/>
        <w:jc w:val="both"/>
        <w:rPr>
          <w:szCs w:val="28"/>
          <w:lang w:val="uk-UA" w:eastAsia="en-US"/>
        </w:rPr>
      </w:pPr>
      <w:r w:rsidRPr="00481CAB">
        <w:rPr>
          <w:szCs w:val="28"/>
          <w:lang w:val="uk-UA" w:eastAsia="en-US"/>
        </w:rPr>
        <w:t xml:space="preserve">Законом України «Про </w:t>
      </w:r>
      <w:r w:rsidR="00B55458" w:rsidRPr="00481CAB">
        <w:rPr>
          <w:szCs w:val="28"/>
          <w:lang w:val="uk-UA" w:eastAsia="en-US"/>
        </w:rPr>
        <w:t>Державний бюджет України на 2025</w:t>
      </w:r>
      <w:r w:rsidRPr="00481CAB">
        <w:rPr>
          <w:szCs w:val="28"/>
          <w:lang w:val="uk-UA" w:eastAsia="en-US"/>
        </w:rPr>
        <w:t xml:space="preserve"> рік»  продовж</w:t>
      </w:r>
      <w:r w:rsidR="00B55458" w:rsidRPr="00481CAB">
        <w:rPr>
          <w:szCs w:val="28"/>
          <w:lang w:val="uk-UA" w:eastAsia="en-US"/>
        </w:rPr>
        <w:t>ено зарахування у 2025</w:t>
      </w:r>
      <w:r w:rsidRPr="00481CAB">
        <w:rPr>
          <w:szCs w:val="28"/>
          <w:lang w:val="uk-UA" w:eastAsia="en-US"/>
        </w:rPr>
        <w:t xml:space="preserve"> році податку на доходи фізичних осіб (без врахування податку на доходи фізичних осіб з грошового забезпечення  військовослужбовців) до загального фонду місцевих бюджетів в розмірі 64 %. </w:t>
      </w:r>
    </w:p>
    <w:p w:rsidR="00EF22C1" w:rsidRPr="00481CAB" w:rsidRDefault="00564FF5" w:rsidP="00EF22C1">
      <w:pPr>
        <w:tabs>
          <w:tab w:val="left" w:pos="0"/>
          <w:tab w:val="left" w:pos="709"/>
        </w:tabs>
        <w:ind w:firstLine="567"/>
        <w:jc w:val="both"/>
        <w:rPr>
          <w:szCs w:val="28"/>
          <w:lang w:val="uk-UA"/>
        </w:rPr>
      </w:pPr>
      <w:r w:rsidRPr="00481CAB">
        <w:rPr>
          <w:szCs w:val="28"/>
          <w:lang w:val="uk-UA"/>
        </w:rPr>
        <w:t>Прогнозний  показник надходження ПДФО до бюджету</w:t>
      </w:r>
      <w:r w:rsidR="009F7FFC" w:rsidRPr="00481CAB">
        <w:rPr>
          <w:szCs w:val="28"/>
          <w:lang w:val="uk-UA"/>
        </w:rPr>
        <w:t xml:space="preserve"> Новгород-Сіверської МТГ</w:t>
      </w:r>
      <w:r w:rsidRPr="00481CAB">
        <w:rPr>
          <w:szCs w:val="28"/>
          <w:lang w:val="uk-UA"/>
        </w:rPr>
        <w:t xml:space="preserve">  </w:t>
      </w:r>
      <w:r w:rsidR="00B55458" w:rsidRPr="00481CAB">
        <w:rPr>
          <w:bCs w:val="0"/>
          <w:szCs w:val="28"/>
          <w:lang w:val="uk-UA"/>
        </w:rPr>
        <w:t>на 2025</w:t>
      </w:r>
      <w:r w:rsidRPr="00481CAB">
        <w:rPr>
          <w:bCs w:val="0"/>
          <w:szCs w:val="28"/>
          <w:lang w:val="uk-UA"/>
        </w:rPr>
        <w:t xml:space="preserve"> рік</w:t>
      </w:r>
      <w:r w:rsidRPr="00481CAB">
        <w:rPr>
          <w:szCs w:val="28"/>
          <w:lang w:val="uk-UA"/>
        </w:rPr>
        <w:t xml:space="preserve"> розрахований із урахуванням прогнозного обсягу</w:t>
      </w:r>
      <w:r w:rsidR="00B55458" w:rsidRPr="00481CAB">
        <w:rPr>
          <w:szCs w:val="28"/>
          <w:lang w:val="uk-UA"/>
        </w:rPr>
        <w:t xml:space="preserve"> фонду оплати праці,</w:t>
      </w:r>
      <w:r w:rsidR="00A84051" w:rsidRPr="00481CAB">
        <w:rPr>
          <w:szCs w:val="28"/>
          <w:lang w:val="uk-UA"/>
        </w:rPr>
        <w:t xml:space="preserve"> сталого</w:t>
      </w:r>
      <w:r w:rsidR="00B55458" w:rsidRPr="00481CAB">
        <w:rPr>
          <w:szCs w:val="28"/>
          <w:lang w:val="uk-UA"/>
        </w:rPr>
        <w:t xml:space="preserve"> </w:t>
      </w:r>
      <w:r w:rsidRPr="00481CAB">
        <w:rPr>
          <w:szCs w:val="28"/>
          <w:lang w:val="uk-UA"/>
        </w:rPr>
        <w:t>розміру мінімальної заробітної плати з 01</w:t>
      </w:r>
      <w:r w:rsidR="004B0D4E" w:rsidRPr="00481CAB">
        <w:rPr>
          <w:szCs w:val="28"/>
          <w:lang w:val="uk-UA"/>
        </w:rPr>
        <w:t xml:space="preserve"> січня </w:t>
      </w:r>
      <w:r w:rsidR="00B55458" w:rsidRPr="00481CAB">
        <w:rPr>
          <w:szCs w:val="28"/>
          <w:lang w:val="uk-UA"/>
        </w:rPr>
        <w:t>2025</w:t>
      </w:r>
      <w:r w:rsidR="004B0D4E" w:rsidRPr="00481CAB">
        <w:rPr>
          <w:szCs w:val="28"/>
          <w:lang w:val="uk-UA"/>
        </w:rPr>
        <w:t xml:space="preserve"> року</w:t>
      </w:r>
      <w:r w:rsidRPr="00481CAB">
        <w:rPr>
          <w:szCs w:val="28"/>
          <w:lang w:val="uk-UA"/>
        </w:rPr>
        <w:t xml:space="preserve"> </w:t>
      </w:r>
      <w:r w:rsidR="00A84051" w:rsidRPr="00481CAB">
        <w:rPr>
          <w:szCs w:val="28"/>
          <w:lang w:val="uk-UA"/>
        </w:rPr>
        <w:t xml:space="preserve"> на рівні грудня 2024 року</w:t>
      </w:r>
      <w:r w:rsidR="00710036" w:rsidRPr="00481CAB">
        <w:rPr>
          <w:szCs w:val="28"/>
          <w:lang w:val="uk-UA"/>
        </w:rPr>
        <w:t xml:space="preserve"> </w:t>
      </w:r>
      <w:r w:rsidR="00B55458" w:rsidRPr="00481CAB">
        <w:rPr>
          <w:szCs w:val="28"/>
          <w:lang w:val="uk-UA"/>
        </w:rPr>
        <w:t>- 8</w:t>
      </w:r>
      <w:r w:rsidRPr="00481CAB">
        <w:rPr>
          <w:szCs w:val="28"/>
          <w:lang w:val="uk-UA"/>
        </w:rPr>
        <w:t xml:space="preserve">000 </w:t>
      </w:r>
      <w:proofErr w:type="spellStart"/>
      <w:r w:rsidRPr="00481CAB">
        <w:rPr>
          <w:szCs w:val="28"/>
          <w:lang w:val="uk-UA"/>
        </w:rPr>
        <w:t>грн</w:t>
      </w:r>
      <w:proofErr w:type="spellEnd"/>
      <w:r w:rsidRPr="00481CAB">
        <w:rPr>
          <w:szCs w:val="28"/>
          <w:lang w:val="uk-UA"/>
        </w:rPr>
        <w:t>,</w:t>
      </w:r>
      <w:r w:rsidR="00A84051" w:rsidRPr="00481CAB">
        <w:rPr>
          <w:szCs w:val="28"/>
          <w:lang w:val="uk-UA"/>
        </w:rPr>
        <w:t xml:space="preserve"> </w:t>
      </w:r>
      <w:r w:rsidR="00D8686C" w:rsidRPr="00481CAB">
        <w:rPr>
          <w:szCs w:val="28"/>
          <w:lang w:val="uk-UA"/>
        </w:rPr>
        <w:t xml:space="preserve">посадового окладу працівника  І-го тарифного розряду Єдиної тарифної сітки, що  залишається на рівні грудня 2024 року - 3600 </w:t>
      </w:r>
      <w:proofErr w:type="spellStart"/>
      <w:r w:rsidR="00D8686C" w:rsidRPr="00481CAB">
        <w:rPr>
          <w:szCs w:val="28"/>
          <w:lang w:val="uk-UA"/>
        </w:rPr>
        <w:t>грн</w:t>
      </w:r>
      <w:proofErr w:type="spellEnd"/>
      <w:r w:rsidR="00D8686C" w:rsidRPr="00481CAB">
        <w:rPr>
          <w:szCs w:val="28"/>
          <w:lang w:val="uk-UA"/>
        </w:rPr>
        <w:t>,</w:t>
      </w:r>
      <w:r w:rsidRPr="00481CAB">
        <w:rPr>
          <w:szCs w:val="28"/>
          <w:lang w:val="uk-UA"/>
        </w:rPr>
        <w:t xml:space="preserve"> а також продовженням  оподаткування доходів фізичних осіб </w:t>
      </w:r>
      <w:r w:rsidR="009F7F28" w:rsidRPr="00481CAB">
        <w:rPr>
          <w:szCs w:val="28"/>
          <w:lang w:val="uk-UA"/>
        </w:rPr>
        <w:t xml:space="preserve"> </w:t>
      </w:r>
      <w:r w:rsidRPr="00481CAB">
        <w:rPr>
          <w:szCs w:val="28"/>
          <w:lang w:val="uk-UA"/>
        </w:rPr>
        <w:t>за ст</w:t>
      </w:r>
      <w:r w:rsidR="00B55458" w:rsidRPr="00481CAB">
        <w:rPr>
          <w:szCs w:val="28"/>
          <w:lang w:val="uk-UA"/>
        </w:rPr>
        <w:t>авкою 18% та збереженням на 2025</w:t>
      </w:r>
      <w:r w:rsidRPr="00481CAB">
        <w:rPr>
          <w:szCs w:val="28"/>
          <w:lang w:val="uk-UA"/>
        </w:rPr>
        <w:t xml:space="preserve"> рік діючого  порядку визначення стандартн</w:t>
      </w:r>
      <w:r w:rsidR="00B55458" w:rsidRPr="00481CAB">
        <w:rPr>
          <w:szCs w:val="28"/>
          <w:lang w:val="uk-UA"/>
        </w:rPr>
        <w:t xml:space="preserve">ої податкової соціальної пільги </w:t>
      </w:r>
      <w:r w:rsidRPr="00481CAB">
        <w:rPr>
          <w:szCs w:val="28"/>
          <w:lang w:val="uk-UA"/>
        </w:rPr>
        <w:t>у розмірі 50% прожиткового мінімуму,  продовження  дії тимчасової норми щодо  підвищеного  (+4%) нормативу  зарахування  податку на доходи фізичних осіб  до місцевих бюджетів без урахування ПДФО з грошового з</w:t>
      </w:r>
      <w:r w:rsidR="00D8686C" w:rsidRPr="00481CAB">
        <w:rPr>
          <w:szCs w:val="28"/>
          <w:lang w:val="uk-UA"/>
        </w:rPr>
        <w:t>абезпечення військовослужбовців та фактичного надходження ПДФО у 2024 році.</w:t>
      </w:r>
    </w:p>
    <w:p w:rsidR="00564FF5" w:rsidRPr="00481CAB" w:rsidRDefault="00564FF5" w:rsidP="00EF22C1">
      <w:pPr>
        <w:tabs>
          <w:tab w:val="left" w:pos="0"/>
          <w:tab w:val="left" w:pos="709"/>
        </w:tabs>
        <w:ind w:firstLine="567"/>
        <w:jc w:val="both"/>
        <w:rPr>
          <w:szCs w:val="28"/>
          <w:lang w:val="uk-UA"/>
        </w:rPr>
      </w:pPr>
      <w:r w:rsidRPr="00481CAB">
        <w:rPr>
          <w:szCs w:val="28"/>
          <w:lang w:val="uk-UA"/>
        </w:rPr>
        <w:t>Прогнозні надходження  ПДФО до бюджету Новгород-Сіверської міської територіальної громади становлять 72</w:t>
      </w:r>
      <w:r w:rsidR="008A4B12" w:rsidRPr="00481CAB">
        <w:rPr>
          <w:szCs w:val="28"/>
          <w:lang w:val="uk-UA"/>
        </w:rPr>
        <w:t>106,6</w:t>
      </w:r>
      <w:r w:rsidRPr="00481CAB">
        <w:rPr>
          <w:szCs w:val="28"/>
          <w:lang w:val="uk-UA"/>
        </w:rPr>
        <w:t xml:space="preserve"> тис</w:t>
      </w:r>
      <w:r w:rsidR="008A4B12" w:rsidRPr="00481CAB">
        <w:rPr>
          <w:szCs w:val="28"/>
          <w:lang w:val="uk-UA"/>
        </w:rPr>
        <w:t xml:space="preserve">. </w:t>
      </w:r>
      <w:proofErr w:type="spellStart"/>
      <w:r w:rsidR="008A4B12" w:rsidRPr="00481CAB">
        <w:rPr>
          <w:szCs w:val="28"/>
          <w:lang w:val="uk-UA"/>
        </w:rPr>
        <w:t>грн</w:t>
      </w:r>
      <w:proofErr w:type="spellEnd"/>
      <w:r w:rsidR="008A4B12" w:rsidRPr="00481CAB">
        <w:rPr>
          <w:szCs w:val="28"/>
          <w:lang w:val="uk-UA"/>
        </w:rPr>
        <w:t>, що на 2,8</w:t>
      </w:r>
      <w:r w:rsidRPr="00481CAB">
        <w:rPr>
          <w:szCs w:val="28"/>
          <w:lang w:val="uk-UA"/>
        </w:rPr>
        <w:t xml:space="preserve">% менше очікуваних надходжень  </w:t>
      </w:r>
      <w:r w:rsidR="008A4B12" w:rsidRPr="00481CAB">
        <w:rPr>
          <w:szCs w:val="28"/>
          <w:lang w:val="uk-UA"/>
        </w:rPr>
        <w:t>2024</w:t>
      </w:r>
      <w:r w:rsidR="0008455A" w:rsidRPr="00481CAB">
        <w:rPr>
          <w:szCs w:val="28"/>
          <w:lang w:val="uk-UA"/>
        </w:rPr>
        <w:t xml:space="preserve"> </w:t>
      </w:r>
      <w:r w:rsidR="00D8686C" w:rsidRPr="00481CAB">
        <w:rPr>
          <w:szCs w:val="28"/>
          <w:lang w:val="uk-UA"/>
        </w:rPr>
        <w:t>року у зв’язку із застосуванням норм Закону України від 08.11.2023  №3428-IX «Про внесення змін до Бюджетного кодексу України щодо підтримки обороноздатності держави та розвитку оборонно-промислового комплексу України».</w:t>
      </w:r>
    </w:p>
    <w:p w:rsidR="004B0D4E" w:rsidRPr="0011054C" w:rsidRDefault="004B0D4E" w:rsidP="00564FF5">
      <w:pPr>
        <w:jc w:val="both"/>
        <w:rPr>
          <w:color w:val="4472C4"/>
          <w:szCs w:val="16"/>
          <w:lang w:val="uk-UA"/>
        </w:rPr>
      </w:pPr>
    </w:p>
    <w:p w:rsidR="009F7F28" w:rsidRPr="00481CAB" w:rsidRDefault="00564FF5" w:rsidP="0034195B">
      <w:pPr>
        <w:ind w:left="1" w:hanging="1"/>
        <w:jc w:val="center"/>
        <w:rPr>
          <w:szCs w:val="28"/>
          <w:lang w:val="uk-UA"/>
        </w:rPr>
      </w:pPr>
      <w:r w:rsidRPr="00481CAB">
        <w:rPr>
          <w:b/>
          <w:szCs w:val="28"/>
          <w:lang w:val="uk-UA"/>
        </w:rPr>
        <w:t>Динаміка надходжень  ПДФО до бюджету</w:t>
      </w:r>
      <w:r w:rsidR="009F7FFC" w:rsidRPr="00481CAB">
        <w:rPr>
          <w:b/>
          <w:szCs w:val="28"/>
          <w:lang w:val="uk-UA"/>
        </w:rPr>
        <w:t xml:space="preserve"> Новгород-Сіверської МТГ</w:t>
      </w:r>
      <w:r w:rsidRPr="00481CAB">
        <w:rPr>
          <w:szCs w:val="28"/>
          <w:lang w:val="uk-UA"/>
        </w:rPr>
        <w:t xml:space="preserve">      </w:t>
      </w:r>
    </w:p>
    <w:p w:rsidR="00564FF5" w:rsidRPr="00481CAB" w:rsidRDefault="0011054C" w:rsidP="00564FF5">
      <w:pPr>
        <w:ind w:left="7080" w:firstLine="708"/>
        <w:jc w:val="both"/>
        <w:rPr>
          <w:szCs w:val="28"/>
          <w:lang w:val="uk-UA"/>
        </w:rPr>
      </w:pPr>
      <w:r>
        <w:rPr>
          <w:szCs w:val="28"/>
          <w:lang w:val="uk-UA"/>
        </w:rPr>
        <w:t xml:space="preserve">      </w:t>
      </w:r>
      <w:r w:rsidR="00564FF5" w:rsidRPr="00481CAB">
        <w:rPr>
          <w:szCs w:val="28"/>
          <w:lang w:val="uk-UA"/>
        </w:rPr>
        <w:t xml:space="preserve">(тис. </w:t>
      </w:r>
      <w:proofErr w:type="spellStart"/>
      <w:r w:rsidR="00564FF5" w:rsidRPr="00481CAB">
        <w:rPr>
          <w:szCs w:val="28"/>
          <w:lang w:val="uk-UA"/>
        </w:rPr>
        <w:t>грн</w:t>
      </w:r>
      <w:proofErr w:type="spellEnd"/>
      <w:r w:rsidR="00564FF5" w:rsidRPr="00481CAB">
        <w:rPr>
          <w:szCs w:val="28"/>
          <w:lang w:val="uk-UA"/>
        </w:rPr>
        <w:t>)</w:t>
      </w:r>
    </w:p>
    <w:tbl>
      <w:tblPr>
        <w:tblW w:w="94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276"/>
        <w:gridCol w:w="1417"/>
        <w:gridCol w:w="1417"/>
        <w:gridCol w:w="1559"/>
        <w:gridCol w:w="1417"/>
      </w:tblGrid>
      <w:tr w:rsidR="008A4B12" w:rsidRPr="00481CAB" w:rsidTr="008A4B12">
        <w:tc>
          <w:tcPr>
            <w:tcW w:w="2410" w:type="dxa"/>
            <w:tcBorders>
              <w:top w:val="single" w:sz="4" w:space="0" w:color="auto"/>
              <w:left w:val="single" w:sz="4" w:space="0" w:color="auto"/>
              <w:bottom w:val="single" w:sz="4" w:space="0" w:color="auto"/>
              <w:right w:val="single" w:sz="4" w:space="0" w:color="auto"/>
            </w:tcBorders>
            <w:vAlign w:val="center"/>
            <w:hideMark/>
          </w:tcPr>
          <w:p w:rsidR="008A4B12" w:rsidRPr="00481CAB" w:rsidRDefault="008A4B12" w:rsidP="00A55D5C">
            <w:pPr>
              <w:jc w:val="center"/>
              <w:rPr>
                <w:lang w:val="uk-UA"/>
              </w:rPr>
            </w:pPr>
            <w:r w:rsidRPr="00481CAB">
              <w:rPr>
                <w:lang w:val="uk-UA"/>
              </w:rPr>
              <w:t>Назва показника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8A4B12" w:rsidRPr="00481CAB" w:rsidRDefault="008A4B12" w:rsidP="00A55D5C">
            <w:pPr>
              <w:jc w:val="center"/>
              <w:rPr>
                <w:lang w:val="uk-UA"/>
              </w:rPr>
            </w:pPr>
            <w:r w:rsidRPr="00481CAB">
              <w:rPr>
                <w:lang w:val="uk-UA"/>
              </w:rPr>
              <w:t>2021 рік (факт)</w:t>
            </w:r>
          </w:p>
        </w:tc>
        <w:tc>
          <w:tcPr>
            <w:tcW w:w="1417" w:type="dxa"/>
            <w:tcBorders>
              <w:top w:val="single" w:sz="4" w:space="0" w:color="auto"/>
              <w:left w:val="single" w:sz="4" w:space="0" w:color="auto"/>
              <w:bottom w:val="single" w:sz="4" w:space="0" w:color="auto"/>
              <w:right w:val="single" w:sz="4" w:space="0" w:color="auto"/>
            </w:tcBorders>
            <w:vAlign w:val="center"/>
          </w:tcPr>
          <w:p w:rsidR="008A4B12" w:rsidRPr="00481CAB" w:rsidRDefault="008A4B12" w:rsidP="00C94BAD">
            <w:pPr>
              <w:jc w:val="center"/>
              <w:rPr>
                <w:lang w:val="uk-UA"/>
              </w:rPr>
            </w:pPr>
            <w:r w:rsidRPr="00481CAB">
              <w:rPr>
                <w:lang w:val="uk-UA"/>
              </w:rPr>
              <w:t>2022 рік (факт)</w:t>
            </w:r>
          </w:p>
        </w:tc>
        <w:tc>
          <w:tcPr>
            <w:tcW w:w="1417" w:type="dxa"/>
            <w:tcBorders>
              <w:top w:val="single" w:sz="4" w:space="0" w:color="auto"/>
              <w:left w:val="single" w:sz="4" w:space="0" w:color="auto"/>
              <w:bottom w:val="single" w:sz="4" w:space="0" w:color="auto"/>
              <w:right w:val="single" w:sz="4" w:space="0" w:color="auto"/>
            </w:tcBorders>
          </w:tcPr>
          <w:p w:rsidR="008A4B12" w:rsidRPr="00481CAB" w:rsidRDefault="008A4B12" w:rsidP="00A55D5C">
            <w:pPr>
              <w:jc w:val="center"/>
              <w:rPr>
                <w:lang w:val="uk-UA"/>
              </w:rPr>
            </w:pPr>
            <w:r w:rsidRPr="00481CAB">
              <w:rPr>
                <w:lang w:val="uk-UA"/>
              </w:rPr>
              <w:t>2023 рік (факт)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8A4B12" w:rsidRPr="00481CAB" w:rsidRDefault="008A4B12" w:rsidP="00A55D5C">
            <w:pPr>
              <w:jc w:val="center"/>
              <w:rPr>
                <w:lang w:val="uk-UA"/>
              </w:rPr>
            </w:pPr>
            <w:r w:rsidRPr="00481CAB">
              <w:rPr>
                <w:lang w:val="uk-UA"/>
              </w:rPr>
              <w:t>2024 рік (очікувані)</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4B12" w:rsidRPr="00481CAB" w:rsidRDefault="007238D9" w:rsidP="008A4B12">
            <w:pPr>
              <w:jc w:val="center"/>
              <w:rPr>
                <w:lang w:val="uk-UA"/>
              </w:rPr>
            </w:pPr>
            <w:r w:rsidRPr="00481CAB">
              <w:rPr>
                <w:lang w:val="uk-UA"/>
              </w:rPr>
              <w:t>202</w:t>
            </w:r>
            <w:r w:rsidR="008A4B12" w:rsidRPr="00481CAB">
              <w:rPr>
                <w:lang w:val="uk-UA"/>
              </w:rPr>
              <w:t>5рік (план)</w:t>
            </w:r>
          </w:p>
        </w:tc>
      </w:tr>
      <w:tr w:rsidR="008A4B12" w:rsidRPr="00481CAB" w:rsidTr="008A4B12">
        <w:tc>
          <w:tcPr>
            <w:tcW w:w="2410" w:type="dxa"/>
            <w:tcBorders>
              <w:top w:val="single" w:sz="4" w:space="0" w:color="auto"/>
              <w:left w:val="single" w:sz="4" w:space="0" w:color="auto"/>
              <w:bottom w:val="single" w:sz="4" w:space="0" w:color="auto"/>
              <w:right w:val="single" w:sz="4" w:space="0" w:color="auto"/>
            </w:tcBorders>
            <w:hideMark/>
          </w:tcPr>
          <w:p w:rsidR="008A4B12" w:rsidRPr="00481CAB" w:rsidRDefault="008A4B12" w:rsidP="00936EBC">
            <w:pPr>
              <w:jc w:val="both"/>
              <w:rPr>
                <w:lang w:val="uk-UA"/>
              </w:rPr>
            </w:pPr>
            <w:r w:rsidRPr="00481CAB">
              <w:rPr>
                <w:lang w:val="uk-UA"/>
              </w:rPr>
              <w:t>Бюджет МТГ</w:t>
            </w:r>
          </w:p>
        </w:tc>
        <w:tc>
          <w:tcPr>
            <w:tcW w:w="1276" w:type="dxa"/>
            <w:tcBorders>
              <w:top w:val="single" w:sz="4" w:space="0" w:color="auto"/>
              <w:left w:val="single" w:sz="4" w:space="0" w:color="auto"/>
              <w:bottom w:val="single" w:sz="4" w:space="0" w:color="auto"/>
              <w:right w:val="single" w:sz="4" w:space="0" w:color="auto"/>
            </w:tcBorders>
            <w:hideMark/>
          </w:tcPr>
          <w:p w:rsidR="008A4B12" w:rsidRPr="00481CAB" w:rsidRDefault="00681428" w:rsidP="00D75382">
            <w:pPr>
              <w:jc w:val="center"/>
              <w:rPr>
                <w:lang w:val="uk-UA"/>
              </w:rPr>
            </w:pPr>
            <w:r w:rsidRPr="00481CAB">
              <w:rPr>
                <w:lang w:val="uk-UA"/>
              </w:rPr>
              <w:t>79</w:t>
            </w:r>
            <w:r w:rsidR="008A4B12" w:rsidRPr="00481CAB">
              <w:rPr>
                <w:lang w:val="uk-UA"/>
              </w:rPr>
              <w:t>471,9</w:t>
            </w:r>
          </w:p>
        </w:tc>
        <w:tc>
          <w:tcPr>
            <w:tcW w:w="1417" w:type="dxa"/>
            <w:tcBorders>
              <w:top w:val="single" w:sz="4" w:space="0" w:color="auto"/>
              <w:left w:val="single" w:sz="4" w:space="0" w:color="auto"/>
              <w:bottom w:val="single" w:sz="4" w:space="0" w:color="auto"/>
              <w:right w:val="single" w:sz="4" w:space="0" w:color="auto"/>
            </w:tcBorders>
          </w:tcPr>
          <w:p w:rsidR="008A4B12" w:rsidRPr="00481CAB" w:rsidRDefault="008A4B12" w:rsidP="00D75382">
            <w:pPr>
              <w:jc w:val="center"/>
              <w:rPr>
                <w:lang w:val="uk-UA"/>
              </w:rPr>
            </w:pPr>
            <w:r w:rsidRPr="00481CAB">
              <w:rPr>
                <w:lang w:val="uk-UA"/>
              </w:rPr>
              <w:t>96262,9</w:t>
            </w:r>
          </w:p>
        </w:tc>
        <w:tc>
          <w:tcPr>
            <w:tcW w:w="1417" w:type="dxa"/>
            <w:tcBorders>
              <w:top w:val="single" w:sz="4" w:space="0" w:color="auto"/>
              <w:left w:val="single" w:sz="4" w:space="0" w:color="auto"/>
              <w:bottom w:val="single" w:sz="4" w:space="0" w:color="auto"/>
              <w:right w:val="single" w:sz="4" w:space="0" w:color="auto"/>
            </w:tcBorders>
          </w:tcPr>
          <w:p w:rsidR="008A4B12" w:rsidRPr="00481CAB" w:rsidRDefault="008A4B12" w:rsidP="00D75382">
            <w:pPr>
              <w:jc w:val="center"/>
              <w:rPr>
                <w:lang w:val="uk-UA"/>
              </w:rPr>
            </w:pPr>
            <w:r w:rsidRPr="00481CAB">
              <w:rPr>
                <w:lang w:val="uk-UA"/>
              </w:rPr>
              <w:t>132411,2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A4B12" w:rsidRPr="00481CAB" w:rsidRDefault="008A4B12" w:rsidP="00D75382">
            <w:pPr>
              <w:jc w:val="center"/>
              <w:rPr>
                <w:lang w:val="uk-UA"/>
              </w:rPr>
            </w:pPr>
            <w:r w:rsidRPr="00481CAB">
              <w:rPr>
                <w:lang w:val="uk-UA"/>
              </w:rPr>
              <w:t>74210,0</w:t>
            </w:r>
          </w:p>
        </w:tc>
        <w:tc>
          <w:tcPr>
            <w:tcW w:w="1417" w:type="dxa"/>
            <w:tcBorders>
              <w:top w:val="single" w:sz="4" w:space="0" w:color="auto"/>
              <w:left w:val="single" w:sz="4" w:space="0" w:color="auto"/>
              <w:bottom w:val="single" w:sz="4" w:space="0" w:color="auto"/>
              <w:right w:val="single" w:sz="4" w:space="0" w:color="auto"/>
            </w:tcBorders>
          </w:tcPr>
          <w:p w:rsidR="008A4B12" w:rsidRPr="00481CAB" w:rsidRDefault="00681428" w:rsidP="00D75382">
            <w:pPr>
              <w:jc w:val="center"/>
              <w:rPr>
                <w:lang w:val="uk-UA"/>
              </w:rPr>
            </w:pPr>
            <w:r w:rsidRPr="00481CAB">
              <w:rPr>
                <w:lang w:val="uk-UA"/>
              </w:rPr>
              <w:t>72</w:t>
            </w:r>
            <w:r w:rsidR="008A4B12" w:rsidRPr="00481CAB">
              <w:rPr>
                <w:lang w:val="uk-UA"/>
              </w:rPr>
              <w:t>106,6,0</w:t>
            </w:r>
          </w:p>
        </w:tc>
      </w:tr>
      <w:tr w:rsidR="008A4B12" w:rsidRPr="00481CAB" w:rsidTr="008A4B12">
        <w:tc>
          <w:tcPr>
            <w:tcW w:w="2410" w:type="dxa"/>
            <w:tcBorders>
              <w:top w:val="single" w:sz="4" w:space="0" w:color="auto"/>
              <w:left w:val="single" w:sz="4" w:space="0" w:color="auto"/>
              <w:bottom w:val="single" w:sz="4" w:space="0" w:color="auto"/>
              <w:right w:val="single" w:sz="4" w:space="0" w:color="auto"/>
            </w:tcBorders>
            <w:hideMark/>
          </w:tcPr>
          <w:p w:rsidR="008A4B12" w:rsidRPr="00481CAB" w:rsidRDefault="008A4B12" w:rsidP="00936EBC">
            <w:pPr>
              <w:jc w:val="both"/>
              <w:rPr>
                <w:lang w:val="uk-UA"/>
              </w:rPr>
            </w:pPr>
            <w:r w:rsidRPr="00481CAB">
              <w:rPr>
                <w:lang w:val="uk-UA"/>
              </w:rPr>
              <w:t>% до попереднього року</w:t>
            </w:r>
          </w:p>
        </w:tc>
        <w:tc>
          <w:tcPr>
            <w:tcW w:w="1276" w:type="dxa"/>
            <w:tcBorders>
              <w:top w:val="single" w:sz="4" w:space="0" w:color="auto"/>
              <w:left w:val="single" w:sz="4" w:space="0" w:color="auto"/>
              <w:bottom w:val="single" w:sz="4" w:space="0" w:color="auto"/>
              <w:right w:val="single" w:sz="4" w:space="0" w:color="auto"/>
            </w:tcBorders>
            <w:hideMark/>
          </w:tcPr>
          <w:p w:rsidR="008A4B12" w:rsidRPr="00481CAB" w:rsidRDefault="008A4B12" w:rsidP="00D75382">
            <w:pPr>
              <w:jc w:val="center"/>
              <w:rPr>
                <w:lang w:val="uk-UA"/>
              </w:rPr>
            </w:pPr>
            <w:r w:rsidRPr="00481CAB">
              <w:rPr>
                <w:lang w:val="uk-UA"/>
              </w:rPr>
              <w:t>213,7</w:t>
            </w:r>
          </w:p>
        </w:tc>
        <w:tc>
          <w:tcPr>
            <w:tcW w:w="1417" w:type="dxa"/>
            <w:tcBorders>
              <w:top w:val="single" w:sz="4" w:space="0" w:color="auto"/>
              <w:left w:val="single" w:sz="4" w:space="0" w:color="auto"/>
              <w:bottom w:val="single" w:sz="4" w:space="0" w:color="auto"/>
              <w:right w:val="single" w:sz="4" w:space="0" w:color="auto"/>
            </w:tcBorders>
          </w:tcPr>
          <w:p w:rsidR="008A4B12" w:rsidRPr="00481CAB" w:rsidRDefault="008A4B12" w:rsidP="00D75382">
            <w:pPr>
              <w:jc w:val="center"/>
              <w:rPr>
                <w:lang w:val="uk-UA"/>
              </w:rPr>
            </w:pPr>
            <w:r w:rsidRPr="00481CAB">
              <w:rPr>
                <w:lang w:val="uk-UA"/>
              </w:rPr>
              <w:t>121,1</w:t>
            </w:r>
          </w:p>
        </w:tc>
        <w:tc>
          <w:tcPr>
            <w:tcW w:w="1417" w:type="dxa"/>
            <w:tcBorders>
              <w:top w:val="single" w:sz="4" w:space="0" w:color="auto"/>
              <w:left w:val="single" w:sz="4" w:space="0" w:color="auto"/>
              <w:bottom w:val="single" w:sz="4" w:space="0" w:color="auto"/>
              <w:right w:val="single" w:sz="4" w:space="0" w:color="auto"/>
            </w:tcBorders>
          </w:tcPr>
          <w:p w:rsidR="008A4B12" w:rsidRPr="00481CAB" w:rsidRDefault="008A4B12" w:rsidP="00D75382">
            <w:pPr>
              <w:jc w:val="center"/>
              <w:rPr>
                <w:lang w:val="uk-UA"/>
              </w:rPr>
            </w:pPr>
            <w:r w:rsidRPr="00481CAB">
              <w:rPr>
                <w:lang w:val="uk-UA"/>
              </w:rPr>
              <w:t>137,6</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8A4B12" w:rsidRPr="00481CAB" w:rsidRDefault="008A4B12" w:rsidP="00D75382">
            <w:pPr>
              <w:jc w:val="center"/>
              <w:rPr>
                <w:lang w:val="uk-UA"/>
              </w:rPr>
            </w:pPr>
            <w:r w:rsidRPr="00481CAB">
              <w:rPr>
                <w:lang w:val="uk-UA"/>
              </w:rPr>
              <w:t>56,0</w:t>
            </w:r>
          </w:p>
        </w:tc>
        <w:tc>
          <w:tcPr>
            <w:tcW w:w="1417" w:type="dxa"/>
            <w:tcBorders>
              <w:top w:val="single" w:sz="4" w:space="0" w:color="auto"/>
              <w:left w:val="single" w:sz="4" w:space="0" w:color="auto"/>
              <w:bottom w:val="single" w:sz="4" w:space="0" w:color="auto"/>
              <w:right w:val="single" w:sz="4" w:space="0" w:color="auto"/>
            </w:tcBorders>
            <w:hideMark/>
          </w:tcPr>
          <w:p w:rsidR="008A4B12" w:rsidRPr="00481CAB" w:rsidRDefault="008A4B12" w:rsidP="00D75382">
            <w:pPr>
              <w:jc w:val="center"/>
              <w:rPr>
                <w:lang w:val="uk-UA"/>
              </w:rPr>
            </w:pPr>
            <w:r w:rsidRPr="00481CAB">
              <w:rPr>
                <w:lang w:val="uk-UA"/>
              </w:rPr>
              <w:t>97,2</w:t>
            </w:r>
          </w:p>
        </w:tc>
      </w:tr>
    </w:tbl>
    <w:p w:rsidR="00564FF5" w:rsidRPr="00481CAB" w:rsidRDefault="00564FF5" w:rsidP="00EF22C1">
      <w:pPr>
        <w:ind w:firstLine="567"/>
        <w:jc w:val="both"/>
        <w:rPr>
          <w:b/>
          <w:szCs w:val="28"/>
          <w:lang w:val="uk-UA"/>
        </w:rPr>
      </w:pPr>
      <w:r w:rsidRPr="00481CAB">
        <w:rPr>
          <w:rFonts w:eastAsia="Calibri"/>
          <w:szCs w:val="22"/>
          <w:lang w:val="uk-UA" w:eastAsia="en-US"/>
        </w:rPr>
        <w:t>Факторами впливу на спад надходжень податку на доходи фізичних осіб у 202</w:t>
      </w:r>
      <w:r w:rsidR="008A4B12" w:rsidRPr="00481CAB">
        <w:rPr>
          <w:rFonts w:eastAsia="Calibri"/>
          <w:szCs w:val="22"/>
          <w:lang w:val="uk-UA" w:eastAsia="en-US"/>
        </w:rPr>
        <w:t>5</w:t>
      </w:r>
      <w:r w:rsidRPr="00481CAB">
        <w:rPr>
          <w:rFonts w:eastAsia="Calibri"/>
          <w:szCs w:val="22"/>
          <w:lang w:val="uk-UA" w:eastAsia="en-US"/>
        </w:rPr>
        <w:t xml:space="preserve"> році є </w:t>
      </w:r>
      <w:r w:rsidR="0008455A" w:rsidRPr="00481CAB">
        <w:rPr>
          <w:rFonts w:eastAsia="Calibri"/>
          <w:szCs w:val="22"/>
          <w:lang w:val="uk-UA" w:eastAsia="en-US"/>
        </w:rPr>
        <w:t xml:space="preserve">продовження на 2025 рік </w:t>
      </w:r>
      <w:r w:rsidR="00D8686C" w:rsidRPr="00481CAB">
        <w:rPr>
          <w:rFonts w:eastAsia="Calibri"/>
          <w:szCs w:val="22"/>
          <w:lang w:val="uk-UA" w:eastAsia="en-US"/>
        </w:rPr>
        <w:t xml:space="preserve">зарахування </w:t>
      </w:r>
      <w:r w:rsidRPr="00481CAB">
        <w:rPr>
          <w:rFonts w:eastAsia="Calibri"/>
          <w:szCs w:val="22"/>
          <w:lang w:val="uk-UA" w:eastAsia="en-US"/>
        </w:rPr>
        <w:t>податку на доходи фізичних осіб з грошового забезпечення військов</w:t>
      </w:r>
      <w:r w:rsidR="00D8686C" w:rsidRPr="00481CAB">
        <w:rPr>
          <w:rFonts w:eastAsia="Calibri"/>
          <w:szCs w:val="22"/>
          <w:lang w:val="uk-UA" w:eastAsia="en-US"/>
        </w:rPr>
        <w:t xml:space="preserve">ослужбовців </w:t>
      </w:r>
      <w:r w:rsidRPr="00481CAB">
        <w:rPr>
          <w:rFonts w:eastAsia="Calibri"/>
          <w:szCs w:val="22"/>
          <w:lang w:val="uk-UA" w:eastAsia="en-US"/>
        </w:rPr>
        <w:t>до державного</w:t>
      </w:r>
      <w:r w:rsidR="00660504" w:rsidRPr="00481CAB">
        <w:rPr>
          <w:rFonts w:eastAsia="Calibri"/>
          <w:szCs w:val="22"/>
          <w:lang w:val="uk-UA" w:eastAsia="en-US"/>
        </w:rPr>
        <w:t xml:space="preserve"> бюджету</w:t>
      </w:r>
      <w:r w:rsidRPr="00481CAB">
        <w:rPr>
          <w:rFonts w:eastAsia="Calibri"/>
          <w:szCs w:val="22"/>
          <w:lang w:val="uk-UA" w:eastAsia="en-US"/>
        </w:rPr>
        <w:t xml:space="preserve">, зменшення ділової активності суб’єктів господарювання, виходячи з можливостей в період дії воєнного стану </w:t>
      </w:r>
      <w:r w:rsidR="00357584" w:rsidRPr="00481CAB">
        <w:rPr>
          <w:rFonts w:eastAsia="Calibri"/>
          <w:szCs w:val="22"/>
          <w:lang w:val="uk-UA" w:eastAsia="en-US"/>
        </w:rPr>
        <w:t xml:space="preserve"> </w:t>
      </w:r>
      <w:r w:rsidRPr="00481CAB">
        <w:rPr>
          <w:rFonts w:eastAsia="Calibri"/>
          <w:szCs w:val="22"/>
          <w:lang w:val="uk-UA" w:eastAsia="en-US"/>
        </w:rPr>
        <w:t>та ліквідації наслідків збройної агресії проти України.</w:t>
      </w:r>
    </w:p>
    <w:p w:rsidR="00564FF5" w:rsidRPr="00481CAB" w:rsidRDefault="00564FF5" w:rsidP="00EF22C1">
      <w:pPr>
        <w:ind w:firstLine="567"/>
        <w:jc w:val="both"/>
        <w:rPr>
          <w:szCs w:val="22"/>
          <w:shd w:val="clear" w:color="auto" w:fill="FFFFFF"/>
          <w:lang w:val="uk-UA"/>
        </w:rPr>
      </w:pPr>
      <w:r w:rsidRPr="00481CAB">
        <w:rPr>
          <w:szCs w:val="22"/>
          <w:shd w:val="clear" w:color="auto" w:fill="FFFFFF"/>
          <w:lang w:val="uk-UA"/>
        </w:rPr>
        <w:lastRenderedPageBreak/>
        <w:t>Зміни в структурі загальної суми надходжень п</w:t>
      </w:r>
      <w:r w:rsidR="000E2729" w:rsidRPr="00481CAB">
        <w:rPr>
          <w:szCs w:val="22"/>
          <w:shd w:val="clear" w:color="auto" w:fill="FFFFFF"/>
          <w:lang w:val="uk-UA"/>
        </w:rPr>
        <w:t xml:space="preserve">одатку на доходи фізичних осіб </w:t>
      </w:r>
      <w:r w:rsidRPr="00481CAB">
        <w:rPr>
          <w:szCs w:val="22"/>
          <w:shd w:val="clear" w:color="auto" w:fill="FFFFFF"/>
          <w:lang w:val="uk-UA"/>
        </w:rPr>
        <w:t xml:space="preserve">враховані у </w:t>
      </w:r>
      <w:proofErr w:type="spellStart"/>
      <w:r w:rsidRPr="00481CAB">
        <w:rPr>
          <w:szCs w:val="22"/>
          <w:shd w:val="clear" w:color="auto" w:fill="FFFFFF"/>
          <w:lang w:val="uk-UA"/>
        </w:rPr>
        <w:t>проєкті</w:t>
      </w:r>
      <w:proofErr w:type="spellEnd"/>
      <w:r w:rsidRPr="00481CAB">
        <w:rPr>
          <w:szCs w:val="22"/>
          <w:shd w:val="clear" w:color="auto" w:fill="FFFFFF"/>
          <w:lang w:val="uk-UA"/>
        </w:rPr>
        <w:t xml:space="preserve"> бюджету </w:t>
      </w:r>
      <w:r w:rsidR="000E2729" w:rsidRPr="00481CAB">
        <w:rPr>
          <w:szCs w:val="22"/>
          <w:shd w:val="clear" w:color="auto" w:fill="FFFFFF"/>
          <w:lang w:val="uk-UA"/>
        </w:rPr>
        <w:t xml:space="preserve">Новгород-Сіверської </w:t>
      </w:r>
      <w:r w:rsidR="008A4B12" w:rsidRPr="00481CAB">
        <w:rPr>
          <w:szCs w:val="22"/>
          <w:shd w:val="clear" w:color="auto" w:fill="FFFFFF"/>
          <w:lang w:val="uk-UA"/>
        </w:rPr>
        <w:t>МТГ на 2025</w:t>
      </w:r>
      <w:r w:rsidRPr="00481CAB">
        <w:rPr>
          <w:szCs w:val="22"/>
          <w:shd w:val="clear" w:color="auto" w:fill="FFFFFF"/>
          <w:lang w:val="uk-UA"/>
        </w:rPr>
        <w:t xml:space="preserve"> рік. </w:t>
      </w:r>
    </w:p>
    <w:p w:rsidR="004B0D4E" w:rsidRPr="00481CAB" w:rsidRDefault="004B0D4E" w:rsidP="00564FF5">
      <w:pPr>
        <w:ind w:firstLine="709"/>
        <w:jc w:val="both"/>
        <w:rPr>
          <w:sz w:val="16"/>
          <w:szCs w:val="16"/>
          <w:shd w:val="clear" w:color="auto" w:fill="FFFFFF"/>
          <w:lang w:val="uk-UA"/>
        </w:rPr>
      </w:pPr>
    </w:p>
    <w:p w:rsidR="00564FF5" w:rsidRPr="00481CAB" w:rsidRDefault="00564FF5" w:rsidP="00564FF5">
      <w:pPr>
        <w:ind w:firstLine="709"/>
        <w:jc w:val="both"/>
        <w:rPr>
          <w:rFonts w:eastAsia="MS Mincho"/>
          <w:b/>
          <w:szCs w:val="28"/>
          <w:lang w:val="uk-UA"/>
        </w:rPr>
      </w:pPr>
      <w:r w:rsidRPr="00481CAB">
        <w:rPr>
          <w:rFonts w:eastAsia="MS Mincho"/>
          <w:b/>
          <w:szCs w:val="28"/>
          <w:lang w:val="uk-UA"/>
        </w:rPr>
        <w:t>Структура формування ПДФ</w:t>
      </w:r>
      <w:r w:rsidR="007238D9" w:rsidRPr="00481CAB">
        <w:rPr>
          <w:rFonts w:eastAsia="MS Mincho"/>
          <w:b/>
          <w:szCs w:val="28"/>
          <w:lang w:val="uk-UA"/>
        </w:rPr>
        <w:t>О за базою оподаткування у 2025</w:t>
      </w:r>
      <w:r w:rsidRPr="00481CAB">
        <w:rPr>
          <w:rFonts w:eastAsia="MS Mincho"/>
          <w:b/>
          <w:szCs w:val="28"/>
          <w:lang w:val="uk-UA"/>
        </w:rPr>
        <w:t xml:space="preserve"> році</w:t>
      </w:r>
    </w:p>
    <w:p w:rsidR="00564FF5" w:rsidRPr="00481CAB" w:rsidRDefault="002A2E58" w:rsidP="00564FF5">
      <w:pPr>
        <w:pStyle w:val="af0"/>
        <w:ind w:firstLine="709"/>
        <w:jc w:val="both"/>
        <w:rPr>
          <w:rFonts w:eastAsia="MS Mincho"/>
          <w:color w:val="4472C4"/>
          <w:sz w:val="28"/>
          <w:szCs w:val="28"/>
          <w:lang w:val="uk-UA"/>
        </w:rPr>
      </w:pPr>
      <w:r>
        <w:rPr>
          <w:noProof/>
          <w:color w:val="4472C4"/>
          <w:szCs w:val="28"/>
        </w:rPr>
        <mc:AlternateContent>
          <mc:Choice Requires="wps">
            <w:drawing>
              <wp:anchor distT="0" distB="0" distL="114300" distR="114300" simplePos="0" relativeHeight="251672064" behindDoc="0" locked="0" layoutInCell="1" allowOverlap="1">
                <wp:simplePos x="0" y="0"/>
                <wp:positionH relativeFrom="column">
                  <wp:posOffset>1259205</wp:posOffset>
                </wp:positionH>
                <wp:positionV relativeFrom="paragraph">
                  <wp:posOffset>232410</wp:posOffset>
                </wp:positionV>
                <wp:extent cx="464820" cy="642620"/>
                <wp:effectExtent l="0" t="0" r="30480" b="24130"/>
                <wp:wrapNone/>
                <wp:docPr id="106"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4820" cy="642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95" o:spid="_x0000_s1026" type="#_x0000_t32" style="position:absolute;margin-left:99.15pt;margin-top:18.3pt;width:36.6pt;height:50.6pt;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w5m2QEAAI0DAAAOAAAAZHJzL2Uyb0RvYy54bWysU8Fu2zAMvQ/YPwi6L06CJGiNOMWQrrt0&#10;W4F2uzOSbAuTRYFS4uTvRylZtm63YT4IlMj3SD7S67vj4MTBULToGzmbTKUwXqG2vmvk15eHdzdS&#10;xAReg0NvGnkyUd5t3r5Zj6E2c+zRaUOCSXysx9DIPqVQV1VUvRkgTjAYz84WaYDEV+oqTTAy++Cq&#10;+XS6qkYkHQiViZFf789OuSn8bWtU+tK20SThGsm1pXJSOXf5rDZrqDuC0Ft1KQP+oYoBrOekV6p7&#10;SCD2ZP+iGqwijNimicKhwra1ypQeuJvZ9I9unnsIpvTC4sRwlSn+P1r1+fBEwmqe3XQlhYeBh/R+&#10;n7DkFrfLrNAYYs2BW/9EuUd19M/hEdX3KDxue/CdKdEvp8DgWUZUryD5EgPn2Y2fUHMMcIIi17Gl&#10;QbTOhm8ZmMlZEnEs8zld52OOSSh+XKwWN3OeomLXajFfsZ1zQZ1pMjhQTB8NDiIbjYyJwHZ92qL3&#10;vAlI5xRweIzpDPwJyGCPD9Y5fofaeTE28nY5X5aaIjqrszP7InW7rSNxgLxS5btU8SqMcO91IesN&#10;6A8XO4F1Z5urdv4iVNbmrPIO9emJcm1ZM555ae+yn3mpfr+XqF9/0eYHAAAA//8DAFBLAwQUAAYA&#10;CAAAACEAnMg9Bt4AAAAKAQAADwAAAGRycy9kb3ducmV2LnhtbEyPQU+EMBCF7yb+h2ZMvLllFwVE&#10;ysaYaDwYEle9d+kIKJ0i7QL775096fHlfXnzTbFdbC8mHH3nSMF6FYFAqp3pqFHw/vZ4lYHwQZPR&#10;vSNUcEQP2/L8rNC5cTO94rQLjeAR8rlW0IYw5FL6ukWr/coNSNx9utHqwHFspBn1zOO2l5soSqTV&#10;HfGFVg/40GL9vTtYBT+UHj+u5ZR9VVVInp5fGsJqVuryYrm/AxFwCX8wnPRZHUp22rsDGS96zrdZ&#10;zKiCOElAMLBJ1zcg9tzEaQayLOT/F8pfAAAA//8DAFBLAQItABQABgAIAAAAIQC2gziS/gAAAOEB&#10;AAATAAAAAAAAAAAAAAAAAAAAAABbQ29udGVudF9UeXBlc10ueG1sUEsBAi0AFAAGAAgAAAAhADj9&#10;If/WAAAAlAEAAAsAAAAAAAAAAAAAAAAALwEAAF9yZWxzLy5yZWxzUEsBAi0AFAAGAAgAAAAhAG6f&#10;DmbZAQAAjQMAAA4AAAAAAAAAAAAAAAAALgIAAGRycy9lMm9Eb2MueG1sUEsBAi0AFAAGAAgAAAAh&#10;AJzIPQbeAAAACgEAAA8AAAAAAAAAAAAAAAAAMwQAAGRycy9kb3ducmV2LnhtbFBLBQYAAAAABAAE&#10;APMAAAA+BQAAAAA=&#10;"/>
            </w:pict>
          </mc:Fallback>
        </mc:AlternateContent>
      </w:r>
      <w:r>
        <w:rPr>
          <w:noProof/>
          <w:color w:val="4472C4"/>
          <w:szCs w:val="28"/>
        </w:rPr>
        <mc:AlternateContent>
          <mc:Choice Requires="wps">
            <w:drawing>
              <wp:anchor distT="0" distB="0" distL="114300" distR="114300" simplePos="0" relativeHeight="251671040" behindDoc="0" locked="0" layoutInCell="1" allowOverlap="1">
                <wp:simplePos x="0" y="0"/>
                <wp:positionH relativeFrom="column">
                  <wp:posOffset>161925</wp:posOffset>
                </wp:positionH>
                <wp:positionV relativeFrom="paragraph">
                  <wp:posOffset>401320</wp:posOffset>
                </wp:positionV>
                <wp:extent cx="1097280" cy="1127760"/>
                <wp:effectExtent l="0" t="0" r="26670" b="15240"/>
                <wp:wrapNone/>
                <wp:docPr id="105"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1127760"/>
                        </a:xfrm>
                        <a:prstGeom prst="roundRect">
                          <a:avLst>
                            <a:gd name="adj" fmla="val 16667"/>
                          </a:avLst>
                        </a:prstGeom>
                        <a:solidFill>
                          <a:srgbClr val="FFC000"/>
                        </a:solidFill>
                        <a:ln w="9525">
                          <a:solidFill>
                            <a:srgbClr val="000000"/>
                          </a:solidFill>
                          <a:round/>
                          <a:headEnd/>
                          <a:tailEnd/>
                        </a:ln>
                      </wps:spPr>
                      <wps:txbx>
                        <w:txbxContent>
                          <w:p w:rsidR="00F54A57" w:rsidRPr="002E4FB0" w:rsidRDefault="00F54A57" w:rsidP="00564FF5">
                            <w:pPr>
                              <w:rPr>
                                <w:lang w:val="uk-UA"/>
                              </w:rPr>
                            </w:pPr>
                            <w:r>
                              <w:rPr>
                                <w:lang w:val="uk-UA"/>
                              </w:rPr>
                              <w:t xml:space="preserve">ПДФО – 72106,6 тис. </w:t>
                            </w:r>
                            <w:proofErr w:type="spellStart"/>
                            <w:r>
                              <w:rPr>
                                <w:lang w:val="uk-UA"/>
                              </w:rPr>
                              <w:t>грн</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4" o:spid="_x0000_s1030" style="position:absolute;left:0;text-align:left;margin-left:12.75pt;margin-top:31.6pt;width:86.4pt;height:88.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7y6OgIAAHYEAAAOAAAAZHJzL2Uyb0RvYy54bWysVNtu2zAMfR+wfxD0vtoOcmmMOkWRLsOA&#10;bivW7QMUSY61yaJGKXG6ry8tJ1myYS/DXgTSJI8OeSjf3O5by3YagwFX8eIq50w7Ccq4TcW/flm9&#10;ueYsROGUsOB0xZ914LeL169uOl/qETRglUZGIC6Una94E6MvsyzIRrciXIHXjoI1YCsiubjJFIqO&#10;0FubjfJ8mnWAyiNIHQJ9vR+CfJHw61rL+Kmug47MVpy4xXRiOtf9mS1uRLlB4RsjDzTEP7BohXF0&#10;6QnqXkTBtmj+gGqNRAhQxysJbQZ1baROPVA3Rf5bN0+N8Dr1QsMJ/jSm8P9g5cfdIzKjSLt8wpkT&#10;LYl0t42Q7mbzcT+hzoeSEp/8I/Y9Bv8A8ntgDpaNcBt9hwhdo4UiXkWfn10U9E6gUrbuPoAieEHw&#10;aVj7GtsekMbA9kmT55Mmeh+ZpI9FPp+Nrkk6SbGiGM1m06RaJspjuccQ32loWW9UHGHr1GdSPt0h&#10;dg8hJmXUoTuhvnFWt5Z03gnLiul0OkusRXlIJuwjZuoXrFErY21ycLNeWmRUWvHVapnnRzrhPM06&#10;1lV8PhlNEouLWDiHoPq/QKQ+0n72s33rVLKjMHawiaV1h2H38x10ivv1Pul5Um4N6pmmjzAsPz1W&#10;MhrAn5x1tPgVDz+2AjVn9r0jBefFeNy/lOSMJ7MROXgeWZ9HhJMEVfHI2WAu4/C6th7NpqGbijQA&#10;B/1S1SYe12NgdaBPy03Wxes591PWr9/F4gUAAP//AwBQSwMEFAAGAAgAAAAhAIyTk83gAAAACQEA&#10;AA8AAABkcnMvZG93bnJldi54bWxMj8FOwzAQRO9I/IO1SNyo05RUIcSpqkrpofTSgICjGy9JRLyO&#10;bKdN/77uCY6rN5p5m68m3bMTWtcZEjCfRcCQaqM6agR8vJdPKTDnJSnZG0IBF3SwKu7vcpkpc6YD&#10;nirfsFBCLpMCWu+HjHNXt6ilm5kBKbAfY7X04bQNV1aeQ7nueRxFS65lR2GhlQNuWqx/q1EL0Ify&#10;a2fXSXX53HTf5dt83Mb7UYjHh2n9Cszj5P/CcNMP6lAEp6MZSTnWC4iTJCQFLBcxsBt/SRfAjgE8&#10;RynwIuf/PyiuAAAA//8DAFBLAQItABQABgAIAAAAIQC2gziS/gAAAOEBAAATAAAAAAAAAAAAAAAA&#10;AAAAAABbQ29udGVudF9UeXBlc10ueG1sUEsBAi0AFAAGAAgAAAAhADj9If/WAAAAlAEAAAsAAAAA&#10;AAAAAAAAAAAALwEAAF9yZWxzLy5yZWxzUEsBAi0AFAAGAAgAAAAhAPhnvLo6AgAAdgQAAA4AAAAA&#10;AAAAAAAAAAAALgIAAGRycy9lMm9Eb2MueG1sUEsBAi0AFAAGAAgAAAAhAIyTk83gAAAACQEAAA8A&#10;AAAAAAAAAAAAAAAAlAQAAGRycy9kb3ducmV2LnhtbFBLBQYAAAAABAAEAPMAAAChBQAAAAA=&#10;" fillcolor="#ffc000">
                <v:textbox>
                  <w:txbxContent>
                    <w:p w:rsidR="003B32D0" w:rsidRPr="002E4FB0" w:rsidRDefault="003B32D0" w:rsidP="00564FF5">
                      <w:pPr>
                        <w:rPr>
                          <w:lang w:val="uk-UA"/>
                        </w:rPr>
                      </w:pPr>
                      <w:r>
                        <w:rPr>
                          <w:lang w:val="uk-UA"/>
                        </w:rPr>
                        <w:t>ПДФО – 72106,6 тис. грн</w:t>
                      </w:r>
                    </w:p>
                  </w:txbxContent>
                </v:textbox>
              </v:roundrect>
            </w:pict>
          </mc:Fallback>
        </mc:AlternateContent>
      </w:r>
      <w:r>
        <w:rPr>
          <w:rFonts w:eastAsia="MS Mincho"/>
          <w:noProof/>
          <w:color w:val="4472C4"/>
          <w:sz w:val="28"/>
          <w:szCs w:val="28"/>
        </w:rPr>
        <mc:AlternateContent>
          <mc:Choice Requires="wps">
            <w:drawing>
              <wp:anchor distT="0" distB="0" distL="114300" distR="114300" simplePos="0" relativeHeight="251667968" behindDoc="0" locked="0" layoutInCell="1" allowOverlap="1">
                <wp:simplePos x="0" y="0"/>
                <wp:positionH relativeFrom="column">
                  <wp:posOffset>1724025</wp:posOffset>
                </wp:positionH>
                <wp:positionV relativeFrom="paragraph">
                  <wp:posOffset>88265</wp:posOffset>
                </wp:positionV>
                <wp:extent cx="4236720" cy="736600"/>
                <wp:effectExtent l="0" t="0" r="11430" b="25400"/>
                <wp:wrapNone/>
                <wp:docPr id="104"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6720" cy="736600"/>
                        </a:xfrm>
                        <a:prstGeom prst="roundRect">
                          <a:avLst>
                            <a:gd name="adj" fmla="val 16667"/>
                          </a:avLst>
                        </a:prstGeom>
                        <a:solidFill>
                          <a:srgbClr val="99FFCC"/>
                        </a:solidFill>
                        <a:ln w="9525">
                          <a:solidFill>
                            <a:srgbClr val="000000"/>
                          </a:solidFill>
                          <a:round/>
                          <a:headEnd/>
                          <a:tailEnd/>
                        </a:ln>
                      </wps:spPr>
                      <wps:txbx>
                        <w:txbxContent>
                          <w:p w:rsidR="00F54A57" w:rsidRPr="002E4FB0" w:rsidRDefault="00F54A57" w:rsidP="00564FF5">
                            <w:pPr>
                              <w:rPr>
                                <w:lang w:val="uk-UA"/>
                              </w:rPr>
                            </w:pPr>
                            <w:r w:rsidRPr="002E4FB0">
                              <w:rPr>
                                <w:lang w:val="uk-UA"/>
                              </w:rPr>
                              <w:t>ПДФО, що сплачується податковими агентами із доходів платника податку у виг</w:t>
                            </w:r>
                            <w:r>
                              <w:rPr>
                                <w:lang w:val="uk-UA"/>
                              </w:rPr>
                              <w:t>ляді заробітної плати – 64677,8</w:t>
                            </w:r>
                            <w:r w:rsidRPr="002E4FB0">
                              <w:rPr>
                                <w:lang w:val="uk-UA"/>
                              </w:rPr>
                              <w:t xml:space="preserve"> тис.</w:t>
                            </w:r>
                            <w:r>
                              <w:rPr>
                                <w:lang w:val="uk-UA"/>
                              </w:rPr>
                              <w:t xml:space="preserve"> </w:t>
                            </w:r>
                            <w:proofErr w:type="spellStart"/>
                            <w:r>
                              <w:rPr>
                                <w:lang w:val="uk-UA"/>
                              </w:rPr>
                              <w:t>грн</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1" o:spid="_x0000_s1031" style="position:absolute;left:0;text-align:left;margin-left:135.75pt;margin-top:6.95pt;width:333.6pt;height:5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X6WPQIAAHUEAAAOAAAAZHJzL2Uyb0RvYy54bWysVFFvEzEMfkfiP0R5Z3ft2hutdp2mjiKk&#10;ARODH5AmuV4glwQn7XX8ehxfWzrgCdGHyD7HX+zvs3t9s+8s22mIxruajy5KzrSTXhm3qfmXz6tX&#10;rzmLSTglrHe65k868pvFyxfXfZjrsW+9VRoYgrg470PN25TCvCiibHUn4oUP2mGw8dCJhC5sCgWi&#10;R/TOFuOyrIregwrgpY4Rv94NQb4g/KbRMn1smqgTszXH2hKdQOc6n8XiWsw3IEJr5KEM8Q9VdMI4&#10;fPQEdSeSYFswf0B1RoKPvkkX0neFbxojNfWA3YzK37p5bEXQ1AuSE8OJpvj/YOWH3QMwo1C7csKZ&#10;Ex2KdLtNnt5ms1FmqA9xjhcfwwPkHmO49/JbZM4vW+E2+hbA960WCuui+8WzhOxETGXr/r1XCC8Q&#10;nsjaN9BlQKSB7UmTp5Mmep+YxI+T8WV1NUbpJMauLquqJNEKMT9mB4jprfYdy0bNwW+d+oTC0xNi&#10;dx8TCaMOzQn1lbOmsyjzTlg2qqrqKjeJiIfLaB0xqV1vjVoZa8mBzXppgWFqzWez1Wq5PCTH82vW&#10;sR7j0/GUqngWi+cQJf3+BkF90Hhmat84RXYSxg42Vmkdln2kd5Ap7dd7knN6FG7t1ROSD36YfdxV&#10;NFoPPzjrce5rHr9vBWjO7DuHAs5Gk0leFHImU6IeziPr84hwEqFqnjgbzGUalmsbwGxafGlEBDif&#10;Z6oxKROdKx6qOjg428T/YQ/z8pz7dOvXv8XiJwAAAP//AwBQSwMEFAAGAAgAAAAhABnK1T/gAAAA&#10;CgEAAA8AAABkcnMvZG93bnJldi54bWxMj8FOwzAMhu9IvENkJG4sXSu2tWs6ISQOEwJBN7Fr1pi2&#10;onGqJNvK22NOcLT/T78/l5vJDuKMPvSOFMxnCQikxpmeWgX73dPdCkSImoweHKGCbwywqa6vSl0Y&#10;d6F3PNexFVxCodAKuhjHQsrQdGh1mLkRibNP562OPPpWGq8vXG4HmSbJQlrdE1/o9IiPHTZf9ckq&#10;qNNDPWYfr9tdnPDFP8f922KbKHV7Mz2sQUSc4h8Mv/qsDhU7Hd2JTBCDgnQ5v2eUgywHwUCerZYg&#10;jrxI8xxkVcr/L1Q/AAAA//8DAFBLAQItABQABgAIAAAAIQC2gziS/gAAAOEBAAATAAAAAAAAAAAA&#10;AAAAAAAAAABbQ29udGVudF9UeXBlc10ueG1sUEsBAi0AFAAGAAgAAAAhADj9If/WAAAAlAEAAAsA&#10;AAAAAAAAAAAAAAAALwEAAF9yZWxzLy5yZWxzUEsBAi0AFAAGAAgAAAAhAM1FfpY9AgAAdQQAAA4A&#10;AAAAAAAAAAAAAAAALgIAAGRycy9lMm9Eb2MueG1sUEsBAi0AFAAGAAgAAAAhABnK1T/gAAAACgEA&#10;AA8AAAAAAAAAAAAAAAAAlwQAAGRycy9kb3ducmV2LnhtbFBLBQYAAAAABAAEAPMAAACkBQAAAAA=&#10;" fillcolor="#9fc">
                <v:textbox>
                  <w:txbxContent>
                    <w:p w:rsidR="003B32D0" w:rsidRPr="002E4FB0" w:rsidRDefault="003B32D0" w:rsidP="00564FF5">
                      <w:pPr>
                        <w:rPr>
                          <w:lang w:val="uk-UA"/>
                        </w:rPr>
                      </w:pPr>
                      <w:r w:rsidRPr="002E4FB0">
                        <w:rPr>
                          <w:lang w:val="uk-UA"/>
                        </w:rPr>
                        <w:t>ПДФО, що сплачується податковими агентами із доходів платника податку у виг</w:t>
                      </w:r>
                      <w:r>
                        <w:rPr>
                          <w:lang w:val="uk-UA"/>
                        </w:rPr>
                        <w:t>ляді заробітної плати – 64677,8</w:t>
                      </w:r>
                      <w:r w:rsidRPr="002E4FB0">
                        <w:rPr>
                          <w:lang w:val="uk-UA"/>
                        </w:rPr>
                        <w:t xml:space="preserve"> тис.</w:t>
                      </w:r>
                      <w:r>
                        <w:rPr>
                          <w:lang w:val="uk-UA"/>
                        </w:rPr>
                        <w:t xml:space="preserve"> грн</w:t>
                      </w:r>
                    </w:p>
                  </w:txbxContent>
                </v:textbox>
              </v:roundrect>
            </w:pict>
          </mc:Fallback>
        </mc:AlternateContent>
      </w:r>
    </w:p>
    <w:p w:rsidR="00564FF5" w:rsidRPr="00481CAB" w:rsidRDefault="00564FF5" w:rsidP="00564FF5">
      <w:pPr>
        <w:ind w:right="-2" w:firstLine="708"/>
        <w:jc w:val="both"/>
        <w:rPr>
          <w:color w:val="4472C4"/>
          <w:szCs w:val="28"/>
          <w:lang w:val="uk-UA" w:eastAsia="en-US"/>
        </w:rPr>
      </w:pPr>
    </w:p>
    <w:p w:rsidR="00564FF5" w:rsidRPr="00481CAB" w:rsidRDefault="002A2E58" w:rsidP="00564FF5">
      <w:pPr>
        <w:ind w:right="-2" w:firstLine="708"/>
        <w:jc w:val="both"/>
        <w:rPr>
          <w:color w:val="4472C4"/>
          <w:szCs w:val="28"/>
          <w:lang w:val="uk-UA" w:eastAsia="en-US"/>
        </w:rPr>
      </w:pPr>
      <w:r>
        <w:rPr>
          <w:noProof/>
          <w:color w:val="4472C4"/>
          <w:szCs w:val="28"/>
        </w:rPr>
        <mc:AlternateContent>
          <mc:Choice Requires="wps">
            <w:drawing>
              <wp:anchor distT="0" distB="0" distL="114300" distR="114300" simplePos="0" relativeHeight="251668992" behindDoc="0" locked="0" layoutInCell="1" allowOverlap="1">
                <wp:simplePos x="0" y="0"/>
                <wp:positionH relativeFrom="column">
                  <wp:posOffset>1722755</wp:posOffset>
                </wp:positionH>
                <wp:positionV relativeFrom="paragraph">
                  <wp:posOffset>163195</wp:posOffset>
                </wp:positionV>
                <wp:extent cx="4282440" cy="805180"/>
                <wp:effectExtent l="0" t="0" r="22860" b="13970"/>
                <wp:wrapNone/>
                <wp:docPr id="103"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2440" cy="805180"/>
                        </a:xfrm>
                        <a:prstGeom prst="roundRect">
                          <a:avLst>
                            <a:gd name="adj" fmla="val 16667"/>
                          </a:avLst>
                        </a:prstGeom>
                        <a:solidFill>
                          <a:srgbClr val="FFFFCC"/>
                        </a:solidFill>
                        <a:ln w="9525">
                          <a:solidFill>
                            <a:srgbClr val="000000"/>
                          </a:solidFill>
                          <a:round/>
                          <a:headEnd/>
                          <a:tailEnd/>
                        </a:ln>
                      </wps:spPr>
                      <wps:txbx>
                        <w:txbxContent>
                          <w:p w:rsidR="00F54A57" w:rsidRPr="00E00198" w:rsidRDefault="00F54A57" w:rsidP="00564FF5">
                            <w:pPr>
                              <w:rPr>
                                <w:lang w:val="uk-UA"/>
                              </w:rPr>
                            </w:pPr>
                            <w:r>
                              <w:rPr>
                                <w:lang w:val="uk-UA"/>
                              </w:rPr>
                              <w:t xml:space="preserve">ПДФО, що сплачується податковими агентами із доходів платника інших ніж заробітна плата – 6828,6 тис. </w:t>
                            </w:r>
                            <w:proofErr w:type="spellStart"/>
                            <w:r>
                              <w:rPr>
                                <w:lang w:val="uk-UA"/>
                              </w:rPr>
                              <w:t>грн</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2" o:spid="_x0000_s1032" style="position:absolute;left:0;text-align:left;margin-left:135.65pt;margin-top:12.85pt;width:337.2pt;height:63.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y/pPAIAAHUEAAAOAAAAZHJzL2Uyb0RvYy54bWysVNtuEzEQfUfiHyy/k72QpOkqm6pKKUIq&#10;UFH4AMf2Zg1ejxk72ZSvZ9abhhR4QuyDNePxHM+cM97l1aGzbK8xGHA1LyY5Z9pJUMZta/7l8+2r&#10;BWchCqeEBadr/qgDv1q9fLHsfaVLaMEqjYxAXKh6X/M2Rl9lWZCt7kSYgNeOgg1gJyK5uM0Uip7Q&#10;O5uVeT7PekDlEaQOgXZvxiBfJfym0TJ+bJqgI7M1p9piWjGtm2HNVktRbVH41shjGeIfquiEcXTp&#10;CepGRMF2aP6A6oxECNDEiYQug6YxUqceqJsi/62bh1Z4nXohcoI/0RT+H6z8sL9HZhRpl7/mzImO&#10;RLreRUh3s8tyYKj3oaKDD/4ehx6DvwP5LTAH61a4rb5GhL7VQlFdxXA+e5YwOIFS2aZ/D4rgBcEn&#10;sg4NdgMg0cAOSZPHkyb6EJmkzWm5KKdTkk5SbJHPikUSLRPVU7bHEN9q6Nhg1Bxh59QnEj5dIfZ3&#10;ISZh1LE5ob5y1nSWZN4Ly4r5fH6RihbV8TBhP2GmdsEadWusTQ5uN2uLjFJrfkvfen1MDufHrGN9&#10;zS9n5SxV8SwWziHy9P0NIvWRxnOg9o1TyY7C2NGmKq07cj3QO8oUD5tDknM+YA7Ub0A9EvkI4+zT&#10;WyWjBfzBWU9zX/PwfSdQc2bfORLwskhsx+RMZxclUY/nkc15RDhJUDWPnI3mOo6Pa+fRbFu6qUgE&#10;OBhmqjHxaTrGqo7l02yT9ezxnPvp1K+/xeonAAAA//8DAFBLAwQUAAYACAAAACEAFtg8S90AAAAK&#10;AQAADwAAAGRycy9kb3ducmV2LnhtbEyPPU/DMBCGdyT+g3VIbNRJIC1N41QFiYmltIjZja9JRHwO&#10;ttOGf891ott7ukfvR7mebC9O6EPnSEE6S0Ag1c501Cj43L89PIMIUZPRvSNU8IsB1tXtTakL4870&#10;gaddbASbUCi0gjbGoZAy1C1aHWZuQOLf0XmrI5++kcbrM5vbXmZJMpdWd8QJrR7wtcX6ezdazh2z&#10;n6V/Dy91s0/rbTdu/Pxrq9T93bRZgYg4xX8YLvW5OlTc6eBGMkH0CrJF+sgoi3wBgoHl00UcmMyz&#10;HGRVyusJ1R8AAAD//wMAUEsBAi0AFAAGAAgAAAAhALaDOJL+AAAA4QEAABMAAAAAAAAAAAAAAAAA&#10;AAAAAFtDb250ZW50X1R5cGVzXS54bWxQSwECLQAUAAYACAAAACEAOP0h/9YAAACUAQAACwAAAAAA&#10;AAAAAAAAAAAvAQAAX3JlbHMvLnJlbHNQSwECLQAUAAYACAAAACEAU+Mv6TwCAAB1BAAADgAAAAAA&#10;AAAAAAAAAAAuAgAAZHJzL2Uyb0RvYy54bWxQSwECLQAUAAYACAAAACEAFtg8S90AAAAKAQAADwAA&#10;AAAAAAAAAAAAAACWBAAAZHJzL2Rvd25yZXYueG1sUEsFBgAAAAAEAAQA8wAAAKAFAAAAAA==&#10;" fillcolor="#ffc">
                <v:textbox>
                  <w:txbxContent>
                    <w:p w:rsidR="003B32D0" w:rsidRPr="00E00198" w:rsidRDefault="003B32D0" w:rsidP="00564FF5">
                      <w:pPr>
                        <w:rPr>
                          <w:lang w:val="uk-UA"/>
                        </w:rPr>
                      </w:pPr>
                      <w:r>
                        <w:rPr>
                          <w:lang w:val="uk-UA"/>
                        </w:rPr>
                        <w:t>ПДФО, що сплачується податковими агентами із доходів платника інших ніж заробітна плата – 6828,6 тис. грн</w:t>
                      </w:r>
                    </w:p>
                  </w:txbxContent>
                </v:textbox>
              </v:roundrect>
            </w:pict>
          </mc:Fallback>
        </mc:AlternateContent>
      </w:r>
      <w:r>
        <w:rPr>
          <w:noProof/>
          <w:color w:val="4472C4"/>
          <w:szCs w:val="28"/>
        </w:rPr>
        <mc:AlternateContent>
          <mc:Choice Requires="wps">
            <w:drawing>
              <wp:anchor distT="0" distB="0" distL="114300" distR="114300" simplePos="0" relativeHeight="251676160" behindDoc="0" locked="0" layoutInCell="1" allowOverlap="1">
                <wp:simplePos x="0" y="0"/>
                <wp:positionH relativeFrom="column">
                  <wp:posOffset>1259205</wp:posOffset>
                </wp:positionH>
                <wp:positionV relativeFrom="paragraph">
                  <wp:posOffset>110490</wp:posOffset>
                </wp:positionV>
                <wp:extent cx="381000" cy="1804035"/>
                <wp:effectExtent l="0" t="0" r="19050" b="24765"/>
                <wp:wrapNone/>
                <wp:docPr id="102"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18040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02" o:spid="_x0000_s1026" type="#_x0000_t32" style="position:absolute;margin-left:99.15pt;margin-top:8.7pt;width:30pt;height:142.0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ZhF0gEAAIUDAAAOAAAAZHJzL2Uyb0RvYy54bWysU8Fu2zAMvQ/YPwi6L7bTZciMOMWQrrt0&#10;W4C2H8BIsi1MFgVJiZO/H6U46brdivkgiCL5HvlIr26Pg2EH5YNG2/BqVnKmrECpbdfw56f7D0vO&#10;QgQrwaBVDT+pwG/X79+tRlerOfZopPKMQGyoR9fwPkZXF0UQvRogzNApS84W/QCRTN8V0sNI6IMp&#10;5mX5qRjRS+dRqBDo9e7s5OuM37ZKxJ9tG1RkpuFUW8ynz+cuncV6BXXnwfVaTGXAG6oYQFsivULd&#10;QQS29/ofqEELjwHbOBM4FNi2WqjcA3VTlX9189iDU7kXEie4q0zh/8GKH4etZ1rS7Mo5ZxYGGtKX&#10;fcTMzdIjSTS6UFPkxm59alIc7aN7QPErMIubHmyncvjTyVF2lTKKVynJCI6IduN3lBQDxJD1OrZ+&#10;SJCkBDvmsZyuY1HHyAQ93iyrsqThCXJVy/JjebPIFFBfsp0P8ZvCgaVLw0P0oLs+btBa2gD0VeaC&#10;w0OIqTaoLwmJ2uK9NiYvgrFsbPjnxXyREwIaLZMzhQXf7TbGswOkVcrfVMWrMI97KzNYr0B+ne4R&#10;tDnfidzYSZ8kyVncHcrT1l90o1nnKqe9TMv0p52zX/6e9W8AAAD//wMAUEsDBBQABgAIAAAAIQAm&#10;Xcg+3gAAAAoBAAAPAAAAZHJzL2Rvd25yZXYueG1sTI9BT8MwDIXvSPyHyEhcEEvaUdhK02lC4sCR&#10;bRLXrDFtoXGqJl3Lfj3eCW5+9tPz94rN7DpxwiG0njQkCwUCqfK2pVrDYf96vwIRoiFrOk+o4QcD&#10;bMrrq8Lk1k/0jqddrAWHUMiNhibGPpcyVA06Exa+R+Lbpx+ciSyHWtrBTBzuOpkq9SidaYk/NKbH&#10;lwar793oNGAYs0Rt164+vJ2nu4/0/DX1e61vb+btM4iIc/wzwwWf0aFkpqMfyQbRsV6vlmzl4ekB&#10;BBvS7LI4aliqJANZFvJ/hfIXAAD//wMAUEsBAi0AFAAGAAgAAAAhALaDOJL+AAAA4QEAABMAAAAA&#10;AAAAAAAAAAAAAAAAAFtDb250ZW50X1R5cGVzXS54bWxQSwECLQAUAAYACAAAACEAOP0h/9YAAACU&#10;AQAACwAAAAAAAAAAAAAAAAAvAQAAX3JlbHMvLnJlbHNQSwECLQAUAAYACAAAACEAUEGYRdIBAACF&#10;AwAADgAAAAAAAAAAAAAAAAAuAgAAZHJzL2Uyb0RvYy54bWxQSwECLQAUAAYACAAAACEAJl3IPt4A&#10;AAAKAQAADwAAAAAAAAAAAAAAAAAsBAAAZHJzL2Rvd25yZXYueG1sUEsFBgAAAAAEAAQA8wAAADcF&#10;AAAAAA==&#10;"/>
            </w:pict>
          </mc:Fallback>
        </mc:AlternateContent>
      </w:r>
      <w:r>
        <w:rPr>
          <w:noProof/>
          <w:color w:val="4472C4"/>
          <w:szCs w:val="28"/>
        </w:rPr>
        <mc:AlternateContent>
          <mc:Choice Requires="wps">
            <w:drawing>
              <wp:anchor distT="0" distB="0" distL="114300" distR="114300" simplePos="0" relativeHeight="251674112" behindDoc="0" locked="0" layoutInCell="1" allowOverlap="1">
                <wp:simplePos x="0" y="0"/>
                <wp:positionH relativeFrom="column">
                  <wp:posOffset>1259205</wp:posOffset>
                </wp:positionH>
                <wp:positionV relativeFrom="paragraph">
                  <wp:posOffset>171450</wp:posOffset>
                </wp:positionV>
                <wp:extent cx="419100" cy="1036320"/>
                <wp:effectExtent l="0" t="0" r="19050" b="30480"/>
                <wp:wrapNone/>
                <wp:docPr id="101"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10363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97" o:spid="_x0000_s1026" type="#_x0000_t32" style="position:absolute;margin-left:99.15pt;margin-top:13.5pt;width:33pt;height:81.6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Pm31AEAAIQDAAAOAAAAZHJzL2Uyb0RvYy54bWysU01v2zAMvQ/YfxB0X2yna7cYcYohXXfp&#10;1gDtfgAjybYwWRQkJXb+/SjlY916K+aDIIrkI/kevbydBsP2ygeNtuHVrORMWYFS267hP5/vP3zm&#10;LESwEgxa1fCDCvx29f7dcnS1mmOPRirPCMSGenQN72N0dVEE0asBwgydsuRs0Q8QyfRdIT2MhD6Y&#10;Yl6WN8WIXjqPQoVAr3dHJ19l/LZVIj62bVCRmYZTbzGfPp/bdBarJdSdB9drcWoD3tDFANpS0QvU&#10;HURgO69fQQ1aeAzYxpnAocC21ULlGWiaqvxnmqcenMqzEDnBXWgK/w9W/NhvPNOStCsrziwMJNKX&#10;XcRcmy0+JYZGF2oKXNuNTzOKyT65BxS/ArO47sF2Kkc/HxwlVymj+CslGcFRne34HSXFABXIdE2t&#10;HxIkEcGmrMrhooqaIhP0+LFaVCVpJ8hVlVc3V/MsWwH1Odv5EL8pHFi6NDxED7rr4xqtpQVAX+Va&#10;sH8IMfUG9TkhlbZ4r43Je2AsGxu+uJ5f54SARsvkTGHBd9u18WwPaZPylwclz8swjzsrM1ivQH49&#10;3SNoc7xTcWNP/CRKjuRuUR42/swbSZ27PK1l2qWXds7+8/OsfgMAAP//AwBQSwMEFAAGAAgAAAAh&#10;AGxmMoXdAAAACgEAAA8AAABkcnMvZG93bnJldi54bWxMj8FOwzAQRO9I/IO1SFwQtWugtCFOVSFx&#10;4EhbiasbL0kgXkex04R+PdsTPc7OaPZNvp58K47YxyaQgflMgUAqg2uoMrDfvd0vQcRkydk2EBr4&#10;xQjr4voqt5kLI33gcZsqwSUUM2ugTqnLpIxljd7GWeiQ2PsKvbeJZV9J19uRy30rtVIL6W1D/KG2&#10;Hb7WWP5sB28A4/A0V5uVr/bvp/HuU5++x25nzO3NtHkBkXBK/2E44zM6FMx0CAO5KFrWq+UDRw3o&#10;Z97EAb145MPh7CgNssjl5YTiDwAA//8DAFBLAQItABQABgAIAAAAIQC2gziS/gAAAOEBAAATAAAA&#10;AAAAAAAAAAAAAAAAAABbQ29udGVudF9UeXBlc10ueG1sUEsBAi0AFAAGAAgAAAAhADj9If/WAAAA&#10;lAEAAAsAAAAAAAAAAAAAAAAALwEAAF9yZWxzLy5yZWxzUEsBAi0AFAAGAAgAAAAhABjw+bfUAQAA&#10;hAMAAA4AAAAAAAAAAAAAAAAALgIAAGRycy9lMm9Eb2MueG1sUEsBAi0AFAAGAAgAAAAhAGxmMoXd&#10;AAAACgEAAA8AAAAAAAAAAAAAAAAALgQAAGRycy9kb3ducmV2LnhtbFBLBQYAAAAABAAEAPMAAAA4&#10;BQAAAAA=&#10;"/>
            </w:pict>
          </mc:Fallback>
        </mc:AlternateContent>
      </w:r>
      <w:r>
        <w:rPr>
          <w:noProof/>
          <w:color w:val="4472C4"/>
          <w:szCs w:val="28"/>
        </w:rPr>
        <mc:AlternateContent>
          <mc:Choice Requires="wps">
            <w:drawing>
              <wp:anchor distT="0" distB="0" distL="114300" distR="114300" simplePos="0" relativeHeight="251673088" behindDoc="0" locked="0" layoutInCell="1" allowOverlap="1">
                <wp:simplePos x="0" y="0"/>
                <wp:positionH relativeFrom="column">
                  <wp:posOffset>1259205</wp:posOffset>
                </wp:positionH>
                <wp:positionV relativeFrom="paragraph">
                  <wp:posOffset>110490</wp:posOffset>
                </wp:positionV>
                <wp:extent cx="464820" cy="251460"/>
                <wp:effectExtent l="0" t="0" r="30480" b="34290"/>
                <wp:wrapNone/>
                <wp:docPr id="100"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820" cy="2514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96" o:spid="_x0000_s1026" type="#_x0000_t32" style="position:absolute;margin-left:99.15pt;margin-top:8.7pt;width:36.6pt;height:19.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Ndh0gEAAIMDAAAOAAAAZHJzL2Uyb0RvYy54bWysU9tu2zAMfR+wfxD0vviCJGiNOMWQrnvp&#10;tgDtPoCRZFuYLAqSEid/P0q5rNvehvlBEEXykDyHXj0cR8MOygeNtuXVrORMWYFS277l31+fPtxx&#10;FiJYCQatavlJBf6wfv9uNblG1TigkcozArGhmVzLhxhdUxRBDGqEMEOnLDk79CNEMn1fSA8ToY+m&#10;qMtyWUzopfMoVAj0+nh28nXG7zol4reuCyoy03LqLebT53OXzmK9gqb34AYtLm3AP3QxgrZU9Ab1&#10;CBHY3uu/oEYtPAbs4kzgWGDXaaHyDDRNVf4xzcsATuVZiJzgbjSF/wcrvh62nmlJ2pXEj4WRRPq4&#10;j5hrs/tlYmhyoaHAjd36NKM42hf3jOJHYBY3A9he5ejXk6PkKmUUv6UkIziqs5u+oKQYoAKZrmPn&#10;xwRJRLBjVuV0U0UdIxP0OF/O72rqTZCrXlTzZVatgOaa7HyInxWOLF1aHqIH3Q9xg9aS/uirXAoO&#10;zyGm1qC5JqTKFp+0MXkNjGVTy+8X9SInBDRaJmcKC77fbYxnB0iLlL88J3nehnncW5nBBgXy0+Ue&#10;QZvznYobe6EnMXLmdofytPVX2kjp3OVlK9MqvbVz9q9/Z/0TAAD//wMAUEsDBBQABgAIAAAAIQCg&#10;sLIc3gAAAAkBAAAPAAAAZHJzL2Rvd25yZXYueG1sTI/BToNAEIbvJr7DZky8GLuAIi2yNI2JB4+2&#10;Tbxu2SlQ2VnCLgX79I6neps/8+Wfb4r1bDtxxsG3jhTEiwgEUuVMS7WC/e79cQnCB01Gd45QwQ96&#10;WJe3N4XOjZvoE8/bUAsuIZ9rBU0IfS6lrxq02i9cj8S7oxusDhyHWppBT1xuO5lE0Yu0uiW+0Oge&#10;3xqsvrejVYB+TONos7L1/uMyPXwll9PU75S6v5s3ryACzuEKw58+q0PJTgc3kvGi47xaPjHKQ/YM&#10;goEki1MQBwVpFoEsC/n/g/IXAAD//wMAUEsBAi0AFAAGAAgAAAAhALaDOJL+AAAA4QEAABMAAAAA&#10;AAAAAAAAAAAAAAAAAFtDb250ZW50X1R5cGVzXS54bWxQSwECLQAUAAYACAAAACEAOP0h/9YAAACU&#10;AQAACwAAAAAAAAAAAAAAAAAvAQAAX3JlbHMvLnJlbHNQSwECLQAUAAYACAAAACEAzwTXYdIBAACD&#10;AwAADgAAAAAAAAAAAAAAAAAuAgAAZHJzL2Uyb0RvYy54bWxQSwECLQAUAAYACAAAACEAoLCyHN4A&#10;AAAJAQAADwAAAAAAAAAAAAAAAAAsBAAAZHJzL2Rvd25yZXYueG1sUEsFBgAAAAAEAAQA8wAAADcF&#10;AAAAAA==&#10;"/>
            </w:pict>
          </mc:Fallback>
        </mc:AlternateContent>
      </w:r>
    </w:p>
    <w:p w:rsidR="00564FF5" w:rsidRPr="00481CAB" w:rsidRDefault="00564FF5" w:rsidP="00564FF5">
      <w:pPr>
        <w:ind w:right="-2" w:firstLine="708"/>
        <w:jc w:val="both"/>
        <w:rPr>
          <w:color w:val="4472C4"/>
          <w:szCs w:val="28"/>
          <w:lang w:val="uk-UA" w:eastAsia="en-US"/>
        </w:rPr>
      </w:pPr>
    </w:p>
    <w:p w:rsidR="00564FF5" w:rsidRPr="00481CAB" w:rsidRDefault="00564FF5" w:rsidP="00564FF5">
      <w:pPr>
        <w:ind w:right="-2" w:firstLine="708"/>
        <w:jc w:val="both"/>
        <w:rPr>
          <w:color w:val="4472C4"/>
          <w:szCs w:val="28"/>
          <w:lang w:val="uk-UA" w:eastAsia="en-US"/>
        </w:rPr>
      </w:pPr>
    </w:p>
    <w:p w:rsidR="00564FF5" w:rsidRPr="00481CAB" w:rsidRDefault="00564FF5" w:rsidP="00564FF5">
      <w:pPr>
        <w:ind w:right="-2" w:firstLine="708"/>
        <w:jc w:val="both"/>
        <w:rPr>
          <w:color w:val="4472C4"/>
          <w:szCs w:val="28"/>
          <w:lang w:val="uk-UA" w:eastAsia="en-US"/>
        </w:rPr>
      </w:pPr>
    </w:p>
    <w:p w:rsidR="00564FF5" w:rsidRPr="00481CAB" w:rsidRDefault="00564FF5" w:rsidP="00564FF5">
      <w:pPr>
        <w:ind w:right="-2" w:firstLine="708"/>
        <w:jc w:val="both"/>
        <w:rPr>
          <w:color w:val="4472C4"/>
          <w:szCs w:val="28"/>
          <w:lang w:val="uk-UA" w:eastAsia="en-US"/>
        </w:rPr>
      </w:pPr>
    </w:p>
    <w:p w:rsidR="00564FF5" w:rsidRPr="00481CAB" w:rsidRDefault="002A2E58" w:rsidP="00564FF5">
      <w:pPr>
        <w:ind w:right="-2" w:firstLine="708"/>
        <w:jc w:val="both"/>
        <w:rPr>
          <w:color w:val="4472C4"/>
          <w:szCs w:val="28"/>
          <w:lang w:val="uk-UA" w:eastAsia="en-US"/>
        </w:rPr>
      </w:pPr>
      <w:r>
        <w:rPr>
          <w:noProof/>
          <w:color w:val="4472C4"/>
          <w:szCs w:val="28"/>
        </w:rPr>
        <mc:AlternateContent>
          <mc:Choice Requires="wps">
            <w:drawing>
              <wp:anchor distT="0" distB="0" distL="114300" distR="114300" simplePos="0" relativeHeight="251670016" behindDoc="0" locked="0" layoutInCell="1" allowOverlap="1">
                <wp:simplePos x="0" y="0"/>
                <wp:positionH relativeFrom="column">
                  <wp:posOffset>1678305</wp:posOffset>
                </wp:positionH>
                <wp:positionV relativeFrom="paragraph">
                  <wp:posOffset>37465</wp:posOffset>
                </wp:positionV>
                <wp:extent cx="4328160" cy="632460"/>
                <wp:effectExtent l="0" t="0" r="15240" b="15240"/>
                <wp:wrapNone/>
                <wp:docPr id="99"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8160" cy="632460"/>
                        </a:xfrm>
                        <a:prstGeom prst="roundRect">
                          <a:avLst>
                            <a:gd name="adj" fmla="val 16667"/>
                          </a:avLst>
                        </a:prstGeom>
                        <a:solidFill>
                          <a:srgbClr val="99CCFF"/>
                        </a:solidFill>
                        <a:ln w="9525">
                          <a:solidFill>
                            <a:srgbClr val="000000"/>
                          </a:solidFill>
                          <a:round/>
                          <a:headEnd/>
                          <a:tailEnd/>
                        </a:ln>
                      </wps:spPr>
                      <wps:txbx>
                        <w:txbxContent>
                          <w:p w:rsidR="00F54A57" w:rsidRPr="008F1B4C" w:rsidRDefault="00F54A57" w:rsidP="00564FF5">
                            <w:pPr>
                              <w:rPr>
                                <w:lang w:val="uk-UA"/>
                              </w:rPr>
                            </w:pPr>
                            <w:r>
                              <w:rPr>
                                <w:lang w:val="uk-UA"/>
                              </w:rPr>
                              <w:t xml:space="preserve">ПДФО, що сплачується фізичними особами за результатами річного декларування – 356,4 тис. </w:t>
                            </w:r>
                            <w:proofErr w:type="spellStart"/>
                            <w:r>
                              <w:rPr>
                                <w:lang w:val="uk-UA"/>
                              </w:rPr>
                              <w:t>грн</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3" o:spid="_x0000_s1033" style="position:absolute;left:0;text-align:left;margin-left:132.15pt;margin-top:2.95pt;width:340.8pt;height:49.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dHPAIAAHQEAAAOAAAAZHJzL2Uyb0RvYy54bWysVFFvEzEMfkfiP0R5Z9dru26tep2mjiKk&#10;ARODH5AmuV4gFwcn7XX79Ti52+iAJ0QfIvvsfLa/z+ny6thadtAYDLiKl2cjzrSToIzbVfzrl82b&#10;S85CFE4JC05X/EEHfrV6/WrZ+YUeQwNWaWQE4sKi8xVvYvSLogiy0a0IZ+C1o2AN2IpILu4KhaIj&#10;9NYW49FoVnSAyiNIHQJ9vemDfJXx61rL+Kmug47MVpx6i/nEfG7TWayWYrFD4RsjhzbEP3TRCuOo&#10;6DPUjYiC7dH8AdUaiRCgjmcS2gLq2kidZ6BpytFv09w3wus8C5ET/DNN4f/Byo+HO2RGVXw+58yJ&#10;ljS63kfIpdl8kgjqfFhQ3r2/wzRi8LcgvwfmYN0It9PXiNA1Wihqq0z5xYsLyQl0lW27D6AIXhB8&#10;5upYY5sAiQV2zJI8PEuij5FJ+jidjC/LGSknKTabjKdkpxJi8XTbY4jvNLQsGRVH2Dv1mXTPJcTh&#10;NsSsixqGE+obZ3VrSeWDsKyczWYXA+KQTNhPmHlcsEZtjLXZwd12bZHR1cTYer3ZDJfDaZp1rKP4&#10;+fg8d/EiFk4hRvn3N4g8R97ORO1bp7IdhbG9TV1aN3Cd6O1lisftMauZZ0rUb0E9EPkI/erTUyWj&#10;AXzkrKO1r3j4sReoObPvHQk4L6fT9E6yMz2/GJODp5HtaUQ4SVAVj5z15jr2b2vv0ewaqlRmAhyk&#10;napNfNqOvquhfVrtrOjwDNPbOfVz1q8/i9VPAAAA//8DAFBLAwQUAAYACAAAACEAin5wEN4AAAAJ&#10;AQAADwAAAGRycy9kb3ducmV2LnhtbEyPwUrDQBCG74LvsIzgzW6MSUljNkUDCp7EKkhv2+yYhGZn&#10;Q3bbrm/v9GRvM/wf/3xTraMdxRFnPzhScL9IQCC1zgzUKfj6fLkrQPigyejRESr4RQ/r+vqq0qVx&#10;J/rA4yZ0gkvIl1pBH8JUSunbHq32CzchcfbjZqsDr3MnzaxPXG5HmSbJUlo9EF/o9YRNj+1+c7AK&#10;5LZo3vJsm37Hd2pfU/m8L5qo1O1NfHoEETCGfxjO+qwONTvt3IGMF6OCdJk9MKogX4HgfJWdhx2D&#10;SZ6DrCt5+UH9BwAA//8DAFBLAQItABQABgAIAAAAIQC2gziS/gAAAOEBAAATAAAAAAAAAAAAAAAA&#10;AAAAAABbQ29udGVudF9UeXBlc10ueG1sUEsBAi0AFAAGAAgAAAAhADj9If/WAAAAlAEAAAsAAAAA&#10;AAAAAAAAAAAALwEAAF9yZWxzLy5yZWxzUEsBAi0AFAAGAAgAAAAhAOGb50c8AgAAdAQAAA4AAAAA&#10;AAAAAAAAAAAALgIAAGRycy9lMm9Eb2MueG1sUEsBAi0AFAAGAAgAAAAhAIp+cBDeAAAACQEAAA8A&#10;AAAAAAAAAAAAAAAAlgQAAGRycy9kb3ducmV2LnhtbFBLBQYAAAAABAAEAPMAAAChBQAAAAA=&#10;" fillcolor="#9cf">
                <v:textbox>
                  <w:txbxContent>
                    <w:p w:rsidR="003B32D0" w:rsidRPr="008F1B4C" w:rsidRDefault="003B32D0" w:rsidP="00564FF5">
                      <w:pPr>
                        <w:rPr>
                          <w:lang w:val="uk-UA"/>
                        </w:rPr>
                      </w:pPr>
                      <w:r>
                        <w:rPr>
                          <w:lang w:val="uk-UA"/>
                        </w:rPr>
                        <w:t>ПДФО, що сплачується фізичними особами за результатами річного декларування – 356,4 тис. грн</w:t>
                      </w:r>
                    </w:p>
                  </w:txbxContent>
                </v:textbox>
              </v:roundrect>
            </w:pict>
          </mc:Fallback>
        </mc:AlternateContent>
      </w:r>
    </w:p>
    <w:p w:rsidR="00564FF5" w:rsidRPr="00481CAB" w:rsidRDefault="00564FF5" w:rsidP="00564FF5">
      <w:pPr>
        <w:ind w:right="-2" w:firstLine="708"/>
        <w:jc w:val="both"/>
        <w:rPr>
          <w:color w:val="4472C4"/>
          <w:szCs w:val="28"/>
          <w:lang w:val="uk-UA" w:eastAsia="en-US"/>
        </w:rPr>
      </w:pPr>
    </w:p>
    <w:p w:rsidR="00564FF5" w:rsidRPr="00481CAB" w:rsidRDefault="00564FF5" w:rsidP="00564FF5">
      <w:pPr>
        <w:ind w:right="-2" w:firstLine="708"/>
        <w:jc w:val="both"/>
        <w:rPr>
          <w:color w:val="4472C4"/>
          <w:szCs w:val="28"/>
          <w:lang w:val="uk-UA" w:eastAsia="en-US"/>
        </w:rPr>
      </w:pPr>
    </w:p>
    <w:p w:rsidR="00564FF5" w:rsidRPr="00481CAB" w:rsidRDefault="002A2E58" w:rsidP="00564FF5">
      <w:pPr>
        <w:ind w:right="-2" w:firstLine="708"/>
        <w:jc w:val="both"/>
        <w:rPr>
          <w:color w:val="4472C4"/>
          <w:szCs w:val="28"/>
          <w:lang w:val="uk-UA" w:eastAsia="en-US"/>
        </w:rPr>
      </w:pPr>
      <w:r>
        <w:rPr>
          <w:noProof/>
          <w:color w:val="4472C4"/>
          <w:szCs w:val="28"/>
        </w:rPr>
        <mc:AlternateContent>
          <mc:Choice Requires="wps">
            <w:drawing>
              <wp:anchor distT="0" distB="0" distL="114300" distR="114300" simplePos="0" relativeHeight="251675136" behindDoc="0" locked="0" layoutInCell="1" allowOverlap="1">
                <wp:simplePos x="0" y="0"/>
                <wp:positionH relativeFrom="column">
                  <wp:posOffset>1633855</wp:posOffset>
                </wp:positionH>
                <wp:positionV relativeFrom="paragraph">
                  <wp:posOffset>153670</wp:posOffset>
                </wp:positionV>
                <wp:extent cx="4366260" cy="754380"/>
                <wp:effectExtent l="0" t="0" r="15240" b="26670"/>
                <wp:wrapNone/>
                <wp:docPr id="97"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6260" cy="754380"/>
                        </a:xfrm>
                        <a:prstGeom prst="roundRect">
                          <a:avLst>
                            <a:gd name="adj" fmla="val 16667"/>
                          </a:avLst>
                        </a:prstGeom>
                        <a:solidFill>
                          <a:srgbClr val="F2DBDB"/>
                        </a:solidFill>
                        <a:ln w="9525">
                          <a:solidFill>
                            <a:srgbClr val="000000"/>
                          </a:solidFill>
                          <a:round/>
                          <a:headEnd/>
                          <a:tailEnd/>
                        </a:ln>
                      </wps:spPr>
                      <wps:txbx>
                        <w:txbxContent>
                          <w:p w:rsidR="00F54A57" w:rsidRPr="007238D9" w:rsidRDefault="00F54A57">
                            <w:pPr>
                              <w:rPr>
                                <w:lang w:val="uk-UA"/>
                              </w:rPr>
                            </w:pPr>
                            <w:r>
                              <w:rPr>
                                <w:lang w:val="uk-UA"/>
                              </w:rPr>
                              <w:t xml:space="preserve">ПДФО у вигляді мінімального податкового зобов’язання, що підлягає сплаті фізичними особами  - 243,8 </w:t>
                            </w:r>
                            <w:r w:rsidRPr="007238D9">
                              <w:rPr>
                                <w:lang w:val="uk-UA"/>
                              </w:rPr>
                              <w:t xml:space="preserve">тис. </w:t>
                            </w:r>
                            <w:proofErr w:type="spellStart"/>
                            <w:r w:rsidRPr="007238D9">
                              <w:rPr>
                                <w:lang w:val="uk-UA"/>
                              </w:rPr>
                              <w:t>грн</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1" o:spid="_x0000_s1034" style="position:absolute;left:0;text-align:left;margin-left:128.65pt;margin-top:12.1pt;width:343.8pt;height:59.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XLQQAIAAHUEAAAOAAAAZHJzL2Uyb0RvYy54bWysVFFvEzEMfkfiP0R5Z9fr2utW7TptK0NI&#10;AyYGPyBNcr1ALg5O2uv263Fy7eiAJ0QfIvscf7G/z+7F5a6zbKsxGHA1L09GnGknQRm3rvnXL7dv&#10;zjgLUTglLDhd80cd+OXi9auL3s/1GFqwSiMjEBfmva95G6OfF0WQre5EOAGvHQUbwE5EcnFdKBQ9&#10;oXe2GI9GVdEDKo8gdQj0dTkE+SLjN42W8VPTBB2ZrTnVFvOJ+Vyls1hciPkahW+N3Jch/qGKThhH&#10;jz5DLUUUbIPmD6jOSIQATTyR0BXQNEbq3AN1U45+6+ahFV7nXoic4J9pCv8PVn7c3iMzqubnM86c&#10;6Eijq02E/DQrR2ViqPdhThcf/D2mHoO/A/k9MAc3rXBrfYUIfauForry/eJFQnICpbJV/wEU4QvC&#10;z2TtGuwSINHAdlmTx2dN9C4ySR8np1U1rkg6SbHZdHJ6lkUrxPyQ7THEdxo6loyaI2yc+kzC5yfE&#10;9i7ELIzadyfUN86azpLMW2FZWVXVLDVJiPvLZB0wc7tgjbo11mYH16sbi4xSa347Xl4vr/fJ4fia&#10;dawnSqfjaa7iRSwcQ4zy728QuY88nonat05lOwpjB5uqtI7KPtA7yBR3q12W8+wg3ArUI5GPMMw+&#10;7SoZLeATZz3Nfc3Dj41AzZl970jA83IySYuSncl0NiYHjyOr44hwkqBqHjkbzJs4LNfGo1m39FKZ&#10;CXCQhqoxMRGdKh6q2js025n//R6m5Tn2861f/xaLnwAAAP//AwBQSwMEFAAGAAgAAAAhAP3xftvg&#10;AAAACgEAAA8AAABkcnMvZG93bnJldi54bWxMj01PwzAMhu9I/IfISNxYQhf2UZpOCDTtgjSxIbhm&#10;rUkLjVM12Vb+PeYEN1t+9Pp5i9XoO3HCIbaBDNxOFAikKtQtOQOv+/XNAkRMlmrbBUID3xhhVV5e&#10;FDavw5le8LRLTnAIxdwaaFLqcylj1aC3cRJ6JL59hMHbxOvgZD3YM4f7TmZKzaS3LfGHxvb42GD1&#10;tTt6A7PFfLN59/utenPuMz4/6X4dtDHXV+PDPYiEY/qD4Vef1aFkp0M4Uh1FZyC7m08Z5UFnIBhY&#10;ar0EcWBSTxXIspD/K5Q/AAAA//8DAFBLAQItABQABgAIAAAAIQC2gziS/gAAAOEBAAATAAAAAAAA&#10;AAAAAAAAAAAAAABbQ29udGVudF9UeXBlc10ueG1sUEsBAi0AFAAGAAgAAAAhADj9If/WAAAAlAEA&#10;AAsAAAAAAAAAAAAAAAAALwEAAF9yZWxzLy5yZWxzUEsBAi0AFAAGAAgAAAAhACVhctBAAgAAdQQA&#10;AA4AAAAAAAAAAAAAAAAALgIAAGRycy9lMm9Eb2MueG1sUEsBAi0AFAAGAAgAAAAhAP3xftvgAAAA&#10;CgEAAA8AAAAAAAAAAAAAAAAAmgQAAGRycy9kb3ducmV2LnhtbFBLBQYAAAAABAAEAPMAAACnBQAA&#10;AAA=&#10;" fillcolor="#f2dbdb">
                <v:textbox>
                  <w:txbxContent>
                    <w:p w:rsidR="003B32D0" w:rsidRPr="007238D9" w:rsidRDefault="003B32D0">
                      <w:pPr>
                        <w:rPr>
                          <w:lang w:val="uk-UA"/>
                        </w:rPr>
                      </w:pPr>
                      <w:r>
                        <w:rPr>
                          <w:lang w:val="uk-UA"/>
                        </w:rPr>
                        <w:t xml:space="preserve">ПДФО у вигляді мінімального податкового зобов’язання, що підлягає сплаті фізичними особами  - 243,8 </w:t>
                      </w:r>
                      <w:r w:rsidRPr="007238D9">
                        <w:rPr>
                          <w:lang w:val="uk-UA"/>
                        </w:rPr>
                        <w:t>тис. грн</w:t>
                      </w:r>
                    </w:p>
                  </w:txbxContent>
                </v:textbox>
              </v:roundrect>
            </w:pict>
          </mc:Fallback>
        </mc:AlternateContent>
      </w:r>
    </w:p>
    <w:p w:rsidR="007238D9" w:rsidRPr="00481CAB" w:rsidRDefault="007238D9" w:rsidP="00564FF5">
      <w:pPr>
        <w:ind w:right="-2" w:firstLine="708"/>
        <w:jc w:val="both"/>
        <w:rPr>
          <w:color w:val="4472C4"/>
          <w:szCs w:val="28"/>
          <w:lang w:val="uk-UA" w:eastAsia="en-US"/>
        </w:rPr>
      </w:pPr>
    </w:p>
    <w:p w:rsidR="007238D9" w:rsidRPr="00481CAB" w:rsidRDefault="007238D9" w:rsidP="007238D9">
      <w:pPr>
        <w:jc w:val="both"/>
        <w:rPr>
          <w:rFonts w:eastAsia="Times New Roman"/>
          <w:bCs w:val="0"/>
          <w:iCs w:val="0"/>
          <w:sz w:val="24"/>
          <w:szCs w:val="24"/>
          <w:lang w:val="uk-UA" w:eastAsia="uk-UA"/>
        </w:rPr>
      </w:pPr>
    </w:p>
    <w:p w:rsidR="009F7F28" w:rsidRPr="00481CAB" w:rsidRDefault="009F7F28" w:rsidP="00564FF5">
      <w:pPr>
        <w:ind w:right="-2" w:firstLine="708"/>
        <w:jc w:val="both"/>
        <w:rPr>
          <w:szCs w:val="28"/>
          <w:lang w:val="uk-UA" w:eastAsia="en-US"/>
        </w:rPr>
      </w:pPr>
    </w:p>
    <w:p w:rsidR="009F7F28" w:rsidRPr="00481CAB" w:rsidRDefault="009F7F28" w:rsidP="00564FF5">
      <w:pPr>
        <w:ind w:right="-2" w:firstLine="708"/>
        <w:jc w:val="both"/>
        <w:rPr>
          <w:szCs w:val="28"/>
          <w:lang w:val="uk-UA" w:eastAsia="en-US"/>
        </w:rPr>
      </w:pPr>
    </w:p>
    <w:p w:rsidR="006A1C1F" w:rsidRPr="00481CAB" w:rsidRDefault="006A1C1F" w:rsidP="00564FF5">
      <w:pPr>
        <w:ind w:right="-2" w:firstLine="708"/>
        <w:jc w:val="both"/>
        <w:rPr>
          <w:szCs w:val="28"/>
          <w:lang w:val="uk-UA" w:eastAsia="en-US"/>
        </w:rPr>
      </w:pPr>
    </w:p>
    <w:p w:rsidR="00564FF5" w:rsidRPr="00481CAB" w:rsidRDefault="00564FF5" w:rsidP="00EF22C1">
      <w:pPr>
        <w:ind w:right="-2" w:firstLine="567"/>
        <w:jc w:val="both"/>
        <w:rPr>
          <w:szCs w:val="28"/>
          <w:lang w:val="uk-UA" w:eastAsia="en-US"/>
        </w:rPr>
      </w:pPr>
      <w:r w:rsidRPr="00481CAB">
        <w:rPr>
          <w:szCs w:val="28"/>
          <w:lang w:val="uk-UA" w:eastAsia="en-US"/>
        </w:rPr>
        <w:t>Податок на прибуток підприємств та фінансових установ комунальної власності у розмірі 100% зараховується до загального фонду бюджету                         Новгород-Сіверської  міської територіальної громади.</w:t>
      </w:r>
    </w:p>
    <w:p w:rsidR="00564FF5" w:rsidRPr="00481CAB" w:rsidRDefault="00564FF5" w:rsidP="00EF22C1">
      <w:pPr>
        <w:pStyle w:val="af0"/>
        <w:spacing w:before="0" w:beforeAutospacing="0" w:after="0" w:afterAutospacing="0"/>
        <w:ind w:firstLine="567"/>
        <w:jc w:val="both"/>
        <w:rPr>
          <w:bCs/>
          <w:sz w:val="28"/>
          <w:szCs w:val="28"/>
          <w:lang w:val="uk-UA"/>
        </w:rPr>
      </w:pPr>
      <w:r w:rsidRPr="00481CAB">
        <w:rPr>
          <w:sz w:val="28"/>
          <w:szCs w:val="28"/>
          <w:lang w:val="uk-UA"/>
        </w:rPr>
        <w:t>Надходження податку на прибуток підприємств комунальної власності</w:t>
      </w:r>
      <w:r w:rsidRPr="00481CAB">
        <w:rPr>
          <w:b/>
          <w:sz w:val="28"/>
          <w:szCs w:val="28"/>
          <w:lang w:val="uk-UA"/>
        </w:rPr>
        <w:t xml:space="preserve"> </w:t>
      </w:r>
      <w:r w:rsidR="004B0D4E" w:rsidRPr="00481CAB">
        <w:rPr>
          <w:b/>
          <w:sz w:val="28"/>
          <w:szCs w:val="28"/>
          <w:lang w:val="uk-UA"/>
        </w:rPr>
        <w:t xml:space="preserve"> </w:t>
      </w:r>
      <w:r w:rsidR="00357584" w:rsidRPr="00481CAB">
        <w:rPr>
          <w:sz w:val="28"/>
          <w:szCs w:val="28"/>
          <w:lang w:val="uk-UA"/>
        </w:rPr>
        <w:t>у 2025 році прогнозується  у</w:t>
      </w:r>
      <w:r w:rsidR="00CD4EE1" w:rsidRPr="00481CAB">
        <w:rPr>
          <w:sz w:val="28"/>
          <w:szCs w:val="28"/>
          <w:lang w:val="uk-UA"/>
        </w:rPr>
        <w:t xml:space="preserve"> сумі 3,5</w:t>
      </w:r>
      <w:r w:rsidR="00357584" w:rsidRPr="00481CAB">
        <w:rPr>
          <w:sz w:val="28"/>
          <w:szCs w:val="28"/>
          <w:lang w:val="uk-UA"/>
        </w:rPr>
        <w:t xml:space="preserve"> тис. грн. При обрахунку</w:t>
      </w:r>
      <w:r w:rsidRPr="00481CAB">
        <w:rPr>
          <w:sz w:val="28"/>
          <w:szCs w:val="28"/>
          <w:lang w:val="uk-UA"/>
        </w:rPr>
        <w:t xml:space="preserve"> прогнозних надходжень податку на прибуток</w:t>
      </w:r>
      <w:r w:rsidR="00357584" w:rsidRPr="00481CAB">
        <w:rPr>
          <w:sz w:val="28"/>
          <w:szCs w:val="28"/>
          <w:lang w:val="uk-UA"/>
        </w:rPr>
        <w:t xml:space="preserve"> підприємств</w:t>
      </w:r>
      <w:r w:rsidRPr="00481CAB">
        <w:rPr>
          <w:sz w:val="28"/>
          <w:szCs w:val="28"/>
          <w:lang w:val="uk-UA"/>
        </w:rPr>
        <w:t xml:space="preserve"> врахована</w:t>
      </w:r>
      <w:r w:rsidR="00357584" w:rsidRPr="00481CAB">
        <w:rPr>
          <w:sz w:val="28"/>
          <w:szCs w:val="28"/>
          <w:lang w:val="uk-UA"/>
        </w:rPr>
        <w:t xml:space="preserve"> законодавчо встановлена  ставка оподаткування</w:t>
      </w:r>
      <w:r w:rsidRPr="00481CAB">
        <w:rPr>
          <w:bCs/>
          <w:sz w:val="28"/>
          <w:szCs w:val="28"/>
          <w:lang w:val="uk-UA" w:eastAsia="uk-UA"/>
        </w:rPr>
        <w:t xml:space="preserve"> на рівні</w:t>
      </w:r>
      <w:r w:rsidRPr="00481CAB">
        <w:rPr>
          <w:sz w:val="28"/>
          <w:szCs w:val="28"/>
          <w:lang w:val="uk-UA" w:eastAsia="uk-UA"/>
        </w:rPr>
        <w:t xml:space="preserve"> 18 відсотків,</w:t>
      </w:r>
      <w:r w:rsidRPr="00481CAB">
        <w:rPr>
          <w:bCs/>
          <w:sz w:val="28"/>
          <w:szCs w:val="28"/>
          <w:lang w:val="uk-UA"/>
        </w:rPr>
        <w:t xml:space="preserve">  динаміка надходження податку </w:t>
      </w:r>
      <w:r w:rsidR="00357584" w:rsidRPr="00481CAB">
        <w:rPr>
          <w:bCs/>
          <w:sz w:val="28"/>
          <w:szCs w:val="28"/>
          <w:lang w:val="uk-UA"/>
        </w:rPr>
        <w:t xml:space="preserve"> на прибуток підприємств </w:t>
      </w:r>
      <w:r w:rsidRPr="00481CAB">
        <w:rPr>
          <w:bCs/>
          <w:sz w:val="28"/>
          <w:szCs w:val="28"/>
          <w:lang w:val="uk-UA"/>
        </w:rPr>
        <w:t xml:space="preserve"> за попередні</w:t>
      </w:r>
      <w:r w:rsidR="00357584" w:rsidRPr="00481CAB">
        <w:rPr>
          <w:bCs/>
          <w:sz w:val="28"/>
          <w:szCs w:val="28"/>
          <w:lang w:val="uk-UA"/>
        </w:rPr>
        <w:t xml:space="preserve"> звітні періоди.</w:t>
      </w:r>
      <w:r w:rsidRPr="00481CAB">
        <w:rPr>
          <w:bCs/>
          <w:sz w:val="28"/>
          <w:szCs w:val="28"/>
          <w:lang w:val="uk-UA"/>
        </w:rPr>
        <w:t xml:space="preserve"> </w:t>
      </w:r>
    </w:p>
    <w:p w:rsidR="006A1C1F" w:rsidRPr="00481CAB" w:rsidRDefault="006A1C1F" w:rsidP="00564FF5">
      <w:pPr>
        <w:pStyle w:val="af0"/>
        <w:tabs>
          <w:tab w:val="left" w:pos="709"/>
        </w:tabs>
        <w:spacing w:before="0" w:beforeAutospacing="0" w:after="0" w:afterAutospacing="0"/>
        <w:ind w:firstLine="709"/>
        <w:jc w:val="both"/>
        <w:rPr>
          <w:bCs/>
          <w:sz w:val="28"/>
          <w:szCs w:val="28"/>
          <w:lang w:val="uk-UA"/>
        </w:rPr>
      </w:pPr>
    </w:p>
    <w:p w:rsidR="00564FF5" w:rsidRPr="00481CAB" w:rsidRDefault="006A1C1F" w:rsidP="00EF22C1">
      <w:pPr>
        <w:pStyle w:val="af0"/>
        <w:tabs>
          <w:tab w:val="left" w:pos="709"/>
        </w:tabs>
        <w:spacing w:before="0" w:beforeAutospacing="0" w:after="0" w:afterAutospacing="0"/>
        <w:ind w:firstLine="567"/>
        <w:jc w:val="both"/>
        <w:rPr>
          <w:sz w:val="28"/>
          <w:szCs w:val="28"/>
          <w:lang w:val="uk-UA"/>
        </w:rPr>
      </w:pPr>
      <w:r w:rsidRPr="00481CAB">
        <w:rPr>
          <w:bCs/>
          <w:sz w:val="28"/>
          <w:szCs w:val="28"/>
          <w:lang w:val="uk-UA"/>
        </w:rPr>
        <w:t xml:space="preserve">Відповідно до </w:t>
      </w:r>
      <w:r w:rsidR="00564FF5" w:rsidRPr="00481CAB">
        <w:rPr>
          <w:bCs/>
          <w:sz w:val="28"/>
          <w:szCs w:val="28"/>
          <w:lang w:val="uk-UA"/>
        </w:rPr>
        <w:t xml:space="preserve">Бюджетного кодексу України до місцевого бюджету  зараховується 37%  </w:t>
      </w:r>
      <w:r w:rsidR="00564FF5" w:rsidRPr="00481CAB">
        <w:rPr>
          <w:b/>
          <w:bCs/>
          <w:sz w:val="28"/>
          <w:szCs w:val="28"/>
          <w:lang w:val="uk-UA"/>
        </w:rPr>
        <w:t>рентної плати  за спеціальне використання  лісових ресурсів</w:t>
      </w:r>
      <w:r w:rsidR="00564FF5" w:rsidRPr="00481CAB">
        <w:rPr>
          <w:bCs/>
          <w:sz w:val="28"/>
          <w:szCs w:val="28"/>
          <w:lang w:val="uk-UA"/>
        </w:rPr>
        <w:t xml:space="preserve"> в частині деревини, заготовленої в порядку рубок головного користування, т</w:t>
      </w:r>
      <w:r w:rsidR="00564FF5" w:rsidRPr="00481CAB">
        <w:rPr>
          <w:sz w:val="28"/>
          <w:szCs w:val="28"/>
          <w:lang w:val="uk-UA"/>
        </w:rPr>
        <w:t>а 100% рентної плати за спеціальне викорис</w:t>
      </w:r>
      <w:r w:rsidRPr="00481CAB">
        <w:rPr>
          <w:sz w:val="28"/>
          <w:szCs w:val="28"/>
          <w:lang w:val="uk-UA"/>
        </w:rPr>
        <w:t>тання лісових ресурсі</w:t>
      </w:r>
      <w:r w:rsidR="00A55D5C" w:rsidRPr="00481CAB">
        <w:rPr>
          <w:sz w:val="28"/>
          <w:szCs w:val="28"/>
          <w:lang w:val="uk-UA"/>
        </w:rPr>
        <w:t xml:space="preserve"> </w:t>
      </w:r>
      <w:r w:rsidR="00564FF5" w:rsidRPr="00481CAB">
        <w:rPr>
          <w:sz w:val="28"/>
          <w:szCs w:val="28"/>
          <w:lang w:val="uk-UA"/>
        </w:rPr>
        <w:t>за деревину, заготовлену під час проведення  заходів щодо поліпшення якісного складу лісів (рубки догляду), використання корисних властивостей лісів, тощо.</w:t>
      </w:r>
    </w:p>
    <w:p w:rsidR="00564FF5" w:rsidRPr="00481CAB" w:rsidRDefault="00564FF5" w:rsidP="00EF22C1">
      <w:pPr>
        <w:pStyle w:val="af0"/>
        <w:spacing w:before="0" w:beforeAutospacing="0" w:after="0" w:afterAutospacing="0"/>
        <w:ind w:firstLine="567"/>
        <w:jc w:val="both"/>
        <w:rPr>
          <w:bCs/>
          <w:sz w:val="28"/>
          <w:szCs w:val="28"/>
          <w:lang w:val="uk-UA"/>
        </w:rPr>
      </w:pPr>
      <w:r w:rsidRPr="00481CAB">
        <w:rPr>
          <w:sz w:val="28"/>
          <w:szCs w:val="28"/>
          <w:lang w:val="uk-UA"/>
        </w:rPr>
        <w:t xml:space="preserve">Об’єктом оподаткування  рентною платою за спеціальне використання лісових ресурсів є деревина, заготовлена  в порядку рубок головного користування, деревина, заготовлена під час проведення  заходів щодо поліпшення якісного складу лісів, використання  корисних властивостей лісів та інше.  </w:t>
      </w:r>
    </w:p>
    <w:p w:rsidR="00564FF5" w:rsidRPr="00481CAB" w:rsidRDefault="00564FF5" w:rsidP="00EF22C1">
      <w:pPr>
        <w:tabs>
          <w:tab w:val="left" w:pos="0"/>
        </w:tabs>
        <w:ind w:firstLine="567"/>
        <w:jc w:val="both"/>
        <w:rPr>
          <w:szCs w:val="28"/>
          <w:lang w:val="uk-UA"/>
        </w:rPr>
      </w:pPr>
      <w:r w:rsidRPr="00481CAB">
        <w:rPr>
          <w:szCs w:val="28"/>
          <w:lang w:val="uk-UA"/>
        </w:rPr>
        <w:t xml:space="preserve">До бюджету </w:t>
      </w:r>
      <w:r w:rsidR="00723C94" w:rsidRPr="00481CAB">
        <w:rPr>
          <w:szCs w:val="28"/>
          <w:lang w:val="uk-UA"/>
        </w:rPr>
        <w:t>Новгород-Сіверської МТГ</w:t>
      </w:r>
      <w:r w:rsidRPr="00481CAB">
        <w:rPr>
          <w:szCs w:val="28"/>
          <w:lang w:val="uk-UA"/>
        </w:rPr>
        <w:t xml:space="preserve"> </w:t>
      </w:r>
      <w:r w:rsidRPr="00481CAB">
        <w:rPr>
          <w:b/>
          <w:szCs w:val="28"/>
          <w:lang w:val="uk-UA"/>
        </w:rPr>
        <w:t>рентну плату за спеціальне використання лісових ресурсів</w:t>
      </w:r>
      <w:r w:rsidRPr="00481CAB">
        <w:rPr>
          <w:szCs w:val="28"/>
          <w:lang w:val="uk-UA"/>
        </w:rPr>
        <w:t xml:space="preserve"> сплачують Філія  «Новгород-Сіверське  лісове господарство» ДП «Ліси України», Новгород-Сіверське РДАСП «</w:t>
      </w:r>
      <w:proofErr w:type="spellStart"/>
      <w:r w:rsidRPr="00481CAB">
        <w:rPr>
          <w:szCs w:val="28"/>
          <w:lang w:val="uk-UA"/>
        </w:rPr>
        <w:t>Новгород-</w:t>
      </w:r>
      <w:r w:rsidRPr="00481CAB">
        <w:rPr>
          <w:szCs w:val="28"/>
          <w:lang w:val="uk-UA"/>
        </w:rPr>
        <w:lastRenderedPageBreak/>
        <w:t>Сіверськрайагролісгосп</w:t>
      </w:r>
      <w:proofErr w:type="spellEnd"/>
      <w:r w:rsidRPr="00481CAB">
        <w:rPr>
          <w:szCs w:val="28"/>
          <w:lang w:val="uk-UA"/>
        </w:rPr>
        <w:t>»,  ДП «Новгород-Сіверська ЛНДС», ТОВ «</w:t>
      </w:r>
      <w:proofErr w:type="spellStart"/>
      <w:r w:rsidRPr="00481CAB">
        <w:rPr>
          <w:szCs w:val="28"/>
          <w:lang w:val="uk-UA"/>
        </w:rPr>
        <w:t>Спецліс</w:t>
      </w:r>
      <w:r w:rsidR="00014BDC" w:rsidRPr="00481CAB">
        <w:rPr>
          <w:szCs w:val="28"/>
          <w:lang w:val="uk-UA"/>
        </w:rPr>
        <w:t>гоп</w:t>
      </w:r>
      <w:proofErr w:type="spellEnd"/>
      <w:r w:rsidR="00014BDC" w:rsidRPr="00481CAB">
        <w:rPr>
          <w:szCs w:val="28"/>
          <w:lang w:val="uk-UA"/>
        </w:rPr>
        <w:t xml:space="preserve">  «АВАНГАРД-ЛІС»», СГВК «</w:t>
      </w:r>
      <w:proofErr w:type="spellStart"/>
      <w:r w:rsidR="00014BDC" w:rsidRPr="00481CAB">
        <w:rPr>
          <w:szCs w:val="28"/>
          <w:lang w:val="uk-UA"/>
        </w:rPr>
        <w:t>Блистівський</w:t>
      </w:r>
      <w:proofErr w:type="spellEnd"/>
      <w:r w:rsidR="00014BDC" w:rsidRPr="00481CAB">
        <w:rPr>
          <w:szCs w:val="28"/>
          <w:lang w:val="uk-UA"/>
        </w:rPr>
        <w:t>».</w:t>
      </w:r>
    </w:p>
    <w:p w:rsidR="00564FF5" w:rsidRPr="00481CAB" w:rsidRDefault="00564FF5" w:rsidP="00EF22C1">
      <w:pPr>
        <w:tabs>
          <w:tab w:val="left" w:pos="0"/>
        </w:tabs>
        <w:ind w:firstLine="567"/>
        <w:jc w:val="both"/>
        <w:rPr>
          <w:szCs w:val="28"/>
          <w:lang w:val="uk-UA"/>
        </w:rPr>
      </w:pPr>
      <w:r w:rsidRPr="00481CAB">
        <w:rPr>
          <w:szCs w:val="28"/>
          <w:lang w:val="uk-UA"/>
        </w:rPr>
        <w:t xml:space="preserve">Новгород-Сіверська </w:t>
      </w:r>
      <w:r w:rsidR="00723C94" w:rsidRPr="00481CAB">
        <w:rPr>
          <w:szCs w:val="28"/>
          <w:lang w:val="uk-UA"/>
        </w:rPr>
        <w:t xml:space="preserve">міська територіальна </w:t>
      </w:r>
      <w:r w:rsidRPr="00481CAB">
        <w:rPr>
          <w:szCs w:val="28"/>
          <w:lang w:val="uk-UA"/>
        </w:rPr>
        <w:t>громада є прикордонною громадою. Території населених пунктів громади, які розташовані</w:t>
      </w:r>
      <w:r w:rsidR="00723C94" w:rsidRPr="00481CAB">
        <w:rPr>
          <w:szCs w:val="28"/>
          <w:lang w:val="uk-UA"/>
        </w:rPr>
        <w:t xml:space="preserve">  </w:t>
      </w:r>
      <w:r w:rsidR="00A55D5C" w:rsidRPr="00481CAB">
        <w:rPr>
          <w:szCs w:val="28"/>
          <w:lang w:val="uk-UA"/>
        </w:rPr>
        <w:t xml:space="preserve">                       </w:t>
      </w:r>
      <w:r w:rsidR="00723C94" w:rsidRPr="00481CAB">
        <w:rPr>
          <w:szCs w:val="28"/>
          <w:lang w:val="uk-UA"/>
        </w:rPr>
        <w:t>у безпосередній близькості до</w:t>
      </w:r>
      <w:r w:rsidRPr="00481CAB">
        <w:rPr>
          <w:szCs w:val="28"/>
          <w:lang w:val="uk-UA"/>
        </w:rPr>
        <w:t xml:space="preserve"> кордону (</w:t>
      </w:r>
      <w:proofErr w:type="spellStart"/>
      <w:r w:rsidRPr="00481CAB">
        <w:rPr>
          <w:szCs w:val="28"/>
          <w:lang w:val="uk-UA"/>
        </w:rPr>
        <w:t>Грем’яч</w:t>
      </w:r>
      <w:proofErr w:type="spellEnd"/>
      <w:r w:rsidRPr="00481CAB">
        <w:rPr>
          <w:szCs w:val="28"/>
          <w:lang w:val="uk-UA"/>
        </w:rPr>
        <w:t xml:space="preserve">, Бучки, </w:t>
      </w:r>
      <w:proofErr w:type="spellStart"/>
      <w:r w:rsidRPr="00481CAB">
        <w:rPr>
          <w:szCs w:val="28"/>
          <w:lang w:val="uk-UA"/>
        </w:rPr>
        <w:t>Михальчина</w:t>
      </w:r>
      <w:proofErr w:type="spellEnd"/>
      <w:r w:rsidRPr="00481CAB">
        <w:rPr>
          <w:szCs w:val="28"/>
          <w:lang w:val="uk-UA"/>
        </w:rPr>
        <w:t xml:space="preserve"> Слобода, </w:t>
      </w:r>
      <w:proofErr w:type="spellStart"/>
      <w:r w:rsidRPr="00481CAB">
        <w:rPr>
          <w:szCs w:val="28"/>
          <w:lang w:val="uk-UA"/>
        </w:rPr>
        <w:t>Кам’янська</w:t>
      </w:r>
      <w:proofErr w:type="spellEnd"/>
      <w:r w:rsidRPr="00481CAB">
        <w:rPr>
          <w:szCs w:val="28"/>
          <w:lang w:val="uk-UA"/>
        </w:rPr>
        <w:t xml:space="preserve"> Сл</w:t>
      </w:r>
      <w:r w:rsidR="00723C94" w:rsidRPr="00481CAB">
        <w:rPr>
          <w:szCs w:val="28"/>
          <w:lang w:val="uk-UA"/>
        </w:rPr>
        <w:t>обода,  та інші) зазнають</w:t>
      </w:r>
      <w:r w:rsidRPr="00481CAB">
        <w:rPr>
          <w:szCs w:val="28"/>
          <w:lang w:val="uk-UA"/>
        </w:rPr>
        <w:t xml:space="preserve"> постійни</w:t>
      </w:r>
      <w:r w:rsidR="00723C94" w:rsidRPr="00481CAB">
        <w:rPr>
          <w:szCs w:val="28"/>
          <w:lang w:val="uk-UA"/>
        </w:rPr>
        <w:t>х</w:t>
      </w:r>
      <w:r w:rsidRPr="00481CAB">
        <w:rPr>
          <w:szCs w:val="28"/>
          <w:lang w:val="uk-UA"/>
        </w:rPr>
        <w:t xml:space="preserve">  обстріл</w:t>
      </w:r>
      <w:r w:rsidR="00723C94" w:rsidRPr="00481CAB">
        <w:rPr>
          <w:szCs w:val="28"/>
          <w:lang w:val="uk-UA"/>
        </w:rPr>
        <w:t>ів</w:t>
      </w:r>
      <w:r w:rsidRPr="00481CAB">
        <w:rPr>
          <w:szCs w:val="28"/>
          <w:lang w:val="uk-UA"/>
        </w:rPr>
        <w:t xml:space="preserve">. У зв’язку з тим, що землі  та лісові масиви цих територій є потенційно засміченими </w:t>
      </w:r>
      <w:r w:rsidR="00663F9C" w:rsidRPr="00481CAB">
        <w:rPr>
          <w:szCs w:val="28"/>
          <w:lang w:val="uk-UA"/>
        </w:rPr>
        <w:t xml:space="preserve">вибухонебезпечними  предметами, </w:t>
      </w:r>
      <w:r w:rsidRPr="00481CAB">
        <w:rPr>
          <w:szCs w:val="28"/>
          <w:lang w:val="uk-UA"/>
        </w:rPr>
        <w:t xml:space="preserve">лісогосподарські підприємства на цих територіях не здійснюють свою діяльність. </w:t>
      </w:r>
    </w:p>
    <w:p w:rsidR="00564FF5" w:rsidRPr="00481CAB" w:rsidRDefault="00564FF5" w:rsidP="00EF22C1">
      <w:pPr>
        <w:pStyle w:val="af0"/>
        <w:spacing w:before="0" w:beforeAutospacing="0" w:after="0" w:afterAutospacing="0"/>
        <w:ind w:firstLine="567"/>
        <w:jc w:val="both"/>
        <w:rPr>
          <w:bCs/>
          <w:sz w:val="28"/>
          <w:szCs w:val="28"/>
          <w:lang w:val="uk-UA"/>
        </w:rPr>
      </w:pPr>
      <w:r w:rsidRPr="00481CAB">
        <w:rPr>
          <w:bCs/>
          <w:sz w:val="28"/>
          <w:szCs w:val="28"/>
          <w:lang w:val="uk-UA"/>
        </w:rPr>
        <w:t>Прогнозний обсяг рентної плати за спеціальне використання  лісових ресурсів в частині деревини, заготовленої в порядку рубок головного користування</w:t>
      </w:r>
      <w:r w:rsidRPr="00481CAB">
        <w:rPr>
          <w:b/>
          <w:bCs/>
          <w:i/>
          <w:sz w:val="28"/>
          <w:szCs w:val="28"/>
          <w:lang w:val="uk-UA"/>
        </w:rPr>
        <w:t xml:space="preserve"> </w:t>
      </w:r>
      <w:r w:rsidR="00681428" w:rsidRPr="00481CAB">
        <w:rPr>
          <w:bCs/>
          <w:sz w:val="28"/>
          <w:szCs w:val="28"/>
          <w:lang w:val="uk-UA"/>
        </w:rPr>
        <w:t xml:space="preserve"> на 2025</w:t>
      </w:r>
      <w:r w:rsidR="00357584" w:rsidRPr="00481CAB">
        <w:rPr>
          <w:bCs/>
          <w:sz w:val="28"/>
          <w:szCs w:val="28"/>
          <w:lang w:val="uk-UA"/>
        </w:rPr>
        <w:t xml:space="preserve"> рік обраховано  у</w:t>
      </w:r>
      <w:r w:rsidRPr="00481CAB">
        <w:rPr>
          <w:bCs/>
          <w:sz w:val="28"/>
          <w:szCs w:val="28"/>
          <w:lang w:val="uk-UA"/>
        </w:rPr>
        <w:t xml:space="preserve"> сумі 3</w:t>
      </w:r>
      <w:r w:rsidR="00681428" w:rsidRPr="00481CAB">
        <w:rPr>
          <w:bCs/>
          <w:sz w:val="28"/>
          <w:szCs w:val="28"/>
          <w:lang w:val="uk-UA"/>
        </w:rPr>
        <w:t>909,3</w:t>
      </w:r>
      <w:r w:rsidR="00357584" w:rsidRPr="00481CAB">
        <w:rPr>
          <w:bCs/>
          <w:sz w:val="28"/>
          <w:szCs w:val="28"/>
          <w:lang w:val="uk-UA"/>
        </w:rPr>
        <w:t xml:space="preserve">  тис. грн</w:t>
      </w:r>
      <w:r w:rsidRPr="00481CAB">
        <w:rPr>
          <w:bCs/>
          <w:sz w:val="28"/>
          <w:szCs w:val="28"/>
          <w:lang w:val="uk-UA"/>
        </w:rPr>
        <w:t>.</w:t>
      </w:r>
    </w:p>
    <w:p w:rsidR="00564FF5" w:rsidRPr="00481CAB" w:rsidRDefault="00564FF5" w:rsidP="00EF22C1">
      <w:pPr>
        <w:tabs>
          <w:tab w:val="left" w:pos="0"/>
        </w:tabs>
        <w:ind w:firstLine="567"/>
        <w:jc w:val="both"/>
        <w:rPr>
          <w:lang w:val="uk-UA"/>
        </w:rPr>
      </w:pPr>
      <w:r w:rsidRPr="00481CAB">
        <w:rPr>
          <w:lang w:val="uk-UA"/>
        </w:rPr>
        <w:t xml:space="preserve">Прогнозний показник рентної плати за спеціальне використання лісових ресурсів (крім рентної плати за спеціальне використання лісових ресурсів </w:t>
      </w:r>
      <w:r w:rsidR="00C97551" w:rsidRPr="00481CAB">
        <w:rPr>
          <w:lang w:val="uk-UA"/>
        </w:rPr>
        <w:t xml:space="preserve">          </w:t>
      </w:r>
      <w:r w:rsidRPr="00481CAB">
        <w:rPr>
          <w:lang w:val="uk-UA"/>
        </w:rPr>
        <w:t>в частині деревини, заготовленої в порядку рубок головного корист</w:t>
      </w:r>
      <w:r w:rsidR="00357584" w:rsidRPr="00481CAB">
        <w:rPr>
          <w:lang w:val="uk-UA"/>
        </w:rPr>
        <w:t>ування)  обраховано у</w:t>
      </w:r>
      <w:r w:rsidR="00681428" w:rsidRPr="00481CAB">
        <w:rPr>
          <w:lang w:val="uk-UA"/>
        </w:rPr>
        <w:t xml:space="preserve"> сумі 1888,9</w:t>
      </w:r>
      <w:r w:rsidR="00357584" w:rsidRPr="00481CAB">
        <w:rPr>
          <w:lang w:val="uk-UA"/>
        </w:rPr>
        <w:t xml:space="preserve"> тис.  грн</w:t>
      </w:r>
      <w:r w:rsidRPr="00481CAB">
        <w:rPr>
          <w:lang w:val="uk-UA"/>
        </w:rPr>
        <w:t>.</w:t>
      </w:r>
    </w:p>
    <w:p w:rsidR="006A1C1F" w:rsidRPr="00481CAB" w:rsidRDefault="006A1C1F" w:rsidP="00564FF5">
      <w:pPr>
        <w:tabs>
          <w:tab w:val="left" w:pos="0"/>
        </w:tabs>
        <w:ind w:firstLine="709"/>
        <w:jc w:val="both"/>
        <w:rPr>
          <w:szCs w:val="28"/>
          <w:lang w:val="uk-UA"/>
        </w:rPr>
      </w:pPr>
    </w:p>
    <w:p w:rsidR="00564FF5" w:rsidRPr="00481CAB" w:rsidRDefault="00564FF5" w:rsidP="00EF22C1">
      <w:pPr>
        <w:tabs>
          <w:tab w:val="left" w:pos="0"/>
        </w:tabs>
        <w:ind w:firstLine="567"/>
        <w:jc w:val="both"/>
        <w:rPr>
          <w:rFonts w:eastAsia="MS Mincho"/>
          <w:lang w:val="uk-UA"/>
        </w:rPr>
      </w:pPr>
      <w:r w:rsidRPr="00481CAB">
        <w:rPr>
          <w:szCs w:val="28"/>
          <w:lang w:val="uk-UA"/>
        </w:rPr>
        <w:t xml:space="preserve">До бюджету міської територіальної громади зараховується 5% </w:t>
      </w:r>
      <w:r w:rsidRPr="00481CAB">
        <w:rPr>
          <w:b/>
          <w:szCs w:val="28"/>
          <w:lang w:val="uk-UA"/>
        </w:rPr>
        <w:t>рентної плати за користування надрами для видобування корисних копалин  загальнодержавного значення</w:t>
      </w:r>
      <w:r w:rsidRPr="00481CAB">
        <w:rPr>
          <w:szCs w:val="28"/>
          <w:lang w:val="uk-UA"/>
        </w:rPr>
        <w:t>,</w:t>
      </w:r>
      <w:r w:rsidRPr="00481CAB">
        <w:rPr>
          <w:szCs w:val="28"/>
          <w:lang w:val="uk-UA" w:eastAsia="zh-CN"/>
        </w:rPr>
        <w:t xml:space="preserve"> платниками є первинні водокористувачі </w:t>
      </w:r>
      <w:r w:rsidR="00710036" w:rsidRPr="00481CAB">
        <w:rPr>
          <w:szCs w:val="28"/>
          <w:lang w:val="uk-UA" w:eastAsia="zh-CN"/>
        </w:rPr>
        <w:t xml:space="preserve">               </w:t>
      </w:r>
      <w:r w:rsidRPr="00481CAB">
        <w:rPr>
          <w:szCs w:val="28"/>
          <w:lang w:val="uk-UA" w:eastAsia="zh-CN"/>
        </w:rPr>
        <w:t>- суб’єкти господарювання, які використовують воду для потреб виробництва відповідно до отриманих спеціальних дозволів.</w:t>
      </w:r>
      <w:r w:rsidR="00C97551" w:rsidRPr="00481CAB">
        <w:rPr>
          <w:szCs w:val="28"/>
          <w:lang w:val="uk-UA"/>
        </w:rPr>
        <w:t xml:space="preserve"> </w:t>
      </w:r>
      <w:r w:rsidRPr="00481CAB">
        <w:rPr>
          <w:szCs w:val="28"/>
          <w:lang w:val="uk-UA"/>
        </w:rPr>
        <w:t>Розрахунок прогнозного показника  рентної плати за користування надрами для видобування корисних копалин заг</w:t>
      </w:r>
      <w:r w:rsidR="00681428" w:rsidRPr="00481CAB">
        <w:rPr>
          <w:szCs w:val="28"/>
          <w:lang w:val="uk-UA"/>
        </w:rPr>
        <w:t>альнодержавного значення на 2025</w:t>
      </w:r>
      <w:r w:rsidRPr="00481CAB">
        <w:rPr>
          <w:szCs w:val="28"/>
          <w:lang w:val="uk-UA"/>
        </w:rPr>
        <w:t xml:space="preserve"> рік  здійснено з урахуванням динаміки </w:t>
      </w:r>
      <w:r w:rsidR="00357584" w:rsidRPr="00481CAB">
        <w:rPr>
          <w:szCs w:val="28"/>
          <w:lang w:val="uk-UA"/>
        </w:rPr>
        <w:t xml:space="preserve">у </w:t>
      </w:r>
      <w:r w:rsidR="00681428" w:rsidRPr="00481CAB">
        <w:rPr>
          <w:rFonts w:eastAsia="MS Mincho"/>
          <w:lang w:val="uk-UA"/>
        </w:rPr>
        <w:t>сумі 27,5</w:t>
      </w:r>
      <w:r w:rsidR="00357584" w:rsidRPr="00481CAB">
        <w:rPr>
          <w:rFonts w:eastAsia="MS Mincho"/>
          <w:lang w:val="uk-UA"/>
        </w:rPr>
        <w:t xml:space="preserve"> тис.  грн</w:t>
      </w:r>
      <w:r w:rsidRPr="00481CAB">
        <w:rPr>
          <w:rFonts w:eastAsia="MS Mincho"/>
          <w:lang w:val="uk-UA"/>
        </w:rPr>
        <w:t>.</w:t>
      </w:r>
    </w:p>
    <w:p w:rsidR="00EC089C" w:rsidRPr="00481CAB" w:rsidRDefault="00EC089C" w:rsidP="00564FF5">
      <w:pPr>
        <w:tabs>
          <w:tab w:val="left" w:pos="0"/>
        </w:tabs>
        <w:ind w:firstLine="709"/>
        <w:jc w:val="both"/>
        <w:rPr>
          <w:rFonts w:eastAsia="MS Mincho"/>
          <w:lang w:val="uk-UA"/>
        </w:rPr>
      </w:pPr>
    </w:p>
    <w:p w:rsidR="00564FF5" w:rsidRPr="00481CAB" w:rsidRDefault="00564FF5" w:rsidP="00EF22C1">
      <w:pPr>
        <w:tabs>
          <w:tab w:val="left" w:pos="0"/>
        </w:tabs>
        <w:ind w:firstLine="567"/>
        <w:jc w:val="both"/>
        <w:rPr>
          <w:rFonts w:eastAsia="MS Mincho"/>
          <w:lang w:val="uk-UA"/>
        </w:rPr>
      </w:pPr>
      <w:r w:rsidRPr="00481CAB">
        <w:rPr>
          <w:rFonts w:eastAsia="MS Mincho"/>
          <w:b/>
          <w:lang w:val="uk-UA"/>
        </w:rPr>
        <w:t xml:space="preserve"> Рентна плата за видобування корисних копалин місцевого значення</w:t>
      </w:r>
      <w:r w:rsidRPr="00481CAB">
        <w:rPr>
          <w:rFonts w:eastAsia="MS Mincho"/>
          <w:lang w:val="uk-UA"/>
        </w:rPr>
        <w:t xml:space="preserve"> зараховується до місцевих бюджетів в повному обсязі. </w:t>
      </w:r>
      <w:r w:rsidRPr="00481CAB">
        <w:rPr>
          <w:szCs w:val="28"/>
          <w:lang w:val="uk-UA"/>
        </w:rPr>
        <w:t>Розрахунок прогнозного показника  рентної плати за користування надрами для видобування корисних копалин місцевого значення (видобуток крейди) на 202</w:t>
      </w:r>
      <w:r w:rsidR="00681428" w:rsidRPr="00481CAB">
        <w:rPr>
          <w:szCs w:val="28"/>
          <w:lang w:val="uk-UA"/>
        </w:rPr>
        <w:t>5</w:t>
      </w:r>
      <w:r w:rsidRPr="00481CAB">
        <w:rPr>
          <w:szCs w:val="28"/>
          <w:lang w:val="uk-UA"/>
        </w:rPr>
        <w:t xml:space="preserve"> рік  здійснено </w:t>
      </w:r>
      <w:r w:rsidR="004E2E89" w:rsidRPr="00481CAB">
        <w:rPr>
          <w:szCs w:val="28"/>
          <w:lang w:val="uk-UA"/>
        </w:rPr>
        <w:t xml:space="preserve">               </w:t>
      </w:r>
      <w:r w:rsidRPr="00481CAB">
        <w:rPr>
          <w:szCs w:val="28"/>
          <w:lang w:val="uk-UA"/>
        </w:rPr>
        <w:t>з урахуванням динаміки надходжень за попередні р</w:t>
      </w:r>
      <w:r w:rsidR="00EC089C" w:rsidRPr="00481CAB">
        <w:rPr>
          <w:szCs w:val="28"/>
          <w:lang w:val="uk-UA"/>
        </w:rPr>
        <w:t xml:space="preserve">оки, надходжень поточного року </w:t>
      </w:r>
      <w:r w:rsidRPr="00481CAB">
        <w:rPr>
          <w:szCs w:val="28"/>
          <w:lang w:val="uk-UA"/>
        </w:rPr>
        <w:t xml:space="preserve">та </w:t>
      </w:r>
      <w:r w:rsidR="00EC089C" w:rsidRPr="00481CAB">
        <w:rPr>
          <w:rFonts w:eastAsia="MS Mincho"/>
          <w:lang w:val="uk-UA"/>
        </w:rPr>
        <w:t>обраховано</w:t>
      </w:r>
      <w:r w:rsidR="00357584" w:rsidRPr="00481CAB">
        <w:rPr>
          <w:rFonts w:eastAsia="MS Mincho"/>
          <w:lang w:val="uk-UA"/>
        </w:rPr>
        <w:t xml:space="preserve"> у</w:t>
      </w:r>
      <w:r w:rsidR="00681428" w:rsidRPr="00481CAB">
        <w:rPr>
          <w:rFonts w:eastAsia="MS Mincho"/>
          <w:lang w:val="uk-UA"/>
        </w:rPr>
        <w:t xml:space="preserve"> сумі 650,0</w:t>
      </w:r>
      <w:r w:rsidR="00357584" w:rsidRPr="00481CAB">
        <w:rPr>
          <w:rFonts w:eastAsia="MS Mincho"/>
          <w:lang w:val="uk-UA"/>
        </w:rPr>
        <w:t xml:space="preserve"> тис. грн</w:t>
      </w:r>
      <w:r w:rsidRPr="00481CAB">
        <w:rPr>
          <w:rFonts w:eastAsia="MS Mincho"/>
          <w:lang w:val="uk-UA"/>
        </w:rPr>
        <w:t>.</w:t>
      </w:r>
    </w:p>
    <w:p w:rsidR="00EC089C" w:rsidRPr="00481CAB" w:rsidRDefault="00EC089C" w:rsidP="00564FF5">
      <w:pPr>
        <w:tabs>
          <w:tab w:val="left" w:pos="0"/>
        </w:tabs>
        <w:ind w:firstLine="709"/>
        <w:jc w:val="both"/>
        <w:rPr>
          <w:rFonts w:eastAsia="MS Mincho"/>
          <w:lang w:val="uk-UA"/>
        </w:rPr>
      </w:pPr>
    </w:p>
    <w:p w:rsidR="006500B1" w:rsidRPr="00481CAB" w:rsidRDefault="006500B1" w:rsidP="00EF22C1">
      <w:pPr>
        <w:tabs>
          <w:tab w:val="left" w:pos="0"/>
        </w:tabs>
        <w:ind w:firstLine="567"/>
        <w:jc w:val="both"/>
        <w:rPr>
          <w:rFonts w:eastAsia="MS Mincho"/>
          <w:lang w:val="uk-UA"/>
        </w:rPr>
      </w:pPr>
      <w:r w:rsidRPr="00481CAB">
        <w:rPr>
          <w:rFonts w:eastAsia="MS Mincho"/>
          <w:lang w:val="uk-UA"/>
        </w:rPr>
        <w:t xml:space="preserve">Значним джерелом надходжень до загального фонду бюджету в 2025 році </w:t>
      </w:r>
      <w:r w:rsidRPr="00481CAB">
        <w:rPr>
          <w:rFonts w:eastAsia="MS Mincho"/>
          <w:b/>
          <w:lang w:val="uk-UA"/>
        </w:rPr>
        <w:t>залишаються внутрішні податки на товари та послуги (акцизний податок</w:t>
      </w:r>
      <w:r w:rsidRPr="00481CAB">
        <w:rPr>
          <w:rFonts w:eastAsia="MS Mincho"/>
          <w:lang w:val="uk-UA"/>
        </w:rPr>
        <w:t>).</w:t>
      </w:r>
    </w:p>
    <w:p w:rsidR="006500B1" w:rsidRPr="00481CAB" w:rsidRDefault="006500B1" w:rsidP="00EF22C1">
      <w:pPr>
        <w:tabs>
          <w:tab w:val="left" w:pos="0"/>
        </w:tabs>
        <w:ind w:firstLine="567"/>
        <w:jc w:val="both"/>
        <w:rPr>
          <w:rFonts w:eastAsia="MS Mincho"/>
          <w:lang w:val="uk-UA"/>
        </w:rPr>
      </w:pPr>
      <w:r w:rsidRPr="00481CAB">
        <w:rPr>
          <w:rFonts w:eastAsia="MS Mincho"/>
          <w:lang w:val="uk-UA"/>
        </w:rPr>
        <w:t>Складові частини внутрішніх податків на товари та послуги:</w:t>
      </w:r>
      <w:r w:rsidR="00FD0065" w:rsidRPr="00481CAB">
        <w:rPr>
          <w:rFonts w:eastAsia="MS Mincho"/>
          <w:lang w:val="uk-UA"/>
        </w:rPr>
        <w:t xml:space="preserve"> </w:t>
      </w:r>
      <w:r w:rsidRPr="00481CAB">
        <w:rPr>
          <w:rFonts w:eastAsia="MS Mincho"/>
          <w:lang w:val="uk-UA"/>
        </w:rPr>
        <w:t xml:space="preserve">акцизний податок з реалізації суб’єктами господарювання роздрібної  торгівлі підакцизних товарів (далі – акцизний податок з реалізації суб’єктами господарювання алкогольних напоїв), акцизний податок з реалізації виробниками та/або імпортерами, у тому числі роздрібної торгівлі тютюнових виробів, тютюну та промислових замінників тютюну, рідин, </w:t>
      </w:r>
      <w:r w:rsidR="00D80AD9" w:rsidRPr="00481CAB">
        <w:rPr>
          <w:rFonts w:eastAsia="MS Mincho"/>
          <w:lang w:val="uk-UA"/>
        </w:rPr>
        <w:t>що використовуються в електронних</w:t>
      </w:r>
      <w:r w:rsidRPr="00481CAB">
        <w:rPr>
          <w:rFonts w:eastAsia="MS Mincho"/>
          <w:lang w:val="uk-UA"/>
        </w:rPr>
        <w:t xml:space="preserve"> </w:t>
      </w:r>
      <w:r w:rsidR="00D80AD9" w:rsidRPr="00481CAB">
        <w:rPr>
          <w:rFonts w:eastAsia="MS Mincho"/>
          <w:lang w:val="uk-UA"/>
        </w:rPr>
        <w:t xml:space="preserve">сигаретах (далі – акцизний податок </w:t>
      </w:r>
      <w:r w:rsidR="00C97551" w:rsidRPr="00481CAB">
        <w:rPr>
          <w:rFonts w:eastAsia="MS Mincho"/>
          <w:lang w:val="uk-UA"/>
        </w:rPr>
        <w:t xml:space="preserve">                  </w:t>
      </w:r>
      <w:r w:rsidR="00D80AD9" w:rsidRPr="00481CAB">
        <w:rPr>
          <w:rFonts w:eastAsia="MS Mincho"/>
          <w:lang w:val="uk-UA"/>
        </w:rPr>
        <w:t xml:space="preserve">з реалізації виробниками та/або імпортерами тютюну) та акцизний податок </w:t>
      </w:r>
      <w:r w:rsidR="00C97551" w:rsidRPr="00481CAB">
        <w:rPr>
          <w:rFonts w:eastAsia="MS Mincho"/>
          <w:lang w:val="uk-UA"/>
        </w:rPr>
        <w:t xml:space="preserve">        </w:t>
      </w:r>
      <w:r w:rsidR="00D80AD9" w:rsidRPr="00481CAB">
        <w:rPr>
          <w:rFonts w:eastAsia="MS Mincho"/>
          <w:lang w:val="uk-UA"/>
        </w:rPr>
        <w:t>з виробленого в Україні та ввезеного на митну територію України пального.</w:t>
      </w:r>
    </w:p>
    <w:p w:rsidR="00FD0065" w:rsidRPr="00481CAB" w:rsidRDefault="00357584" w:rsidP="00EF22C1">
      <w:pPr>
        <w:tabs>
          <w:tab w:val="left" w:pos="0"/>
        </w:tabs>
        <w:ind w:firstLine="567"/>
        <w:jc w:val="both"/>
        <w:rPr>
          <w:rFonts w:eastAsia="MS Mincho"/>
          <w:lang w:val="uk-UA"/>
        </w:rPr>
      </w:pPr>
      <w:r w:rsidRPr="00481CAB">
        <w:rPr>
          <w:rFonts w:eastAsia="MS Mincho"/>
          <w:lang w:val="uk-UA"/>
        </w:rPr>
        <w:lastRenderedPageBreak/>
        <w:t>Обсяг</w:t>
      </w:r>
      <w:r w:rsidR="00FD0065" w:rsidRPr="00481CAB">
        <w:rPr>
          <w:rFonts w:eastAsia="MS Mincho"/>
          <w:lang w:val="uk-UA"/>
        </w:rPr>
        <w:t xml:space="preserve"> надходжень акцизного податку до бюджету Новгород-Сіве</w:t>
      </w:r>
      <w:r w:rsidRPr="00481CAB">
        <w:rPr>
          <w:rFonts w:eastAsia="MS Mincho"/>
          <w:lang w:val="uk-UA"/>
        </w:rPr>
        <w:t xml:space="preserve">рської МТГ у 2025 році прогнозується у сумі </w:t>
      </w:r>
      <w:r w:rsidR="00FD0065" w:rsidRPr="00481CAB">
        <w:rPr>
          <w:rFonts w:eastAsia="MS Mincho"/>
          <w:lang w:val="uk-UA"/>
        </w:rPr>
        <w:t xml:space="preserve"> 12047,5 тис. </w:t>
      </w:r>
      <w:proofErr w:type="spellStart"/>
      <w:r w:rsidR="00FD0065" w:rsidRPr="00481CAB">
        <w:rPr>
          <w:rFonts w:eastAsia="MS Mincho"/>
          <w:lang w:val="uk-UA"/>
        </w:rPr>
        <w:t>грн</w:t>
      </w:r>
      <w:proofErr w:type="spellEnd"/>
      <w:r w:rsidR="00FD0065" w:rsidRPr="00481CAB">
        <w:rPr>
          <w:rFonts w:eastAsia="MS Mincho"/>
          <w:lang w:val="uk-UA"/>
        </w:rPr>
        <w:t xml:space="preserve">, що на 916,4 тис. </w:t>
      </w:r>
      <w:proofErr w:type="spellStart"/>
      <w:r w:rsidR="00FD0065" w:rsidRPr="00481CAB">
        <w:rPr>
          <w:rFonts w:eastAsia="MS Mincho"/>
          <w:lang w:val="uk-UA"/>
        </w:rPr>
        <w:t>грн</w:t>
      </w:r>
      <w:proofErr w:type="spellEnd"/>
      <w:r w:rsidR="00FD0065" w:rsidRPr="00481CAB">
        <w:rPr>
          <w:rFonts w:eastAsia="MS Mincho"/>
          <w:lang w:val="uk-UA"/>
        </w:rPr>
        <w:t xml:space="preserve"> більше очікуваних надходжень 2024 року. Питома вага внутрішніх податків на товари та послуги у складі власних надходжень становить 9,3 %. </w:t>
      </w:r>
    </w:p>
    <w:p w:rsidR="00843F8A" w:rsidRPr="00855CBB" w:rsidRDefault="00564FF5" w:rsidP="00564FF5">
      <w:pPr>
        <w:tabs>
          <w:tab w:val="left" w:pos="0"/>
        </w:tabs>
        <w:ind w:firstLine="709"/>
        <w:jc w:val="both"/>
        <w:rPr>
          <w:color w:val="4472C4"/>
          <w:szCs w:val="16"/>
          <w:lang w:val="uk-UA"/>
        </w:rPr>
      </w:pPr>
      <w:r w:rsidRPr="00481CAB">
        <w:rPr>
          <w:color w:val="4472C4"/>
          <w:szCs w:val="28"/>
          <w:lang w:val="uk-UA"/>
        </w:rPr>
        <w:t xml:space="preserve"> </w:t>
      </w:r>
      <w:r w:rsidR="00BD0E70" w:rsidRPr="00481CAB">
        <w:rPr>
          <w:szCs w:val="28"/>
          <w:lang w:val="uk-UA"/>
        </w:rPr>
        <w:t xml:space="preserve">    </w:t>
      </w:r>
    </w:p>
    <w:p w:rsidR="00564FF5" w:rsidRPr="00481CAB" w:rsidRDefault="00564FF5" w:rsidP="00564FF5">
      <w:pPr>
        <w:tabs>
          <w:tab w:val="left" w:pos="0"/>
        </w:tabs>
        <w:ind w:firstLine="709"/>
        <w:jc w:val="center"/>
        <w:rPr>
          <w:szCs w:val="28"/>
          <w:lang w:val="uk-UA"/>
        </w:rPr>
      </w:pPr>
      <w:r w:rsidRPr="00481CAB">
        <w:rPr>
          <w:b/>
          <w:szCs w:val="28"/>
          <w:lang w:val="uk-UA"/>
        </w:rPr>
        <w:t>Структура  внутрішніх податк</w:t>
      </w:r>
      <w:r w:rsidR="006500B1" w:rsidRPr="00481CAB">
        <w:rPr>
          <w:b/>
          <w:szCs w:val="28"/>
          <w:lang w:val="uk-UA"/>
        </w:rPr>
        <w:t>ів на товари  та послуги  у 2025</w:t>
      </w:r>
      <w:r w:rsidRPr="00481CAB">
        <w:rPr>
          <w:b/>
          <w:szCs w:val="28"/>
          <w:lang w:val="uk-UA"/>
        </w:rPr>
        <w:t xml:space="preserve"> році   </w:t>
      </w:r>
    </w:p>
    <w:p w:rsidR="00564FF5" w:rsidRPr="00481CAB" w:rsidRDefault="002A2E58" w:rsidP="00564FF5">
      <w:pPr>
        <w:ind w:firstLine="709"/>
        <w:jc w:val="both"/>
        <w:rPr>
          <w:color w:val="4472C4"/>
          <w:szCs w:val="28"/>
          <w:lang w:val="uk-UA"/>
        </w:rPr>
      </w:pPr>
      <w:r>
        <w:rPr>
          <w:noProof/>
          <w:color w:val="4472C4"/>
          <w:sz w:val="24"/>
          <w:szCs w:val="24"/>
        </w:rPr>
        <mc:AlternateContent>
          <mc:Choice Requires="wps">
            <w:drawing>
              <wp:anchor distT="0" distB="0" distL="114300" distR="114300" simplePos="0" relativeHeight="251659776" behindDoc="0" locked="0" layoutInCell="1" allowOverlap="1">
                <wp:simplePos x="0" y="0"/>
                <wp:positionH relativeFrom="column">
                  <wp:posOffset>2013585</wp:posOffset>
                </wp:positionH>
                <wp:positionV relativeFrom="paragraph">
                  <wp:posOffset>134620</wp:posOffset>
                </wp:positionV>
                <wp:extent cx="3550920" cy="838200"/>
                <wp:effectExtent l="0" t="0" r="11430" b="19050"/>
                <wp:wrapNone/>
                <wp:docPr id="96"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0920" cy="838200"/>
                        </a:xfrm>
                        <a:prstGeom prst="roundRect">
                          <a:avLst>
                            <a:gd name="adj" fmla="val 16667"/>
                          </a:avLst>
                        </a:prstGeom>
                        <a:solidFill>
                          <a:srgbClr val="CCFFFF"/>
                        </a:solidFill>
                        <a:ln w="9525">
                          <a:solidFill>
                            <a:srgbClr val="000000"/>
                          </a:solidFill>
                          <a:round/>
                          <a:headEnd/>
                          <a:tailEnd/>
                        </a:ln>
                      </wps:spPr>
                      <wps:txbx>
                        <w:txbxContent>
                          <w:p w:rsidR="00F54A57" w:rsidRPr="00C97551" w:rsidRDefault="00F54A57" w:rsidP="00564FF5">
                            <w:pPr>
                              <w:rPr>
                                <w:szCs w:val="28"/>
                                <w:lang w:val="uk-UA"/>
                              </w:rPr>
                            </w:pPr>
                            <w:r w:rsidRPr="00C97551">
                              <w:rPr>
                                <w:szCs w:val="28"/>
                                <w:lang w:val="uk-UA"/>
                              </w:rPr>
                              <w:t xml:space="preserve">Акцизний податок з вироблених в Україні підакцизних товарів (пальне) – 778,0 тис. </w:t>
                            </w:r>
                            <w:proofErr w:type="spellStart"/>
                            <w:r w:rsidRPr="00C97551">
                              <w:rPr>
                                <w:szCs w:val="28"/>
                                <w:lang w:val="uk-UA"/>
                              </w:rPr>
                              <w:t>грн</w:t>
                            </w:r>
                            <w:proofErr w:type="spellEnd"/>
                            <w:r w:rsidRPr="00C97551">
                              <w:rPr>
                                <w:szCs w:val="28"/>
                                <w:lang w:val="uk-UA"/>
                              </w:rPr>
                              <w:t xml:space="preserve">  6,5%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3" o:spid="_x0000_s1035" style="position:absolute;left:0;text-align:left;margin-left:158.55pt;margin-top:10.6pt;width:279.6pt;height:6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MdhOgIAAHQEAAAOAAAAZHJzL2Uyb0RvYy54bWysVNtuEzEQfUfiHyy/082lSZNVNlWVUoRU&#10;oKLwAY7tzRq8HjN2smm/nrF3W1LgCbEP1tgzczxzznhXl8fWsoPGYMBVfHw24kw7Ccq4XcW/frl5&#10;s+AsROGUsOB0xR904Jfr169WnS/1BBqwSiMjEBfKzle8idGXRRFko1sRzsBrR84asBWRtrgrFIqO&#10;0FtbTEajedEBKo8gdQh0et07+Trj17WW8VNdBx2ZrTjVFvOKed2mtVivRLlD4RsjhzLEP1TRCuPo&#10;0meoaxEF26P5A6o1EiFAHc8ktAXUtZE690DdjEe/dXPfCK9zL0RO8M80hf8HKz8e7pAZVfHlnDMn&#10;WtLoah8hX80W00RQ50NJcff+DlOLwd+C/B6Yg00j3E5fIULXaKGorHGKL14kpE2gVLbtPoAieEHw&#10;matjjW0CJBbYMUvy8CyJPkYm6XA6m42WE1JOkm8xXZDm+QpRPmV7DPGdhpYlo+IIe6c+k+75CnG4&#10;DTHroobmhPrGWd1aUvkgLBvP5/OLAXEILkT5hJnbBWvUjbE2b3C33VhklFrxzeaGviE5nIZZxzpi&#10;dDaZ5Spe+MIpxCh/f4PIfeTpTNS+dSrbURjb21SldQPXid5epnjcHns1E2aifgvqgchH6EefnioZ&#10;DeAjZx2NfcXDj71AzZl970jA5fj8PL2TvDmfXSTq8dSzPfUIJwmq4pGz3tzE/m3tPZpdQzeNMwEO&#10;0kzVJj5NR1/VUD6NNlkv3s7pPkf9+lmsfwIAAP//AwBQSwMEFAAGAAgAAAAhAGmxRsDiAAAACgEA&#10;AA8AAABkcnMvZG93bnJldi54bWxMj8tOwzAQRfdI/IM1SOyo8xBNFeJUEa8FUivaAmLpJkMSNR5H&#10;sdOEv2dYwXJ0j+49k61n04kzDq61pCBcBCCQSlu1VCt4OzzdrEA4r6nSnSVU8I0O1vnlRabTyk60&#10;w/Pe14JLyKVaQeN9n0rpygaNdgvbI3H2ZQejPZ9DLatBT1xuOhkFwVIa3RIvNLrH+wbL0340Cj5f&#10;4o953G1fN1PyuHnoD8X76blQ6vpqLu5AeJz9Hwy/+qwOOTsd7UiVE52COExCRhVEYQSCgVWyjEEc&#10;mbyNI5B5Jv+/kP8AAAD//wMAUEsBAi0AFAAGAAgAAAAhALaDOJL+AAAA4QEAABMAAAAAAAAAAAAA&#10;AAAAAAAAAFtDb250ZW50X1R5cGVzXS54bWxQSwECLQAUAAYACAAAACEAOP0h/9YAAACUAQAACwAA&#10;AAAAAAAAAAAAAAAvAQAAX3JlbHMvLnJlbHNQSwECLQAUAAYACAAAACEAPWTHYToCAAB0BAAADgAA&#10;AAAAAAAAAAAAAAAuAgAAZHJzL2Uyb0RvYy54bWxQSwECLQAUAAYACAAAACEAabFGwOIAAAAKAQAA&#10;DwAAAAAAAAAAAAAAAACUBAAAZHJzL2Rvd25yZXYueG1sUEsFBgAAAAAEAAQA8wAAAKMFAAAAAA==&#10;" fillcolor="#cff">
                <v:textbox>
                  <w:txbxContent>
                    <w:p w:rsidR="003B32D0" w:rsidRPr="00C97551" w:rsidRDefault="003B32D0" w:rsidP="00564FF5">
                      <w:pPr>
                        <w:rPr>
                          <w:szCs w:val="28"/>
                          <w:lang w:val="uk-UA"/>
                        </w:rPr>
                      </w:pPr>
                      <w:r w:rsidRPr="00C97551">
                        <w:rPr>
                          <w:szCs w:val="28"/>
                          <w:lang w:val="uk-UA"/>
                        </w:rPr>
                        <w:t>Акцизний податок з вироблених в Україні підакцизних товарів (пальне) – 778,0 тис. грн  6,5%</w:t>
                      </w:r>
                    </w:p>
                  </w:txbxContent>
                </v:textbox>
              </v:roundrect>
            </w:pict>
          </mc:Fallback>
        </mc:AlternateContent>
      </w:r>
    </w:p>
    <w:p w:rsidR="00564FF5" w:rsidRPr="00481CAB" w:rsidRDefault="00564FF5" w:rsidP="00564FF5">
      <w:pPr>
        <w:ind w:firstLine="709"/>
        <w:jc w:val="both"/>
        <w:rPr>
          <w:color w:val="4472C4"/>
          <w:szCs w:val="28"/>
          <w:lang w:val="uk-UA"/>
        </w:rPr>
      </w:pPr>
    </w:p>
    <w:p w:rsidR="00564FF5" w:rsidRPr="00481CAB" w:rsidRDefault="002A2E58" w:rsidP="00564FF5">
      <w:pPr>
        <w:ind w:firstLine="709"/>
        <w:jc w:val="both"/>
        <w:rPr>
          <w:color w:val="4472C4"/>
          <w:szCs w:val="28"/>
          <w:lang w:val="uk-UA"/>
        </w:rPr>
      </w:pPr>
      <w:r>
        <w:rPr>
          <w:noProof/>
          <w:color w:val="4472C4"/>
          <w:szCs w:val="28"/>
        </w:rPr>
        <mc:AlternateContent>
          <mc:Choice Requires="wps">
            <w:drawing>
              <wp:anchor distT="0" distB="0" distL="114300" distR="114300" simplePos="0" relativeHeight="251663872" behindDoc="0" locked="0" layoutInCell="1" allowOverlap="1">
                <wp:simplePos x="0" y="0"/>
                <wp:positionH relativeFrom="column">
                  <wp:posOffset>1647825</wp:posOffset>
                </wp:positionH>
                <wp:positionV relativeFrom="paragraph">
                  <wp:posOffset>3810</wp:posOffset>
                </wp:positionV>
                <wp:extent cx="365760" cy="1405890"/>
                <wp:effectExtent l="0" t="0" r="34290" b="22860"/>
                <wp:wrapNone/>
                <wp:docPr id="31"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5760" cy="140589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87" o:spid="_x0000_s1026" type="#_x0000_t32" style="position:absolute;margin-left:129.75pt;margin-top:.3pt;width:28.8pt;height:110.7pt;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or2gEAAI0DAAAOAAAAZHJzL2Uyb0RvYy54bWysU8Fu2zAMvQ/YPwi6L7bTJU2NOMWQrrt0&#10;W4B2uzOSbAuTRUFS4uTvRylZ2m23oj4Iosj3SD7Sy9vDYNhe+aDRNryalJwpK1Bq2zX8x9P9hwVn&#10;IYKVYNCqhh9V4Ler9++Wo6vVFHs0UnlGJDbUo2t4H6OriyKIXg0QJuiUJWeLfoBIpu8K6WEk9sEU&#10;07KcFyN66TwKFQK93p2cfJX521aJ+L1tg4rMNJxqi/n0+dyms1gtoe48uF6LcxnwiioG0JaSXqju&#10;IALbef0f1aCFx4BtnAgcCmxbLVTugbqpyn+6eezBqdwLiRPcRabwdrTi237jmZYNv6o4szDQjD7t&#10;IubUbHGdBBpdqClubTc+tSgO9tE9oPgVmMV1D7ZTOfrp6AhcJUTxFyQZwVGa7fgVJcUAJchqHVo/&#10;sNZo9zMBEzkpwg55PMfLeNQhMkGPV/PZ9ZyGKMhVfSxni5s8vwLqxJPQzof4ReHA0qXhIXrQXR/X&#10;aC1tAvpTDtg/hJiqfAYksMV7bUxeCGPZ2PCb2XSWiwpotEzOFBZ8t10bz/aQVip/uWXyvAzzuLMy&#10;k/UK5OfzPYI2pzslN/asVBLnJPMW5XHj/yhIM89VnvczLdVLO6Of/6LVbwAAAP//AwBQSwMEFAAG&#10;AAgAAAAhABiV47TeAAAACAEAAA8AAABkcnMvZG93bnJldi54bWxMj0FPg0AQhe8m/ofNmHizC2hp&#10;iyyNMdF4MCRWe9+yI6DsLLJboP/e6UmPb97Le9/k29l2YsTBt44UxIsIBFLlTEu1go/3p5s1CB80&#10;Gd05QgUn9LAtLi9ynRk30RuOu1ALLiGfaQVNCH0mpa8atNovXI/E3qcbrA4sh1qaQU9cbjuZRFEq&#10;rW6JFxrd42OD1ffuaBX80Oq0v5Pj+qssQ/r88loTlpNS11fzwz2IgHP4C8MZn9GhYKaDO5LxolOQ&#10;LDdLjipIQbB9G69iEAe+J0kEssjl/weKXwAAAP//AwBQSwECLQAUAAYACAAAACEAtoM4kv4AAADh&#10;AQAAEwAAAAAAAAAAAAAAAAAAAAAAW0NvbnRlbnRfVHlwZXNdLnhtbFBLAQItABQABgAIAAAAIQA4&#10;/SH/1gAAAJQBAAALAAAAAAAAAAAAAAAAAC8BAABfcmVscy8ucmVsc1BLAQItABQABgAIAAAAIQDz&#10;Tror2gEAAI0DAAAOAAAAAAAAAAAAAAAAAC4CAABkcnMvZTJvRG9jLnhtbFBLAQItABQABgAIAAAA&#10;IQAYleO03gAAAAgBAAAPAAAAAAAAAAAAAAAAADQEAABkcnMvZG93bnJldi54bWxQSwUGAAAAAAQA&#10;BADzAAAAPwUAAAAA&#10;"/>
            </w:pict>
          </mc:Fallback>
        </mc:AlternateContent>
      </w:r>
    </w:p>
    <w:p w:rsidR="00564FF5" w:rsidRPr="00481CAB" w:rsidRDefault="00564FF5" w:rsidP="00564FF5">
      <w:pPr>
        <w:ind w:firstLine="709"/>
        <w:jc w:val="both"/>
        <w:rPr>
          <w:color w:val="4472C4"/>
          <w:szCs w:val="28"/>
          <w:lang w:val="uk-UA"/>
        </w:rPr>
      </w:pPr>
    </w:p>
    <w:p w:rsidR="00564FF5" w:rsidRPr="00481CAB" w:rsidRDefault="00564FF5" w:rsidP="00564FF5">
      <w:pPr>
        <w:ind w:firstLine="709"/>
        <w:jc w:val="both"/>
        <w:rPr>
          <w:color w:val="4472C4"/>
          <w:szCs w:val="28"/>
          <w:lang w:val="uk-UA"/>
        </w:rPr>
      </w:pPr>
    </w:p>
    <w:p w:rsidR="00564FF5" w:rsidRPr="00481CAB" w:rsidRDefault="002A2E58" w:rsidP="00564FF5">
      <w:pPr>
        <w:ind w:firstLine="709"/>
        <w:jc w:val="both"/>
        <w:rPr>
          <w:color w:val="4472C4"/>
          <w:szCs w:val="28"/>
          <w:lang w:val="uk-UA"/>
        </w:rPr>
      </w:pPr>
      <w:r>
        <w:rPr>
          <w:noProof/>
          <w:color w:val="4472C4"/>
          <w:szCs w:val="28"/>
        </w:rPr>
        <mc:AlternateContent>
          <mc:Choice Requires="wps">
            <w:drawing>
              <wp:anchor distT="0" distB="0" distL="114300" distR="114300" simplePos="0" relativeHeight="251660800" behindDoc="0" locked="0" layoutInCell="1" allowOverlap="1">
                <wp:simplePos x="0" y="0"/>
                <wp:positionH relativeFrom="column">
                  <wp:posOffset>2013585</wp:posOffset>
                </wp:positionH>
                <wp:positionV relativeFrom="paragraph">
                  <wp:posOffset>95250</wp:posOffset>
                </wp:positionV>
                <wp:extent cx="3589020" cy="784860"/>
                <wp:effectExtent l="0" t="0" r="11430" b="15240"/>
                <wp:wrapNone/>
                <wp:docPr id="30"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9020" cy="784860"/>
                        </a:xfrm>
                        <a:prstGeom prst="roundRect">
                          <a:avLst>
                            <a:gd name="adj" fmla="val 16667"/>
                          </a:avLst>
                        </a:prstGeom>
                        <a:solidFill>
                          <a:srgbClr val="CCFFCC"/>
                        </a:solidFill>
                        <a:ln w="9525">
                          <a:solidFill>
                            <a:srgbClr val="000000"/>
                          </a:solidFill>
                          <a:round/>
                          <a:headEnd/>
                          <a:tailEnd/>
                        </a:ln>
                      </wps:spPr>
                      <wps:txbx>
                        <w:txbxContent>
                          <w:p w:rsidR="00F54A57" w:rsidRPr="00C97551" w:rsidRDefault="00F54A57" w:rsidP="00564FF5">
                            <w:pPr>
                              <w:rPr>
                                <w:szCs w:val="28"/>
                                <w:lang w:val="uk-UA"/>
                              </w:rPr>
                            </w:pPr>
                            <w:r w:rsidRPr="00C97551">
                              <w:rPr>
                                <w:szCs w:val="28"/>
                                <w:lang w:val="uk-UA"/>
                              </w:rPr>
                              <w:t xml:space="preserve">Акцизний податок з ввезених на митну територію України підакцизних товарів – 6118,9 тис. </w:t>
                            </w:r>
                            <w:proofErr w:type="spellStart"/>
                            <w:r w:rsidRPr="00C97551">
                              <w:rPr>
                                <w:szCs w:val="28"/>
                                <w:lang w:val="uk-UA"/>
                              </w:rPr>
                              <w:t>грн</w:t>
                            </w:r>
                            <w:proofErr w:type="spellEnd"/>
                            <w:r w:rsidRPr="00C97551">
                              <w:rPr>
                                <w:szCs w:val="28"/>
                                <w:lang w:val="uk-UA"/>
                              </w:rPr>
                              <w:t xml:space="preserve">   50,8 %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4" o:spid="_x0000_s1036" style="position:absolute;left:0;text-align:left;margin-left:158.55pt;margin-top:7.5pt;width:282.6pt;height:6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7htPgIAAHUEAAAOAAAAZHJzL2Uyb0RvYy54bWysVNtu2zAMfR+wfxD0vjpOkzQ16hSFuwwD&#10;dinW7QMUSY61yaJGKXG6rx8lp1267WlYHgTSJI/Ic6hcXR96y/YagwFX8/Jswpl2EpRx25p/+bx+&#10;teQsROGUsOB0zR904Nerly+uBl/pKXRglUZGIC5Ug695F6OviiLITvcinIHXjoItYC8iubgtFIqB&#10;0HtbTCeTRTEAKo8gdQj09XYM8lXGb1st48e2DToyW3PqLeYT87lJZ7G6EtUWhe+MPLYh/qGLXhhH&#10;lz5B3Yoo2A7NH1C9kQgB2ngmoS+gbY3UeQaappz8Ns19J7zOsxA5wT/RFP4frPywv0NmVM3PiR4n&#10;etLoZhchX82Ws0TQ4ENFeff+DtOIwb8D+S0wB00n3FbfIMLQaaGorTLlF88KkhOolG2G96AIXhB8&#10;5urQYp8AiQV2yJI8PEmiD5FJ+ng+X15OptSapNjFcrZcZM0KUT1WewzxjYaeJaPmCDunPpHu+Qqx&#10;fxdi1kUdhxPqK2dtb0nlvbCsXCwWF7lpUR2TCfsRM48L1qi1sTY7uN00FhmV1rxp1uumORaH0zTr&#10;2FDzy/l0nrt4FgunEJP8+xtEniNvZ6L2tVPZjsLY0aYurTtynegdZYqHzSGrWWaaEvcbUA/EPsK4&#10;+/RWyegAf3A20N7XPHzfCdSc2beOFLwsZ7P0ULIzm18k7vE0sjmNCCcJquaRs9Fs4vi4dh7NtqOb&#10;ysyAg7RUrYmP6zF2deyfdpusZ4/n1M9Zv/4tVj8BAAD//wMAUEsDBBQABgAIAAAAIQCMI4Ka3gAA&#10;AAoBAAAPAAAAZHJzL2Rvd25yZXYueG1sTI/NTsMwEITvSLyDtUjcqPMjSghxKoSE1GtLVTja8ZJE&#10;jddR7KaBp2c5wXFnPs3OVJvFDWLGKfSeFKSrBARS421PrYLD2+tdASJETVYPnlDBFwbY1NdXlS6t&#10;v9AO531sBYdQKLWCLsaxlDI0HTodVn5EYu/TT05HPqdW2klfONwNMkuStXS6J/7Q6RFfOmxO+7NT&#10;cNrFxyZ+vB+2ct5KY4/mOzsapW5vlucnEBGX+AfDb32uDjV3Mv5MNohBQZ4+pIyycc+bGCiKLAdh&#10;WMiLNci6kv8n1D8AAAD//wMAUEsBAi0AFAAGAAgAAAAhALaDOJL+AAAA4QEAABMAAAAAAAAAAAAA&#10;AAAAAAAAAFtDb250ZW50X1R5cGVzXS54bWxQSwECLQAUAAYACAAAACEAOP0h/9YAAACUAQAACwAA&#10;AAAAAAAAAAAAAAAvAQAAX3JlbHMvLnJlbHNQSwECLQAUAAYACAAAACEAunO4bT4CAAB1BAAADgAA&#10;AAAAAAAAAAAAAAAuAgAAZHJzL2Uyb0RvYy54bWxQSwECLQAUAAYACAAAACEAjCOCmt4AAAAKAQAA&#10;DwAAAAAAAAAAAAAAAACYBAAAZHJzL2Rvd25yZXYueG1sUEsFBgAAAAAEAAQA8wAAAKMFAAAAAA==&#10;" fillcolor="#cfc">
                <v:textbox>
                  <w:txbxContent>
                    <w:p w:rsidR="003B32D0" w:rsidRPr="00C97551" w:rsidRDefault="003B32D0" w:rsidP="00564FF5">
                      <w:pPr>
                        <w:rPr>
                          <w:szCs w:val="28"/>
                          <w:lang w:val="uk-UA"/>
                        </w:rPr>
                      </w:pPr>
                      <w:r w:rsidRPr="00C97551">
                        <w:rPr>
                          <w:szCs w:val="28"/>
                          <w:lang w:val="uk-UA"/>
                        </w:rPr>
                        <w:t>Акцизний податок з ввезених на митну територію України підакцизних товарів – 6118,9 тис. грн   50,8 %</w:t>
                      </w:r>
                    </w:p>
                  </w:txbxContent>
                </v:textbox>
              </v:roundrect>
            </w:pict>
          </mc:Fallback>
        </mc:AlternateContent>
      </w:r>
    </w:p>
    <w:p w:rsidR="00564FF5" w:rsidRPr="00481CAB" w:rsidRDefault="002A2E58" w:rsidP="00564FF5">
      <w:pPr>
        <w:ind w:firstLine="709"/>
        <w:jc w:val="both"/>
        <w:rPr>
          <w:color w:val="4472C4"/>
          <w:szCs w:val="28"/>
          <w:lang w:val="uk-UA"/>
        </w:rPr>
      </w:pPr>
      <w:r>
        <w:rPr>
          <w:noProof/>
          <w:color w:val="4472C4"/>
          <w:szCs w:val="28"/>
        </w:rPr>
        <mc:AlternateContent>
          <mc:Choice Requires="wps">
            <w:drawing>
              <wp:anchor distT="0" distB="0" distL="114300" distR="114300" simplePos="0" relativeHeight="251658752" behindDoc="0" locked="0" layoutInCell="1" allowOverlap="1">
                <wp:simplePos x="0" y="0"/>
                <wp:positionH relativeFrom="column">
                  <wp:posOffset>-66675</wp:posOffset>
                </wp:positionH>
                <wp:positionV relativeFrom="paragraph">
                  <wp:posOffset>-6350</wp:posOffset>
                </wp:positionV>
                <wp:extent cx="1714500" cy="1085850"/>
                <wp:effectExtent l="0" t="0" r="19050" b="19050"/>
                <wp:wrapNone/>
                <wp:docPr id="29"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085850"/>
                        </a:xfrm>
                        <a:prstGeom prst="rect">
                          <a:avLst/>
                        </a:prstGeom>
                        <a:solidFill>
                          <a:srgbClr val="FFFF00"/>
                        </a:solidFill>
                        <a:ln w="9525">
                          <a:solidFill>
                            <a:srgbClr val="000000"/>
                          </a:solidFill>
                          <a:miter lim="800000"/>
                          <a:headEnd/>
                          <a:tailEnd/>
                        </a:ln>
                      </wps:spPr>
                      <wps:txbx>
                        <w:txbxContent>
                          <w:p w:rsidR="00F54A57" w:rsidRPr="004F7EC4" w:rsidRDefault="00F54A57" w:rsidP="00564FF5">
                            <w:pPr>
                              <w:rPr>
                                <w:szCs w:val="28"/>
                                <w:lang w:val="uk-UA"/>
                              </w:rPr>
                            </w:pPr>
                            <w:r w:rsidRPr="004F7EC4">
                              <w:rPr>
                                <w:szCs w:val="28"/>
                                <w:lang w:val="uk-UA"/>
                              </w:rPr>
                              <w:t xml:space="preserve">Внутрішні податки на товари та послуги – 12047,5 тис. </w:t>
                            </w:r>
                            <w:proofErr w:type="spellStart"/>
                            <w:r w:rsidRPr="004F7EC4">
                              <w:rPr>
                                <w:szCs w:val="28"/>
                                <w:lang w:val="uk-UA"/>
                              </w:rPr>
                              <w:t>грн</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37" style="position:absolute;left:0;text-align:left;margin-left:-5.25pt;margin-top:-.5pt;width:135pt;height: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b3WLgIAAFIEAAAOAAAAZHJzL2Uyb0RvYy54bWysVFFv0zAQfkfiP1h+p0mqlrVR02nqKEIa&#10;MDH4ARfHaSwc25zdpuPXc3a6rgOeEHmwfL7z57vvu8vq+thrdpDolTUVLyY5Z9II2yizq/i3r9s3&#10;C858ANOAtkZW/FF6fr1+/Wo1uFJObWd1I5ERiPHl4CreheDKLPOikz34iXXSkLO12EMgE3dZgzAQ&#10;eq+zaZ6/zQaLjUMrpPd0ejs6+Trht60U4XPbehmYrjjlFtKKaa3jmq1XUO4QXKfEKQ34hyx6UIYe&#10;PUPdQgC2R/UHVK8EWm/bMBG2z2zbKiFTDVRNkf9WzUMHTqZaiBzvzjT5/wcrPh3ukamm4tMlZwZ6&#10;0ugLsQZmpyVbTCNBg/MlxT24e4wlendnxXfPjN10FCZvEO3QSWgorSLGZy8uRMPTVVYPH21D8LAP&#10;NnF1bLGPgMQCOyZJHs+SyGNggg6Lq2I2z0k5Qb4iX8wX8yRaBuXTdYc+vJe2Z3FTcaTsEzwc7nyI&#10;6UD5FJLSt1o1W6V1MnBXbzSyA1B/bOmjp8Yr/jJMGzZUfDmfzhPyC5+/hMjT9zeIXgVqdK36ii/O&#10;QVBG3t6Zht6EMoDS455S1uZEZORu1CAc62OSqkg0R2Jr2zwStWjHxqZBpE1n8SdnAzV1xf2PPaDk&#10;TH8wJM+ymM3iFCRjNr+akoGXnvrSA0YQVMUDZ+N2E8bJ2TtUu45eKhIdxt6QpK1KZD9ndcqfGjdp&#10;cBqyOBmXdop6/hWsfwEAAP//AwBQSwMEFAAGAAgAAAAhAM3ga03fAAAACgEAAA8AAABkcnMvZG93&#10;bnJldi54bWxMj8tuwjAQRfeV+AdrkLoDm0hpQxoHVfQhdYNoilibZEgi4nEUGwh/32k37W4eR3fO&#10;ZKvRduKCg28daVjMFQik0lUt1Rp2X2+zBIQPhirTOUINN/Swyid3mUkrd6VPvBShFhxCPjUamhD6&#10;VEpfNmiNn7seiXdHN1gTuB1qWQ3myuG2k5FSD9KalvhCY3pcN1ieirPV8L7rP07F+hYlm238WiQv&#10;++Vxs9f6fjo+P4EIOIY/GH70WR1ydjq4M1VedBpmCxUz+luAYCCKlzw4MPmoFMg8k/9fyL8BAAD/&#10;/wMAUEsBAi0AFAAGAAgAAAAhALaDOJL+AAAA4QEAABMAAAAAAAAAAAAAAAAAAAAAAFtDb250ZW50&#10;X1R5cGVzXS54bWxQSwECLQAUAAYACAAAACEAOP0h/9YAAACUAQAACwAAAAAAAAAAAAAAAAAvAQAA&#10;X3JlbHMvLnJlbHNQSwECLQAUAAYACAAAACEA5Fm91i4CAABSBAAADgAAAAAAAAAAAAAAAAAuAgAA&#10;ZHJzL2Uyb0RvYy54bWxQSwECLQAUAAYACAAAACEAzeBrTd8AAAAKAQAADwAAAAAAAAAAAAAAAACI&#10;BAAAZHJzL2Rvd25yZXYueG1sUEsFBgAAAAAEAAQA8wAAAJQFAAAAAA==&#10;" fillcolor="yellow">
                <v:textbox>
                  <w:txbxContent>
                    <w:p w:rsidR="003B32D0" w:rsidRPr="004F7EC4" w:rsidRDefault="003B32D0" w:rsidP="00564FF5">
                      <w:pPr>
                        <w:rPr>
                          <w:szCs w:val="28"/>
                          <w:lang w:val="uk-UA"/>
                        </w:rPr>
                      </w:pPr>
                      <w:r w:rsidRPr="004F7EC4">
                        <w:rPr>
                          <w:szCs w:val="28"/>
                          <w:lang w:val="uk-UA"/>
                        </w:rPr>
                        <w:t>Внутрішні податки на товари та послуги – 12047,5 тис. грн</w:t>
                      </w:r>
                    </w:p>
                  </w:txbxContent>
                </v:textbox>
              </v:rect>
            </w:pict>
          </mc:Fallback>
        </mc:AlternateContent>
      </w:r>
      <w:r>
        <w:rPr>
          <w:noProof/>
          <w:color w:val="4472C4"/>
          <w:szCs w:val="28"/>
        </w:rPr>
        <mc:AlternateContent>
          <mc:Choice Requires="wps">
            <w:drawing>
              <wp:anchor distT="0" distB="0" distL="114300" distR="114300" simplePos="0" relativeHeight="251665920" behindDoc="0" locked="0" layoutInCell="1" allowOverlap="1">
                <wp:simplePos x="0" y="0"/>
                <wp:positionH relativeFrom="column">
                  <wp:posOffset>1647825</wp:posOffset>
                </wp:positionH>
                <wp:positionV relativeFrom="paragraph">
                  <wp:posOffset>165100</wp:posOffset>
                </wp:positionV>
                <wp:extent cx="365760" cy="426720"/>
                <wp:effectExtent l="0" t="0" r="34290" b="30480"/>
                <wp:wrapNone/>
                <wp:docPr id="28"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5760" cy="4267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89" o:spid="_x0000_s1026" type="#_x0000_t32" style="position:absolute;margin-left:129.75pt;margin-top:13pt;width:28.8pt;height:33.6p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GO82AEAAIwDAAAOAAAAZHJzL2Uyb0RvYy54bWysU8Fu2zAMvQ/YPwi6L068JW2NOMWQrrt0&#10;a4B2uzOSbAuTREFS4uTvRylZ2m23YT4Iosj3SD7Sy9uDNWyvQtToWj6bTDlTTqDUrm/5t+f7d9ec&#10;xQROgkGnWn5Ukd+u3r5Zjr5RNQ5opAqMSFxsRt/yISXfVFUUg7IQJ+iVI2eHwUIiM/SVDDASuzVV&#10;PZ0uqhGD9AGFipFe705Ovir8XadEeuy6qBIzLafaUjlDObf5rFZLaPoAftDiXAb8QxUWtKOkF6o7&#10;SMB2Qf9FZbUIGLFLE4G2wq7TQpUeqJvZ9I9ungbwqvRC4kR/kSn+P1rxdb8JTMuW1zQpB5Zm9HGX&#10;sKRm1zdZoNHHhuLWbhNyi+LgnvwDih+ROVwP4HpVop+PnsCzjKh+g2QjekqzHb+gpBigBEWtQxcs&#10;64z23zMwk5Mi7FDGc7yMRx0SE/T4fjG/WtAQBbk+1IuruoyvgibTZLAPMX1WaFm+tDymALof0hqd&#10;o0XAcEoB+4eYcpEvgAx2eK+NKftgHBtbfjOv56WmiEbL7MxhMfTbtQlsD3mjylc6Js/rsIA7JwvZ&#10;oEB+Ot8TaHO6U3LjzkJlbU4qb1EeN+GXgDTyUuV5PfNOvbYL+uUnWv0EAAD//wMAUEsDBBQABgAI&#10;AAAAIQBuHEFq3wAAAAkBAAAPAAAAZHJzL2Rvd25yZXYueG1sTI/BToNAEIbvJr7DZky82QVqaYss&#10;jTHReDAkVr1v2RFQdhbZLdC3d3rS20zmyz/fn+9m24kRB986UhAvIhBIlTMt1Qre3x5vNiB80GR0&#10;5wgVnNDDrri8yHVm3ESvOO5DLTiEfKYVNCH0mZS+atBqv3A9Et8+3WB14HWopRn0xOG2k0kUpdLq&#10;lvhDo3t8aLD63h+tgh9anz5u5bj5KsuQPj2/1ITlpNT11Xx/ByLgHP5gOOuzOhTsdHBHMl50CpLV&#10;dsUoDyl3YmAZr2MQBwXbZQKyyOX/BsUvAAAA//8DAFBLAQItABQABgAIAAAAIQC2gziS/gAAAOEB&#10;AAATAAAAAAAAAAAAAAAAAAAAAABbQ29udGVudF9UeXBlc10ueG1sUEsBAi0AFAAGAAgAAAAhADj9&#10;If/WAAAAlAEAAAsAAAAAAAAAAAAAAAAALwEAAF9yZWxzLy5yZWxzUEsBAi0AFAAGAAgAAAAhAAjs&#10;Y7zYAQAAjAMAAA4AAAAAAAAAAAAAAAAALgIAAGRycy9lMm9Eb2MueG1sUEsBAi0AFAAGAAgAAAAh&#10;AG4cQWrfAAAACQEAAA8AAAAAAAAAAAAAAAAAMgQAAGRycy9kb3ducmV2LnhtbFBLBQYAAAAABAAE&#10;APMAAAA+BQAAAAA=&#10;"/>
            </w:pict>
          </mc:Fallback>
        </mc:AlternateContent>
      </w:r>
    </w:p>
    <w:p w:rsidR="00564FF5" w:rsidRPr="00481CAB" w:rsidRDefault="00564FF5" w:rsidP="00564FF5">
      <w:pPr>
        <w:ind w:firstLine="709"/>
        <w:jc w:val="both"/>
        <w:rPr>
          <w:color w:val="4472C4"/>
          <w:szCs w:val="28"/>
          <w:lang w:val="uk-UA"/>
        </w:rPr>
      </w:pPr>
    </w:p>
    <w:p w:rsidR="00564FF5" w:rsidRPr="00481CAB" w:rsidRDefault="002A2E58" w:rsidP="00564FF5">
      <w:pPr>
        <w:ind w:firstLine="709"/>
        <w:jc w:val="both"/>
        <w:rPr>
          <w:color w:val="4472C4"/>
          <w:szCs w:val="28"/>
          <w:lang w:val="uk-UA"/>
        </w:rPr>
      </w:pPr>
      <w:r>
        <w:rPr>
          <w:noProof/>
          <w:color w:val="4472C4"/>
          <w:szCs w:val="28"/>
        </w:rPr>
        <mc:AlternateContent>
          <mc:Choice Requires="wps">
            <w:drawing>
              <wp:anchor distT="0" distB="0" distL="114300" distR="114300" simplePos="0" relativeHeight="251664896" behindDoc="0" locked="0" layoutInCell="1" allowOverlap="1">
                <wp:simplePos x="0" y="0"/>
                <wp:positionH relativeFrom="column">
                  <wp:posOffset>1647825</wp:posOffset>
                </wp:positionH>
                <wp:positionV relativeFrom="paragraph">
                  <wp:posOffset>182880</wp:posOffset>
                </wp:positionV>
                <wp:extent cx="365760" cy="1760220"/>
                <wp:effectExtent l="0" t="0" r="34290" b="30480"/>
                <wp:wrapNone/>
                <wp:docPr id="27"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17602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88" o:spid="_x0000_s1026" type="#_x0000_t32" style="position:absolute;margin-left:129.75pt;margin-top:14.4pt;width:28.8pt;height:138.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qdl0gEAAIMDAAAOAAAAZHJzL2Uyb0RvYy54bWysU02P0zAQvSPxHyzfaZqgdkvUdIW6LJcF&#10;Ku3yA6a2k1g4Hst2m/TfM3Y/WOCGyMEae2bezLw3Wd9Pg2FH5YNG2/ByNudMWYFS267h318e3604&#10;CxGsBINWNfykAr/fvH2zHl2tKuzRSOUZgdhQj67hfYyuLoogejVAmKFTlpwt+gEiXX1XSA8joQ+m&#10;qObzZTGil86jUCHQ68PZyTcZv22ViN/aNqjITMOpt5hPn899OovNGurOg+u1uLQB/9DFANpS0RvU&#10;A0RgB6//ghq08BiwjTOBQ4Ftq4XKM9A05fyPaZ57cCrPQuQEd6Mp/D9Y8fW480zLhld3nFkYSKOP&#10;h4i5NFutEkGjCzXFbe3OpxHFZJ/dE4ofgVnc9mA7laNfTo6Sy5RR/JaSLsFRmf34BSXFABXIbE2t&#10;HxIk8cCmLMrpJoqaIhP0+H65uFuSdIJcJVlVlVUroL5mOx/iZ4UDS0bDQ/Sguz5u0VrSH32Za8Hx&#10;KcTUG9TXhFTa4qM2Jq+BsWxs+IdFtcgJAY2WyZnCgu/2W+PZEdIi5S8PSp7XYR4PVmawXoH8dLEj&#10;aHO2qbixF34SJWdy9yhPO3/ljZTOXV62Mq3S63vO/vXvbH4CAAD//wMAUEsDBBQABgAIAAAAIQD5&#10;69ZE3wAAAAoBAAAPAAAAZHJzL2Rvd25yZXYueG1sTI/BTsMwEETvSPyDtUhcELUTlNKmcaoKiQNH&#10;2kpc3XibBOJ1FDtN6NeznOA2o32anSm2s+vEBYfQetKQLBQIpMrblmoNx8Pr4wpEiIas6Tyhhm8M&#10;sC1vbwqTWz/RO172sRYcQiE3GpoY+1zKUDXoTFj4HolvZz84E9kOtbSDmTjcdTJVaimdaYk/NKbH&#10;lwarr/3oNGAYs0Tt1q4+vl2nh4/0+jn1B63v7+bdBkTEOf7B8Fufq0PJnU5+JBtEpyHN1hmjLFY8&#10;gYGn5DkBcWKhlgpkWcj/E8ofAAAA//8DAFBLAQItABQABgAIAAAAIQC2gziS/gAAAOEBAAATAAAA&#10;AAAAAAAAAAAAAAAAAABbQ29udGVudF9UeXBlc10ueG1sUEsBAi0AFAAGAAgAAAAhADj9If/WAAAA&#10;lAEAAAsAAAAAAAAAAAAAAAAALwEAAF9yZWxzLy5yZWxzUEsBAi0AFAAGAAgAAAAhAP1Cp2XSAQAA&#10;gwMAAA4AAAAAAAAAAAAAAAAALgIAAGRycy9lMm9Eb2MueG1sUEsBAi0AFAAGAAgAAAAhAPnr1kTf&#10;AAAACgEAAA8AAAAAAAAAAAAAAAAALAQAAGRycy9kb3ducmV2LnhtbFBLBQYAAAAABAAEAPMAAAA4&#10;BQAAAAA=&#10;"/>
            </w:pict>
          </mc:Fallback>
        </mc:AlternateContent>
      </w:r>
      <w:r>
        <w:rPr>
          <w:noProof/>
          <w:color w:val="4472C4"/>
          <w:szCs w:val="28"/>
        </w:rPr>
        <mc:AlternateContent>
          <mc:Choice Requires="wps">
            <w:drawing>
              <wp:anchor distT="0" distB="0" distL="114300" distR="114300" simplePos="0" relativeHeight="251666944" behindDoc="0" locked="0" layoutInCell="1" allowOverlap="1">
                <wp:simplePos x="0" y="0"/>
                <wp:positionH relativeFrom="column">
                  <wp:posOffset>1647825</wp:posOffset>
                </wp:positionH>
                <wp:positionV relativeFrom="paragraph">
                  <wp:posOffset>182880</wp:posOffset>
                </wp:positionV>
                <wp:extent cx="411480" cy="853440"/>
                <wp:effectExtent l="0" t="0" r="26670" b="22860"/>
                <wp:wrapNone/>
                <wp:docPr id="26"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 cy="85344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90" o:spid="_x0000_s1026" type="#_x0000_t32" style="position:absolute;margin-left:129.75pt;margin-top:14.4pt;width:32.4pt;height:67.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fY0wEAAIIDAAAOAAAAZHJzL2Uyb0RvYy54bWysU8Fu2zAMvQ/YPwi6L46zpEiNOMWQrrt0&#10;W4B2H8BIsi1MEgVJiZO/H6UmabfdhvkgiCL5HvlIr+6O1rCDClGja3k9mXKmnECpXd/yH88PH5ac&#10;xQROgkGnWn5Skd+t379bjb5RMxzQSBUYgbjYjL7lQ0q+qaooBmUhTtArR84Og4VEZugrGWAkdGuq&#10;2XR6U40YpA8oVIz0ev/i5OuC33VKpO9dF1VipuVUWypnKOcun9V6BU0fwA9anMuAf6jCgnZEeoW6&#10;hwRsH/RfUFaLgBG7NBFoK+w6LVTpgbqpp3908zSAV6UXEif6q0zx/8GKb4dtYFq2fHbDmQNLM/q0&#10;T1io2W0RaPSxobiN24bcoji6J/+I4mdkDjcDuF6V6OeTp+Q6S1r9lpKN6IlmN35FSTFABEWtYxds&#10;hiQd2LEM5XQdijomJuhxXtfzJY1OkGu5+Difl5oqaC7JPsT0RaFl+dLymALofkgbdI7Gj6EuVHB4&#10;jCmXBs0lITM7fNDGlC0wjo0tv13MFiUhotEyO3NYDP1uYwI7QN6j8pU+yfM2LODeyQI2KJCfz/cE&#10;2rzcidy4szxZkbymsdmhPG3DRTYadKnyvJR5k97aJfv111n/AgAA//8DAFBLAwQUAAYACAAAACEA&#10;H0VHId8AAAAKAQAADwAAAGRycy9kb3ducmV2LnhtbEyPwU7DMAyG70i8Q2QkLoilS+m0labThMSB&#10;I9skrllj2kLjVE26lj095sRutvzp9/cX29l14oxDaD1pWC4SEEiVty3VGo6H18c1iBANWdN5Qg0/&#10;GGBb3t4UJrd+onc872MtOIRCbjQ0Mfa5lKFq0Jmw8D0S3z794EzkdailHczE4a6TKklW0pmW+ENj&#10;enxpsPrej04DhjFbJruNq49vl+nhQ12+pv6g9f3dvHsGEXGO/zD86bM6lOx08iPZIDoNKttkjPKw&#10;5goMpOopBXFicpUqkGUhryuUvwAAAP//AwBQSwECLQAUAAYACAAAACEAtoM4kv4AAADhAQAAEwAA&#10;AAAAAAAAAAAAAAAAAAAAW0NvbnRlbnRfVHlwZXNdLnhtbFBLAQItABQABgAIAAAAIQA4/SH/1gAA&#10;AJQBAAALAAAAAAAAAAAAAAAAAC8BAABfcmVscy8ucmVsc1BLAQItABQABgAIAAAAIQBCD1fY0wEA&#10;AIIDAAAOAAAAAAAAAAAAAAAAAC4CAABkcnMvZTJvRG9jLnhtbFBLAQItABQABgAIAAAAIQAfRUch&#10;3wAAAAoBAAAPAAAAAAAAAAAAAAAAAC0EAABkcnMvZG93bnJldi54bWxQSwUGAAAAAAQABADzAAAA&#10;OQUAAAAA&#10;"/>
            </w:pict>
          </mc:Fallback>
        </mc:AlternateContent>
      </w:r>
    </w:p>
    <w:p w:rsidR="00564FF5" w:rsidRPr="00481CAB" w:rsidRDefault="00564FF5" w:rsidP="00564FF5">
      <w:pPr>
        <w:ind w:firstLine="709"/>
        <w:jc w:val="both"/>
        <w:rPr>
          <w:color w:val="4472C4"/>
          <w:szCs w:val="28"/>
          <w:lang w:val="uk-UA"/>
        </w:rPr>
      </w:pPr>
    </w:p>
    <w:p w:rsidR="00564FF5" w:rsidRPr="00481CAB" w:rsidRDefault="002A2E58" w:rsidP="00564FF5">
      <w:pPr>
        <w:ind w:firstLine="709"/>
        <w:jc w:val="both"/>
        <w:rPr>
          <w:color w:val="4472C4"/>
          <w:szCs w:val="28"/>
          <w:lang w:val="uk-UA"/>
        </w:rPr>
      </w:pPr>
      <w:r>
        <w:rPr>
          <w:noProof/>
          <w:color w:val="4472C4"/>
          <w:szCs w:val="28"/>
        </w:rPr>
        <mc:AlternateContent>
          <mc:Choice Requires="wps">
            <w:drawing>
              <wp:anchor distT="0" distB="0" distL="114300" distR="114300" simplePos="0" relativeHeight="251661824" behindDoc="0" locked="0" layoutInCell="1" allowOverlap="1">
                <wp:simplePos x="0" y="0"/>
                <wp:positionH relativeFrom="column">
                  <wp:posOffset>2059305</wp:posOffset>
                </wp:positionH>
                <wp:positionV relativeFrom="paragraph">
                  <wp:posOffset>90170</wp:posOffset>
                </wp:positionV>
                <wp:extent cx="3543300" cy="811530"/>
                <wp:effectExtent l="0" t="0" r="19050" b="26670"/>
                <wp:wrapNone/>
                <wp:docPr id="25"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811530"/>
                        </a:xfrm>
                        <a:prstGeom prst="roundRect">
                          <a:avLst>
                            <a:gd name="adj" fmla="val 16667"/>
                          </a:avLst>
                        </a:prstGeom>
                        <a:solidFill>
                          <a:srgbClr val="FFCCCC"/>
                        </a:solidFill>
                        <a:ln w="9525">
                          <a:solidFill>
                            <a:srgbClr val="000000"/>
                          </a:solidFill>
                          <a:round/>
                          <a:headEnd/>
                          <a:tailEnd/>
                        </a:ln>
                      </wps:spPr>
                      <wps:txbx>
                        <w:txbxContent>
                          <w:p w:rsidR="00F54A57" w:rsidRPr="00C97551" w:rsidRDefault="00F54A57" w:rsidP="00564FF5">
                            <w:pPr>
                              <w:rPr>
                                <w:szCs w:val="28"/>
                                <w:lang w:val="uk-UA"/>
                              </w:rPr>
                            </w:pPr>
                            <w:r w:rsidRPr="00C97551">
                              <w:rPr>
                                <w:szCs w:val="28"/>
                                <w:lang w:val="uk-UA"/>
                              </w:rPr>
                              <w:t xml:space="preserve">Акцизний податок з реалізації виробниками та імпортерами  тютюну – 3100,0 тис. </w:t>
                            </w:r>
                            <w:proofErr w:type="spellStart"/>
                            <w:r w:rsidRPr="00C97551">
                              <w:rPr>
                                <w:szCs w:val="28"/>
                                <w:lang w:val="uk-UA"/>
                              </w:rPr>
                              <w:t>грн</w:t>
                            </w:r>
                            <w:proofErr w:type="spellEnd"/>
                            <w:r w:rsidRPr="00C97551">
                              <w:rPr>
                                <w:szCs w:val="28"/>
                                <w:lang w:val="uk-UA"/>
                              </w:rPr>
                              <w:t xml:space="preserve">   (25,7%)</w:t>
                            </w:r>
                          </w:p>
                          <w:p w:rsidR="00F54A57" w:rsidRDefault="00F54A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5" o:spid="_x0000_s1038" style="position:absolute;left:0;text-align:left;margin-left:162.15pt;margin-top:7.1pt;width:279pt;height:63.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aD4OgIAAHUEAAAOAAAAZHJzL2Uyb0RvYy54bWysVNtuEzEQfUfiHyy/083m1nTVTVWlBCEV&#10;qCh8gGN7swavx4ydbMrXM/amJQXEA2IfrBmP53jmnPFeXh06y/YagwFX8/JsxJl2EpRx25p//rR+&#10;teAsROGUsOB0zR904FfLly8ue1/pMbRglUZGIC5Uva95G6OviiLIVncinIHXjoINYCciubgtFIqe&#10;0DtbjEejedEDKo8gdQi0ezME+TLjN42W8UPTBB2ZrTnVFvOKed2ktVheimqLwrdGHssQ/1BFJ4yj&#10;S5+gbkQUbIfmN6jOSIQATTyT0BXQNEbq3AN1U45+6ea+FV7nXoic4J9oCv8PVr7f3yEzqubjGWdO&#10;dKTR9S5CvpotZomg3oeKzt37O0wtBn8L8mtgDlatcFt9jQh9q4Wissp0vniWkJxAqWzTvwNF8ILg&#10;M1eHBrsESCywQ5bk4UkSfYhM0uZkNp1MRqScpNiiLGeTrFkhqsdsjyG+0dCxZNQcYefUR9I9XyH2&#10;tyFmXdSxOaG+cNZ0llTeC8vK+Xx+nosW1fEwYT9i5nbBGrU21mYHt5uVRUapNV+vV/Qdk8PpMetY&#10;X/OLGXH6d4hR/v4EkfvI05mofe1UtqMwdrCpSuuOXCd6B5niYXPIapbjBJq434B6IPYRhtmnt0pG&#10;C/ids57mvubh206g5sy+daTgRTmdpoeSnensfEwOnkY2pxHhJEHVPHI2mKs4PK6dR7Nt6aYyM+Ag&#10;DVVj4uN4DFUd66fZJuvZ4zn186mff4vlDwAAAP//AwBQSwMEFAAGAAgAAAAhAH1F/7DdAAAACgEA&#10;AA8AAABkcnMvZG93bnJldi54bWxMj8FOwzAQRO9I/IO1SNyonbRCIcSpKqQeOIBo6Qc48ZJExOvI&#10;dtvA17NwocedeZqdqdazG8UJQxw8acgWCgRS6+1AnYbD+/auABGTIWtGT6jhCyOs6+urypTWn2mH&#10;p33qBIdQLI2GPqWplDK2PToTF35CYu/DB2cSn6GTNpgzh7tR5krdS2cG4g+9mfCpx/Zzf3Qaimz7&#10;9roZ5t03NS8PeAghe1ZB69ubefMIIuGc/mH4rc/VoeZOjT+SjWLUsMxXS0bZWOUgGCiKnIXmT1Ag&#10;60peTqh/AAAA//8DAFBLAQItABQABgAIAAAAIQC2gziS/gAAAOEBAAATAAAAAAAAAAAAAAAAAAAA&#10;AABbQ29udGVudF9UeXBlc10ueG1sUEsBAi0AFAAGAAgAAAAhADj9If/WAAAAlAEAAAsAAAAAAAAA&#10;AAAAAAAALwEAAF9yZWxzLy5yZWxzUEsBAi0AFAAGAAgAAAAhAFXBoPg6AgAAdQQAAA4AAAAAAAAA&#10;AAAAAAAALgIAAGRycy9lMm9Eb2MueG1sUEsBAi0AFAAGAAgAAAAhAH1F/7DdAAAACgEAAA8AAAAA&#10;AAAAAAAAAAAAlAQAAGRycy9kb3ducmV2LnhtbFBLBQYAAAAABAAEAPMAAACeBQAAAAA=&#10;" fillcolor="#fcc">
                <v:textbox>
                  <w:txbxContent>
                    <w:p w:rsidR="003B32D0" w:rsidRPr="00C97551" w:rsidRDefault="003B32D0" w:rsidP="00564FF5">
                      <w:pPr>
                        <w:rPr>
                          <w:szCs w:val="28"/>
                          <w:lang w:val="uk-UA"/>
                        </w:rPr>
                      </w:pPr>
                      <w:r w:rsidRPr="00C97551">
                        <w:rPr>
                          <w:szCs w:val="28"/>
                          <w:lang w:val="uk-UA"/>
                        </w:rPr>
                        <w:t>Акцизний податок з реалізації виробниками та імпортерами  тютюну – 3100,0 тис. грн   (25,7%)</w:t>
                      </w:r>
                    </w:p>
                    <w:p w:rsidR="003B32D0" w:rsidRDefault="003B32D0"/>
                  </w:txbxContent>
                </v:textbox>
              </v:roundrect>
            </w:pict>
          </mc:Fallback>
        </mc:AlternateContent>
      </w:r>
    </w:p>
    <w:p w:rsidR="00564FF5" w:rsidRPr="00481CAB" w:rsidRDefault="00564FF5" w:rsidP="00564FF5">
      <w:pPr>
        <w:ind w:firstLine="709"/>
        <w:jc w:val="both"/>
        <w:rPr>
          <w:color w:val="4472C4"/>
          <w:szCs w:val="28"/>
          <w:lang w:val="uk-UA"/>
        </w:rPr>
      </w:pPr>
    </w:p>
    <w:p w:rsidR="00564FF5" w:rsidRPr="00481CAB" w:rsidRDefault="00564FF5" w:rsidP="00564FF5">
      <w:pPr>
        <w:ind w:firstLine="709"/>
        <w:jc w:val="both"/>
        <w:rPr>
          <w:color w:val="4472C4"/>
          <w:szCs w:val="28"/>
          <w:lang w:val="uk-UA"/>
        </w:rPr>
      </w:pPr>
    </w:p>
    <w:p w:rsidR="00564FF5" w:rsidRPr="00481CAB" w:rsidRDefault="00564FF5" w:rsidP="00564FF5">
      <w:pPr>
        <w:ind w:firstLine="709"/>
        <w:jc w:val="both"/>
        <w:rPr>
          <w:color w:val="4472C4"/>
          <w:szCs w:val="28"/>
          <w:lang w:val="uk-UA"/>
        </w:rPr>
      </w:pPr>
    </w:p>
    <w:p w:rsidR="00564FF5" w:rsidRPr="00481CAB" w:rsidRDefault="00564FF5" w:rsidP="00564FF5">
      <w:pPr>
        <w:ind w:firstLine="709"/>
        <w:jc w:val="both"/>
        <w:rPr>
          <w:color w:val="4472C4"/>
          <w:szCs w:val="28"/>
          <w:lang w:val="uk-UA"/>
        </w:rPr>
      </w:pPr>
    </w:p>
    <w:p w:rsidR="00564FF5" w:rsidRPr="00481CAB" w:rsidRDefault="002A2E58" w:rsidP="00564FF5">
      <w:pPr>
        <w:ind w:firstLine="709"/>
        <w:jc w:val="both"/>
        <w:rPr>
          <w:color w:val="4472C4"/>
          <w:sz w:val="16"/>
          <w:szCs w:val="16"/>
          <w:lang w:val="uk-UA"/>
        </w:rPr>
      </w:pPr>
      <w:r>
        <w:rPr>
          <w:noProof/>
          <w:color w:val="4472C4"/>
          <w:szCs w:val="28"/>
        </w:rPr>
        <mc:AlternateContent>
          <mc:Choice Requires="wps">
            <w:drawing>
              <wp:anchor distT="0" distB="0" distL="114300" distR="114300" simplePos="0" relativeHeight="251662848" behindDoc="0" locked="0" layoutInCell="1" allowOverlap="1">
                <wp:simplePos x="0" y="0"/>
                <wp:positionH relativeFrom="column">
                  <wp:posOffset>2021205</wp:posOffset>
                </wp:positionH>
                <wp:positionV relativeFrom="paragraph">
                  <wp:posOffset>100330</wp:posOffset>
                </wp:positionV>
                <wp:extent cx="3543300" cy="822960"/>
                <wp:effectExtent l="0" t="0" r="19050" b="15240"/>
                <wp:wrapNone/>
                <wp:docPr id="24"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822960"/>
                        </a:xfrm>
                        <a:prstGeom prst="roundRect">
                          <a:avLst>
                            <a:gd name="adj" fmla="val 16667"/>
                          </a:avLst>
                        </a:prstGeom>
                        <a:solidFill>
                          <a:srgbClr val="CCCCFF"/>
                        </a:solidFill>
                        <a:ln w="9525">
                          <a:solidFill>
                            <a:srgbClr val="000000"/>
                          </a:solidFill>
                          <a:round/>
                          <a:headEnd/>
                          <a:tailEnd/>
                        </a:ln>
                      </wps:spPr>
                      <wps:txbx>
                        <w:txbxContent>
                          <w:p w:rsidR="00F54A57" w:rsidRPr="00C97551" w:rsidRDefault="00F54A57" w:rsidP="00564FF5">
                            <w:pPr>
                              <w:rPr>
                                <w:szCs w:val="28"/>
                                <w:lang w:val="uk-UA"/>
                              </w:rPr>
                            </w:pPr>
                            <w:r w:rsidRPr="00C97551">
                              <w:rPr>
                                <w:szCs w:val="28"/>
                                <w:lang w:val="uk-UA"/>
                              </w:rPr>
                              <w:t xml:space="preserve">Акцизний податок з реалізації суб’єктами господарювання  алкогольних напоїв – 2050,6 тис. </w:t>
                            </w:r>
                            <w:proofErr w:type="spellStart"/>
                            <w:r w:rsidRPr="00C97551">
                              <w:rPr>
                                <w:szCs w:val="28"/>
                                <w:lang w:val="uk-UA"/>
                              </w:rPr>
                              <w:t>грн</w:t>
                            </w:r>
                            <w:proofErr w:type="spellEnd"/>
                            <w:r w:rsidRPr="00C97551">
                              <w:rPr>
                                <w:szCs w:val="28"/>
                                <w:lang w:val="uk-UA"/>
                              </w:rPr>
                              <w:t xml:space="preserve">    17,0%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6" o:spid="_x0000_s1039" style="position:absolute;left:0;text-align:left;margin-left:159.15pt;margin-top:7.9pt;width:279pt;height:64.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OK6PgIAAHUEAAAOAAAAZHJzL2Uyb0RvYy54bWysVG1v0zAQ/o7Ef7D8naVJX9iipdPUUYQ0&#10;YGLwA1zbaQyOz5zdpuPXc3a60QGfEPlg3fl8j++e55zLq0Nv2V5jMOAaXp5NONNOgjJu2/Avn9ev&#10;zjkLUTglLDjd8Acd+NXy5YvLwde6gg6s0sgIxIV68A3vYvR1UQTZ6V6EM/DaUbAF7EUkF7eFQjEQ&#10;em+LajJZFAOg8ghSh0C7N2OQLzN+22oZP7Zt0JHZhlNtMa+Y101ai+WlqLcofGfksQzxD1X0wji6&#10;9AnqRkTBdmj+gOqNRAjQxjMJfQFta6TOPVA35eS3bu474XXuhcgJ/omm8P9g5Yf9HTKjGl7NOHOi&#10;J42udxHy1ex8kQgafKjp3L2/w9Ri8LcgvwXmYNUJt9XXiDB0Wigqq0zni2cJyQmUyjbDe1AELwg+&#10;c3VosU+AxAI7ZEkeniTRh8gkbU7ns+l0QspJip1X1cUia1aI+jHbY4hvNfQsGQ1H2Dn1iXTPV4j9&#10;bYhZF3VsTqivnLW9JZX3wrJysVi8zkWL+niYsB8xc7tgjVoba7OD283KIqPUhq/oW6+PyeH0mHVs&#10;aPjFvJrnKp7FwinEJH9/g8h95OlM1L5xKttRGDvaVKV1R64TvaNM8bA5ZDXLaQJN3G9APRD7COPs&#10;01slowP8wdlAc9/w8H0nUHNm3zlS8KKczdJDyc5s/roiB08jm9OIcJKgGh45G81VHB/XzqPZdnRT&#10;mRlwkIaqNfFxPMaqjvXTbJP17PGc+vnUr7/F8icAAAD//wMAUEsDBBQABgAIAAAAIQAuJesK3wAA&#10;AAoBAAAPAAAAZHJzL2Rvd25yZXYueG1sTI9BT8JAEIXvJv6HzZh4ky1SoNRuCZEYTUyIAuG8dMe2&#10;0J1tuguUf+94kuO89/Lme9m8t404Y+drRwqGgwgEUuFMTaWC7ebtKQHhgyajG0eo4Ioe5vn9XaZT&#10;4y70jed1KAWXkE+1giqENpXSFxVa7QeuRWLvx3VWBz67UppOX7jcNvI5iibS6pr4Q6VbfK2wOK5P&#10;VsHy/euwmbarz9nH1i6uy12cTCdOqceHfvECImAf/sPwh8/okDPT3p3IeNEoGA2TEUfZGPMEDnAF&#10;C3sW4nEMMs/k7YT8FwAA//8DAFBLAQItABQABgAIAAAAIQC2gziS/gAAAOEBAAATAAAAAAAAAAAA&#10;AAAAAAAAAABbQ29udGVudF9UeXBlc10ueG1sUEsBAi0AFAAGAAgAAAAhADj9If/WAAAAlAEAAAsA&#10;AAAAAAAAAAAAAAAALwEAAF9yZWxzLy5yZWxzUEsBAi0AFAAGAAgAAAAhAMuQ4ro+AgAAdQQAAA4A&#10;AAAAAAAAAAAAAAAALgIAAGRycy9lMm9Eb2MueG1sUEsBAi0AFAAGAAgAAAAhAC4l6wrfAAAACgEA&#10;AA8AAAAAAAAAAAAAAAAAmAQAAGRycy9kb3ducmV2LnhtbFBLBQYAAAAABAAEAPMAAACkBQAAAAA=&#10;" fillcolor="#ccf">
                <v:textbox>
                  <w:txbxContent>
                    <w:p w:rsidR="003B32D0" w:rsidRPr="00C97551" w:rsidRDefault="003B32D0" w:rsidP="00564FF5">
                      <w:pPr>
                        <w:rPr>
                          <w:szCs w:val="28"/>
                          <w:lang w:val="uk-UA"/>
                        </w:rPr>
                      </w:pPr>
                      <w:r w:rsidRPr="00C97551">
                        <w:rPr>
                          <w:szCs w:val="28"/>
                          <w:lang w:val="uk-UA"/>
                        </w:rPr>
                        <w:t>Акцизний податок з реалізації суб’єктами господарювання  алкогольних напоїв – 2050,6 тис. грн    17,0%</w:t>
                      </w:r>
                    </w:p>
                  </w:txbxContent>
                </v:textbox>
              </v:roundrect>
            </w:pict>
          </mc:Fallback>
        </mc:AlternateContent>
      </w:r>
    </w:p>
    <w:p w:rsidR="00C97551" w:rsidRPr="00481CAB" w:rsidRDefault="00C97551" w:rsidP="00564FF5">
      <w:pPr>
        <w:ind w:firstLine="709"/>
        <w:jc w:val="both"/>
        <w:rPr>
          <w:szCs w:val="28"/>
          <w:lang w:val="uk-UA"/>
        </w:rPr>
      </w:pPr>
    </w:p>
    <w:p w:rsidR="00C97551" w:rsidRPr="00481CAB" w:rsidRDefault="00C97551" w:rsidP="00564FF5">
      <w:pPr>
        <w:ind w:firstLine="709"/>
        <w:jc w:val="both"/>
        <w:rPr>
          <w:szCs w:val="28"/>
          <w:lang w:val="uk-UA"/>
        </w:rPr>
      </w:pPr>
    </w:p>
    <w:p w:rsidR="00C97551" w:rsidRPr="00481CAB" w:rsidRDefault="00C97551" w:rsidP="00564FF5">
      <w:pPr>
        <w:ind w:firstLine="709"/>
        <w:jc w:val="both"/>
        <w:rPr>
          <w:szCs w:val="28"/>
          <w:lang w:val="uk-UA"/>
        </w:rPr>
      </w:pPr>
    </w:p>
    <w:p w:rsidR="00C97551" w:rsidRPr="00481CAB" w:rsidRDefault="00C97551" w:rsidP="00564FF5">
      <w:pPr>
        <w:ind w:firstLine="709"/>
        <w:jc w:val="both"/>
        <w:rPr>
          <w:szCs w:val="28"/>
          <w:lang w:val="uk-UA"/>
        </w:rPr>
      </w:pPr>
    </w:p>
    <w:p w:rsidR="00C97551" w:rsidRPr="00481CAB" w:rsidRDefault="00C97551" w:rsidP="00564FF5">
      <w:pPr>
        <w:ind w:firstLine="709"/>
        <w:jc w:val="both"/>
        <w:rPr>
          <w:szCs w:val="28"/>
          <w:lang w:val="uk-UA"/>
        </w:rPr>
      </w:pPr>
    </w:p>
    <w:p w:rsidR="00C97551" w:rsidRPr="00481CAB" w:rsidRDefault="00C97551" w:rsidP="00564FF5">
      <w:pPr>
        <w:ind w:firstLine="709"/>
        <w:jc w:val="both"/>
        <w:rPr>
          <w:szCs w:val="28"/>
          <w:lang w:val="uk-UA"/>
        </w:rPr>
      </w:pPr>
    </w:p>
    <w:p w:rsidR="00564FF5" w:rsidRPr="00481CAB" w:rsidRDefault="00564FF5" w:rsidP="00EF22C1">
      <w:pPr>
        <w:ind w:firstLine="567"/>
        <w:jc w:val="both"/>
        <w:rPr>
          <w:szCs w:val="28"/>
          <w:lang w:val="uk-UA"/>
        </w:rPr>
      </w:pPr>
      <w:r w:rsidRPr="00481CAB">
        <w:rPr>
          <w:szCs w:val="28"/>
          <w:lang w:val="uk-UA"/>
        </w:rPr>
        <w:t>Частиною 3 статті 64 Бюджетного кодексу України встановлено, що акцизний податок з реалізації суб’єктами господарювання роздрібної торгівлі тютюнових виробів, тютюну та промислових замінників тютюну, рідин, що використовуються в електронних сигаретах, зараховується до бюджетів місцевого самоврядування автоматично відповідно до часток, що визначаються щомісячно. Для тютюнових виробів, тютюну та промислових замінників тютюну, рідин, що використовуються в електронних сигаретах, реалізованих відповідно до вимог Податкового кодексу, ставка становить 5 відсотків.</w:t>
      </w:r>
    </w:p>
    <w:p w:rsidR="00564FF5" w:rsidRPr="00481CAB" w:rsidRDefault="002A5C3A" w:rsidP="00EF22C1">
      <w:pPr>
        <w:ind w:firstLine="567"/>
        <w:jc w:val="both"/>
        <w:rPr>
          <w:szCs w:val="28"/>
          <w:lang w:val="uk-UA"/>
        </w:rPr>
      </w:pPr>
      <w:r w:rsidRPr="00481CAB">
        <w:rPr>
          <w:szCs w:val="28"/>
          <w:lang w:val="uk-UA"/>
        </w:rPr>
        <w:t xml:space="preserve">Платниками податку є </w:t>
      </w:r>
      <w:r w:rsidR="00564FF5" w:rsidRPr="00481CAB">
        <w:rPr>
          <w:szCs w:val="28"/>
          <w:lang w:val="uk-UA"/>
        </w:rPr>
        <w:t xml:space="preserve">виробники та/або імпортери тютюнових виробів, тютюну та промислових замінників тютюну, рідин, що використовуються </w:t>
      </w:r>
      <w:r w:rsidRPr="00481CAB">
        <w:rPr>
          <w:szCs w:val="28"/>
          <w:lang w:val="uk-UA"/>
        </w:rPr>
        <w:t xml:space="preserve">          </w:t>
      </w:r>
      <w:r w:rsidR="00564FF5" w:rsidRPr="00481CAB">
        <w:rPr>
          <w:szCs w:val="28"/>
          <w:lang w:val="uk-UA"/>
        </w:rPr>
        <w:t>в електронних сигаретах, які здійснюють їх реалізацію для цілей оподаткування акцизним податком з реалізації суб’єктами господарювання роздрібної торгівлі підакцизних товарів</w:t>
      </w:r>
    </w:p>
    <w:p w:rsidR="00564FF5" w:rsidRPr="00481CAB" w:rsidRDefault="00FD0065" w:rsidP="00EF22C1">
      <w:pPr>
        <w:ind w:firstLine="567"/>
        <w:jc w:val="both"/>
        <w:rPr>
          <w:szCs w:val="28"/>
          <w:lang w:val="uk-UA"/>
        </w:rPr>
      </w:pPr>
      <w:r w:rsidRPr="00481CAB">
        <w:rPr>
          <w:szCs w:val="28"/>
          <w:lang w:val="uk-UA"/>
        </w:rPr>
        <w:t>У 2025</w:t>
      </w:r>
      <w:r w:rsidR="00564FF5" w:rsidRPr="00481CAB">
        <w:rPr>
          <w:szCs w:val="28"/>
          <w:lang w:val="uk-UA"/>
        </w:rPr>
        <w:t xml:space="preserve"> році пла</w:t>
      </w:r>
      <w:r w:rsidR="00033B23" w:rsidRPr="00481CAB">
        <w:rPr>
          <w:szCs w:val="28"/>
          <w:lang w:val="uk-UA"/>
        </w:rPr>
        <w:t xml:space="preserve">нується отримати надходжень </w:t>
      </w:r>
      <w:r w:rsidR="00EF22C1" w:rsidRPr="00481CAB">
        <w:rPr>
          <w:rFonts w:eastAsia="Calibri"/>
          <w:szCs w:val="28"/>
          <w:lang w:val="uk-UA" w:eastAsia="en-US"/>
        </w:rPr>
        <w:t xml:space="preserve">акцизного податку </w:t>
      </w:r>
      <w:r w:rsidR="00564FF5" w:rsidRPr="00481CAB">
        <w:rPr>
          <w:rFonts w:eastAsia="Calibri"/>
          <w:szCs w:val="28"/>
          <w:lang w:val="uk-UA" w:eastAsia="en-US"/>
        </w:rPr>
        <w:t xml:space="preserve">з реалізації виробниками та/або імпортерами тютюну </w:t>
      </w:r>
      <w:r w:rsidR="00033B23" w:rsidRPr="00481CAB">
        <w:rPr>
          <w:szCs w:val="28"/>
          <w:lang w:val="uk-UA"/>
        </w:rPr>
        <w:t>на рівні  очікуваних надходжень 2024</w:t>
      </w:r>
      <w:r w:rsidR="00564FF5" w:rsidRPr="00481CAB">
        <w:rPr>
          <w:szCs w:val="28"/>
          <w:lang w:val="uk-UA"/>
        </w:rPr>
        <w:t xml:space="preserve"> року</w:t>
      </w:r>
      <w:r w:rsidR="00357584" w:rsidRPr="00481CAB">
        <w:rPr>
          <w:szCs w:val="28"/>
          <w:lang w:val="uk-UA"/>
        </w:rPr>
        <w:t xml:space="preserve"> у</w:t>
      </w:r>
      <w:r w:rsidR="00033B23" w:rsidRPr="00481CAB">
        <w:rPr>
          <w:szCs w:val="28"/>
          <w:lang w:val="uk-UA"/>
        </w:rPr>
        <w:t xml:space="preserve"> сумі  </w:t>
      </w:r>
      <w:r w:rsidR="00033B23" w:rsidRPr="00481CAB">
        <w:rPr>
          <w:rFonts w:eastAsia="Calibri"/>
          <w:szCs w:val="28"/>
          <w:lang w:val="uk-UA" w:eastAsia="en-US"/>
        </w:rPr>
        <w:t>3100,0</w:t>
      </w:r>
      <w:r w:rsidR="00033B23" w:rsidRPr="00481CAB">
        <w:rPr>
          <w:szCs w:val="28"/>
          <w:lang w:val="uk-UA"/>
        </w:rPr>
        <w:t xml:space="preserve"> тис. грн</w:t>
      </w:r>
      <w:r w:rsidR="00564FF5" w:rsidRPr="00481CAB">
        <w:rPr>
          <w:szCs w:val="28"/>
          <w:lang w:val="uk-UA"/>
        </w:rPr>
        <w:t>.</w:t>
      </w:r>
    </w:p>
    <w:p w:rsidR="00564FF5" w:rsidRPr="00481CAB" w:rsidRDefault="00564FF5" w:rsidP="00A86ED7">
      <w:pPr>
        <w:ind w:firstLine="567"/>
        <w:jc w:val="both"/>
        <w:rPr>
          <w:szCs w:val="28"/>
          <w:lang w:val="uk-UA"/>
        </w:rPr>
      </w:pPr>
      <w:r w:rsidRPr="00481CAB">
        <w:rPr>
          <w:szCs w:val="28"/>
          <w:lang w:val="uk-UA"/>
        </w:rPr>
        <w:lastRenderedPageBreak/>
        <w:t>Підпунктом 16 пункту 1 статті 64 Бюджетного кодексу України встановлено, що до доходів загального фонду місцевих бюджетів з 01</w:t>
      </w:r>
      <w:r w:rsidR="00843F8A" w:rsidRPr="00481CAB">
        <w:rPr>
          <w:szCs w:val="28"/>
          <w:lang w:val="uk-UA"/>
        </w:rPr>
        <w:t xml:space="preserve"> січня </w:t>
      </w:r>
      <w:r w:rsidRPr="00481CAB">
        <w:rPr>
          <w:szCs w:val="28"/>
          <w:lang w:val="uk-UA"/>
        </w:rPr>
        <w:t xml:space="preserve">2015 року відноситься акцизний податок з реалізації суб'єктами господарювання роздрібної торгівлі алкоголю. Для пива, алкогольних напоїв, відповідно до вимог Податкового кодексу, ставка податку становить </w:t>
      </w:r>
      <w:r w:rsidR="00843F8A" w:rsidRPr="00481CAB">
        <w:rPr>
          <w:szCs w:val="28"/>
          <w:lang w:val="uk-UA"/>
        </w:rPr>
        <w:t xml:space="preserve">                   </w:t>
      </w:r>
      <w:r w:rsidRPr="00481CAB">
        <w:rPr>
          <w:szCs w:val="28"/>
          <w:lang w:val="uk-UA"/>
        </w:rPr>
        <w:t xml:space="preserve">5 відсотків. </w:t>
      </w:r>
    </w:p>
    <w:p w:rsidR="00564FF5" w:rsidRPr="00481CAB" w:rsidRDefault="00564FF5" w:rsidP="00A86ED7">
      <w:pPr>
        <w:ind w:firstLine="567"/>
        <w:jc w:val="both"/>
        <w:rPr>
          <w:szCs w:val="28"/>
          <w:lang w:val="uk-UA"/>
        </w:rPr>
      </w:pPr>
      <w:r w:rsidRPr="00481CAB">
        <w:rPr>
          <w:szCs w:val="28"/>
          <w:lang w:val="uk-UA"/>
        </w:rPr>
        <w:t>Платниками податку є</w:t>
      </w:r>
      <w:r w:rsidR="002A5C3A" w:rsidRPr="00481CAB">
        <w:rPr>
          <w:szCs w:val="28"/>
          <w:lang w:val="uk-UA"/>
        </w:rPr>
        <w:t xml:space="preserve"> юридичні та фізичні </w:t>
      </w:r>
      <w:r w:rsidRPr="00481CAB">
        <w:rPr>
          <w:szCs w:val="28"/>
          <w:lang w:val="uk-UA"/>
        </w:rPr>
        <w:t xml:space="preserve"> особи – суб'єкти господарювання роздрібної торгівлі, які здійснюють реалізацію підакцизних товарів (пиво та  алкогольні напої).</w:t>
      </w:r>
    </w:p>
    <w:p w:rsidR="00564FF5" w:rsidRPr="00481CAB" w:rsidRDefault="00033B23" w:rsidP="00A86ED7">
      <w:pPr>
        <w:ind w:firstLine="567"/>
        <w:jc w:val="both"/>
        <w:rPr>
          <w:szCs w:val="28"/>
          <w:lang w:val="uk-UA"/>
        </w:rPr>
      </w:pPr>
      <w:r w:rsidRPr="00481CAB">
        <w:rPr>
          <w:szCs w:val="28"/>
          <w:lang w:val="uk-UA"/>
        </w:rPr>
        <w:t>У 2025</w:t>
      </w:r>
      <w:r w:rsidR="00564FF5" w:rsidRPr="00481CAB">
        <w:rPr>
          <w:szCs w:val="28"/>
          <w:lang w:val="uk-UA"/>
        </w:rPr>
        <w:t xml:space="preserve"> році пла</w:t>
      </w:r>
      <w:r w:rsidRPr="00481CAB">
        <w:rPr>
          <w:szCs w:val="28"/>
          <w:lang w:val="uk-UA"/>
        </w:rPr>
        <w:t xml:space="preserve">нується отримати надходжень </w:t>
      </w:r>
      <w:r w:rsidRPr="00481CAB">
        <w:rPr>
          <w:rFonts w:eastAsia="Calibri"/>
          <w:szCs w:val="28"/>
          <w:lang w:val="uk-UA" w:eastAsia="en-US"/>
        </w:rPr>
        <w:t xml:space="preserve">акцизного податку </w:t>
      </w:r>
      <w:r w:rsidR="00564FF5" w:rsidRPr="00481CAB">
        <w:rPr>
          <w:rFonts w:eastAsia="Calibri"/>
          <w:szCs w:val="28"/>
          <w:lang w:val="uk-UA" w:eastAsia="en-US"/>
        </w:rPr>
        <w:t xml:space="preserve">з реалізації суб'єктами господарювання роздрібної торгівлі алкоголю </w:t>
      </w:r>
      <w:r w:rsidRPr="00481CAB">
        <w:rPr>
          <w:rFonts w:eastAsia="Calibri"/>
          <w:szCs w:val="28"/>
          <w:lang w:val="uk-UA" w:eastAsia="en-US"/>
        </w:rPr>
        <w:t xml:space="preserve"> 2050,6</w:t>
      </w:r>
      <w:r w:rsidRPr="00481CAB">
        <w:rPr>
          <w:szCs w:val="28"/>
          <w:lang w:val="uk-UA"/>
        </w:rPr>
        <w:t xml:space="preserve"> тис. </w:t>
      </w:r>
      <w:proofErr w:type="spellStart"/>
      <w:r w:rsidRPr="00481CAB">
        <w:rPr>
          <w:szCs w:val="28"/>
          <w:lang w:val="uk-UA"/>
        </w:rPr>
        <w:t>грн</w:t>
      </w:r>
      <w:proofErr w:type="spellEnd"/>
      <w:r w:rsidRPr="00481CAB">
        <w:rPr>
          <w:szCs w:val="28"/>
          <w:lang w:val="uk-UA"/>
        </w:rPr>
        <w:t>, що на 79,7</w:t>
      </w:r>
      <w:r w:rsidR="00564FF5" w:rsidRPr="00481CAB">
        <w:rPr>
          <w:szCs w:val="28"/>
          <w:lang w:val="uk-UA"/>
        </w:rPr>
        <w:t xml:space="preserve"> тис. грн  більше в порівнянні з </w:t>
      </w:r>
      <w:r w:rsidRPr="00481CAB">
        <w:rPr>
          <w:szCs w:val="28"/>
          <w:lang w:val="uk-UA"/>
        </w:rPr>
        <w:t>очікуваними надходженнями у 2024</w:t>
      </w:r>
      <w:r w:rsidR="00564FF5" w:rsidRPr="00481CAB">
        <w:rPr>
          <w:szCs w:val="28"/>
          <w:lang w:val="uk-UA"/>
        </w:rPr>
        <w:t xml:space="preserve"> році.</w:t>
      </w:r>
    </w:p>
    <w:p w:rsidR="00564FF5" w:rsidRPr="00481CAB" w:rsidRDefault="00564FF5" w:rsidP="00A86ED7">
      <w:pPr>
        <w:ind w:firstLine="567"/>
        <w:jc w:val="both"/>
        <w:rPr>
          <w:szCs w:val="28"/>
          <w:lang w:val="uk-UA"/>
        </w:rPr>
      </w:pPr>
      <w:r w:rsidRPr="00481CAB">
        <w:rPr>
          <w:lang w:val="uk-UA"/>
        </w:rPr>
        <w:t xml:space="preserve">Порядок зарахування до бюджетів місцевого самоврядування частини акцизного податку (13,44%) з виробленого в Україні та  ввезеного на митну територію України пального здійснюється відповідно до пунктів 16-1, </w:t>
      </w:r>
      <w:r w:rsidR="00855CBB">
        <w:rPr>
          <w:lang w:val="uk-UA"/>
        </w:rPr>
        <w:t xml:space="preserve">            </w:t>
      </w:r>
      <w:r w:rsidRPr="00481CAB">
        <w:rPr>
          <w:lang w:val="uk-UA"/>
        </w:rPr>
        <w:t xml:space="preserve">16-2 частини першої статті 64 Бюджетного кодексу України та затверджується кожні півроку постановою Кабінету Міністрів України. </w:t>
      </w:r>
      <w:r w:rsidRPr="00481CAB">
        <w:rPr>
          <w:szCs w:val="28"/>
          <w:lang w:val="uk-UA"/>
        </w:rPr>
        <w:t xml:space="preserve"> Кошти акцизного податку  зараховуються до загального фонду бюджету  громади  автоматично:</w:t>
      </w:r>
    </w:p>
    <w:p w:rsidR="00564FF5" w:rsidRPr="00481CAB" w:rsidRDefault="00710036" w:rsidP="00A86ED7">
      <w:pPr>
        <w:numPr>
          <w:ilvl w:val="0"/>
          <w:numId w:val="14"/>
        </w:numPr>
        <w:shd w:val="clear" w:color="auto" w:fill="FFFFFF"/>
        <w:tabs>
          <w:tab w:val="left" w:pos="851"/>
        </w:tabs>
        <w:ind w:left="0" w:firstLine="567"/>
        <w:jc w:val="both"/>
        <w:rPr>
          <w:szCs w:val="28"/>
          <w:lang w:val="uk-UA"/>
        </w:rPr>
      </w:pPr>
      <w:r w:rsidRPr="00481CAB">
        <w:rPr>
          <w:szCs w:val="28"/>
          <w:lang w:val="uk-UA"/>
        </w:rPr>
        <w:t xml:space="preserve"> </w:t>
      </w:r>
      <w:r w:rsidR="00564FF5" w:rsidRPr="00481CAB">
        <w:rPr>
          <w:szCs w:val="28"/>
          <w:lang w:val="uk-UA"/>
        </w:rPr>
        <w:t>у першому півріччі поточного бюджетного періоду</w:t>
      </w:r>
      <w:r w:rsidR="00A86ED7" w:rsidRPr="00481CAB">
        <w:rPr>
          <w:szCs w:val="28"/>
          <w:lang w:val="uk-UA"/>
        </w:rPr>
        <w:t xml:space="preserve"> – </w:t>
      </w:r>
      <w:r w:rsidR="00564FF5" w:rsidRPr="00481CAB">
        <w:rPr>
          <w:szCs w:val="28"/>
          <w:lang w:val="uk-UA"/>
        </w:rPr>
        <w:t>пропорційно до обсягу реалізованого суб’єктами господарювання роздрібної торгівлі пального на відповідній території за друге півріччя попереднього бюджетного періоду в загальному обсязі такого реалізованого пального в цілому по Україні за друге півріччя відповідного бюджетного періоду;</w:t>
      </w:r>
    </w:p>
    <w:p w:rsidR="00564FF5" w:rsidRPr="00481CAB" w:rsidRDefault="00710036" w:rsidP="00A86ED7">
      <w:pPr>
        <w:numPr>
          <w:ilvl w:val="0"/>
          <w:numId w:val="14"/>
        </w:numPr>
        <w:shd w:val="clear" w:color="auto" w:fill="FFFFFF"/>
        <w:tabs>
          <w:tab w:val="left" w:pos="851"/>
        </w:tabs>
        <w:ind w:left="0" w:firstLine="567"/>
        <w:jc w:val="both"/>
        <w:rPr>
          <w:szCs w:val="28"/>
          <w:lang w:val="uk-UA"/>
        </w:rPr>
      </w:pPr>
      <w:r w:rsidRPr="00481CAB">
        <w:rPr>
          <w:szCs w:val="28"/>
          <w:lang w:val="uk-UA"/>
        </w:rPr>
        <w:t xml:space="preserve"> </w:t>
      </w:r>
      <w:r w:rsidR="00564FF5" w:rsidRPr="00481CAB">
        <w:rPr>
          <w:szCs w:val="28"/>
          <w:lang w:val="uk-UA"/>
        </w:rPr>
        <w:t xml:space="preserve">у другому півріччі поточного бюджетного періоду </w:t>
      </w:r>
      <w:r w:rsidR="00A86ED7" w:rsidRPr="00481CAB">
        <w:rPr>
          <w:szCs w:val="28"/>
          <w:lang w:val="uk-UA"/>
        </w:rPr>
        <w:t>–</w:t>
      </w:r>
      <w:r w:rsidR="00564FF5" w:rsidRPr="00481CAB">
        <w:rPr>
          <w:szCs w:val="28"/>
          <w:lang w:val="uk-UA"/>
        </w:rPr>
        <w:t xml:space="preserve"> пропорційно </w:t>
      </w:r>
      <w:r w:rsidR="00843F8A" w:rsidRPr="00481CAB">
        <w:rPr>
          <w:szCs w:val="28"/>
          <w:lang w:val="uk-UA"/>
        </w:rPr>
        <w:t xml:space="preserve">        </w:t>
      </w:r>
      <w:r w:rsidR="00564FF5" w:rsidRPr="00481CAB">
        <w:rPr>
          <w:szCs w:val="28"/>
          <w:lang w:val="uk-UA"/>
        </w:rPr>
        <w:t>до обсягу реалізованого суб’єктами господарювання роздрібної торгівлі пального на відповідній території за перше півріччя поточного бюджетного періоду в загальному обсязі такого реалізованого пального в цілому по Україні за перше півріччя відповідного бюджетного періоду.</w:t>
      </w:r>
    </w:p>
    <w:p w:rsidR="00564FF5" w:rsidRPr="00481CAB" w:rsidRDefault="00564FF5" w:rsidP="00A86ED7">
      <w:pPr>
        <w:ind w:firstLine="567"/>
        <w:jc w:val="both"/>
        <w:rPr>
          <w:rStyle w:val="af5"/>
          <w:spacing w:val="-4"/>
          <w:bdr w:val="none" w:sz="0" w:space="0" w:color="auto" w:frame="1"/>
          <w:lang w:val="uk-UA"/>
        </w:rPr>
      </w:pPr>
      <w:r w:rsidRPr="00481CAB">
        <w:rPr>
          <w:szCs w:val="28"/>
          <w:lang w:val="uk-UA"/>
        </w:rPr>
        <w:t>Прогнозний показник надходжень акцизного податку з пального: виро</w:t>
      </w:r>
      <w:r w:rsidR="00357584" w:rsidRPr="00481CAB">
        <w:rPr>
          <w:szCs w:val="28"/>
          <w:lang w:val="uk-UA"/>
        </w:rPr>
        <w:t>бленого в Україні   очікується  у</w:t>
      </w:r>
      <w:r w:rsidR="00033B23" w:rsidRPr="00481CAB">
        <w:rPr>
          <w:szCs w:val="28"/>
          <w:lang w:val="uk-UA"/>
        </w:rPr>
        <w:t xml:space="preserve"> сумі  778,0</w:t>
      </w:r>
      <w:r w:rsidRPr="00481CAB">
        <w:rPr>
          <w:szCs w:val="28"/>
          <w:lang w:val="uk-UA"/>
        </w:rPr>
        <w:t xml:space="preserve"> тис. </w:t>
      </w:r>
      <w:proofErr w:type="spellStart"/>
      <w:r w:rsidRPr="00481CAB">
        <w:rPr>
          <w:szCs w:val="28"/>
          <w:lang w:val="uk-UA"/>
        </w:rPr>
        <w:t>грн</w:t>
      </w:r>
      <w:proofErr w:type="spellEnd"/>
      <w:r w:rsidRPr="00481CAB">
        <w:rPr>
          <w:szCs w:val="28"/>
          <w:lang w:val="uk-UA"/>
        </w:rPr>
        <w:t>, ввезеного на митну територію  України</w:t>
      </w:r>
      <w:r w:rsidR="00357584" w:rsidRPr="00481CAB">
        <w:rPr>
          <w:szCs w:val="28"/>
          <w:lang w:val="uk-UA"/>
        </w:rPr>
        <w:t xml:space="preserve"> –  у</w:t>
      </w:r>
      <w:r w:rsidR="00033B23" w:rsidRPr="00481CAB">
        <w:rPr>
          <w:szCs w:val="28"/>
          <w:lang w:val="uk-UA"/>
        </w:rPr>
        <w:t xml:space="preserve"> сумі 6118,9</w:t>
      </w:r>
      <w:r w:rsidR="00357584" w:rsidRPr="00481CAB">
        <w:rPr>
          <w:szCs w:val="28"/>
          <w:lang w:val="uk-UA"/>
        </w:rPr>
        <w:t xml:space="preserve"> тис. грн</w:t>
      </w:r>
      <w:r w:rsidRPr="00481CAB">
        <w:rPr>
          <w:szCs w:val="28"/>
          <w:lang w:val="uk-UA"/>
        </w:rPr>
        <w:t>.</w:t>
      </w:r>
    </w:p>
    <w:p w:rsidR="00C74F20" w:rsidRPr="00481CAB" w:rsidRDefault="00C74F20" w:rsidP="00564FF5">
      <w:pPr>
        <w:ind w:firstLine="708"/>
        <w:jc w:val="both"/>
        <w:rPr>
          <w:lang w:val="uk-UA"/>
        </w:rPr>
      </w:pPr>
    </w:p>
    <w:p w:rsidR="00564FF5" w:rsidRPr="00481CAB" w:rsidRDefault="00564FF5" w:rsidP="00A86ED7">
      <w:pPr>
        <w:ind w:firstLine="567"/>
        <w:jc w:val="both"/>
        <w:rPr>
          <w:lang w:val="uk-UA"/>
        </w:rPr>
      </w:pPr>
      <w:r w:rsidRPr="00481CAB">
        <w:rPr>
          <w:lang w:val="uk-UA"/>
        </w:rPr>
        <w:t xml:space="preserve">Друге місце за обсягом надходжень до загального фонду бюджету Новгород-Сіверської МТГ  належить </w:t>
      </w:r>
      <w:r w:rsidRPr="00481CAB">
        <w:rPr>
          <w:b/>
          <w:lang w:val="uk-UA"/>
        </w:rPr>
        <w:t>місцевим податкам і зборам</w:t>
      </w:r>
      <w:r w:rsidRPr="00481CAB">
        <w:rPr>
          <w:lang w:val="uk-UA"/>
        </w:rPr>
        <w:t>,</w:t>
      </w:r>
      <w:r w:rsidR="00033B23" w:rsidRPr="00481CAB">
        <w:rPr>
          <w:lang w:val="uk-UA"/>
        </w:rPr>
        <w:t xml:space="preserve"> питома вага яких становить 29,4</w:t>
      </w:r>
      <w:r w:rsidRPr="00481CAB">
        <w:rPr>
          <w:lang w:val="uk-UA"/>
        </w:rPr>
        <w:t>%</w:t>
      </w:r>
      <w:r w:rsidR="00710036" w:rsidRPr="00481CAB">
        <w:rPr>
          <w:lang w:val="uk-UA"/>
        </w:rPr>
        <w:t xml:space="preserve"> </w:t>
      </w:r>
      <w:r w:rsidRPr="00481CAB">
        <w:rPr>
          <w:lang w:val="uk-UA"/>
        </w:rPr>
        <w:t xml:space="preserve"> власних надходжень бюджету.</w:t>
      </w:r>
    </w:p>
    <w:p w:rsidR="00564FF5" w:rsidRPr="00481CAB" w:rsidRDefault="00564FF5" w:rsidP="00A86ED7">
      <w:pPr>
        <w:tabs>
          <w:tab w:val="left" w:pos="0"/>
        </w:tabs>
        <w:ind w:firstLine="567"/>
        <w:jc w:val="both"/>
        <w:rPr>
          <w:bCs w:val="0"/>
          <w:szCs w:val="28"/>
          <w:lang w:val="uk-UA"/>
        </w:rPr>
      </w:pPr>
      <w:r w:rsidRPr="00481CAB">
        <w:rPr>
          <w:snapToGrid w:val="0"/>
          <w:lang w:val="uk-UA"/>
        </w:rPr>
        <w:t xml:space="preserve">Відповідно до Податкового кодексу України до місцевих податків відносяться: єдиний податок, туристичний збір та </w:t>
      </w:r>
      <w:r w:rsidRPr="00481CAB">
        <w:rPr>
          <w:lang w:val="uk-UA"/>
        </w:rPr>
        <w:t xml:space="preserve">податок на майно, який складається з  плати за землю, транспортного податку  та  податку на нерухоме майно, відмінне від земельної ділянки. </w:t>
      </w:r>
    </w:p>
    <w:p w:rsidR="00564FF5" w:rsidRPr="00481CAB" w:rsidRDefault="00564FF5" w:rsidP="00A86ED7">
      <w:pPr>
        <w:ind w:firstLine="567"/>
        <w:jc w:val="both"/>
        <w:rPr>
          <w:szCs w:val="28"/>
          <w:lang w:val="uk-UA"/>
        </w:rPr>
      </w:pPr>
      <w:r w:rsidRPr="00481CAB">
        <w:rPr>
          <w:lang w:val="uk-UA"/>
        </w:rPr>
        <w:t xml:space="preserve">Ставки місцевих податків і зборів та інші положення, що регламентують адміністрування податків та зборів, визначені рішенням </w:t>
      </w:r>
      <w:r w:rsidRPr="00481CAB">
        <w:rPr>
          <w:szCs w:val="28"/>
          <w:lang w:val="uk-UA"/>
        </w:rPr>
        <w:t xml:space="preserve">одинадцятої сесії  міської ради  VIII скликання від 14 липня 2021 року № 282 «Про встановлення місцевих податків і зборів на території Новгород-Сіверської міської територіальної громади» (далі </w:t>
      </w:r>
      <w:r w:rsidR="00033B23" w:rsidRPr="00481CAB">
        <w:rPr>
          <w:szCs w:val="28"/>
          <w:lang w:val="uk-UA"/>
        </w:rPr>
        <w:t xml:space="preserve">– </w:t>
      </w:r>
      <w:r w:rsidRPr="00481CAB">
        <w:rPr>
          <w:szCs w:val="28"/>
          <w:lang w:val="uk-UA"/>
        </w:rPr>
        <w:t xml:space="preserve">рішення </w:t>
      </w:r>
      <w:r w:rsidR="00F2513D" w:rsidRPr="00481CAB">
        <w:rPr>
          <w:szCs w:val="28"/>
          <w:lang w:val="uk-UA"/>
        </w:rPr>
        <w:t xml:space="preserve">Новгород-Сіверської </w:t>
      </w:r>
      <w:r w:rsidRPr="00481CAB">
        <w:rPr>
          <w:szCs w:val="28"/>
          <w:lang w:val="uk-UA"/>
        </w:rPr>
        <w:t xml:space="preserve">міської ради  від </w:t>
      </w:r>
      <w:r w:rsidRPr="00481CAB">
        <w:rPr>
          <w:szCs w:val="28"/>
          <w:lang w:val="uk-UA"/>
        </w:rPr>
        <w:lastRenderedPageBreak/>
        <w:t xml:space="preserve">14 липня 2021 року </w:t>
      </w:r>
      <w:r w:rsidR="00710036" w:rsidRPr="00481CAB">
        <w:rPr>
          <w:szCs w:val="28"/>
          <w:lang w:val="uk-UA"/>
        </w:rPr>
        <w:t xml:space="preserve"> </w:t>
      </w:r>
      <w:r w:rsidRPr="00481CAB">
        <w:rPr>
          <w:szCs w:val="28"/>
          <w:lang w:val="uk-UA"/>
        </w:rPr>
        <w:t>№</w:t>
      </w:r>
      <w:r w:rsidR="00843F8A" w:rsidRPr="00481CAB">
        <w:rPr>
          <w:szCs w:val="28"/>
          <w:lang w:val="uk-UA"/>
        </w:rPr>
        <w:t xml:space="preserve"> </w:t>
      </w:r>
      <w:r w:rsidRPr="00481CAB">
        <w:rPr>
          <w:szCs w:val="28"/>
          <w:lang w:val="uk-UA"/>
        </w:rPr>
        <w:t>282), яке є безстроковим та діє до  моменту  його скасування, або втрати чинності в порядку, визначеному законодавством України.</w:t>
      </w:r>
    </w:p>
    <w:p w:rsidR="00564FF5" w:rsidRPr="00481CAB" w:rsidRDefault="00564FF5" w:rsidP="00A86ED7">
      <w:pPr>
        <w:ind w:firstLine="567"/>
        <w:jc w:val="both"/>
        <w:rPr>
          <w:lang w:val="uk-UA"/>
        </w:rPr>
      </w:pPr>
      <w:r w:rsidRPr="00481CAB">
        <w:rPr>
          <w:lang w:val="uk-UA"/>
        </w:rPr>
        <w:t>Розрахунок прогнозних надход</w:t>
      </w:r>
      <w:r w:rsidR="00A86ED7" w:rsidRPr="00481CAB">
        <w:rPr>
          <w:lang w:val="uk-UA"/>
        </w:rPr>
        <w:t>жень місцевих податків і зборів</w:t>
      </w:r>
      <w:r w:rsidR="00710036" w:rsidRPr="00481CAB">
        <w:rPr>
          <w:lang w:val="uk-UA"/>
        </w:rPr>
        <w:t xml:space="preserve">  </w:t>
      </w:r>
      <w:r w:rsidR="00033B23" w:rsidRPr="00481CAB">
        <w:rPr>
          <w:lang w:val="uk-UA"/>
        </w:rPr>
        <w:t>на 2025</w:t>
      </w:r>
      <w:r w:rsidRPr="00481CAB">
        <w:rPr>
          <w:lang w:val="uk-UA"/>
        </w:rPr>
        <w:t> рік проведено за видами податків і зборів відповідно до норм Податкового кодексу України та вищевказаного рішення</w:t>
      </w:r>
      <w:r w:rsidR="00F2513D" w:rsidRPr="00481CAB">
        <w:rPr>
          <w:lang w:val="uk-UA"/>
        </w:rPr>
        <w:t xml:space="preserve"> Новгород-Сіверської </w:t>
      </w:r>
      <w:r w:rsidRPr="00481CAB">
        <w:rPr>
          <w:lang w:val="uk-UA"/>
        </w:rPr>
        <w:t xml:space="preserve"> міської ради.</w:t>
      </w:r>
    </w:p>
    <w:p w:rsidR="00564FF5" w:rsidRPr="00481CAB" w:rsidRDefault="00564FF5" w:rsidP="00A86ED7">
      <w:pPr>
        <w:pStyle w:val="af0"/>
        <w:spacing w:before="0" w:beforeAutospacing="0" w:after="0" w:afterAutospacing="0"/>
        <w:ind w:firstLine="567"/>
        <w:jc w:val="both"/>
        <w:rPr>
          <w:sz w:val="28"/>
          <w:szCs w:val="28"/>
          <w:lang w:val="uk-UA"/>
        </w:rPr>
      </w:pPr>
      <w:r w:rsidRPr="00481CAB">
        <w:rPr>
          <w:sz w:val="28"/>
          <w:szCs w:val="28"/>
          <w:lang w:val="uk-UA"/>
        </w:rPr>
        <w:t>В ціло</w:t>
      </w:r>
      <w:r w:rsidR="00033B23" w:rsidRPr="00481CAB">
        <w:rPr>
          <w:sz w:val="28"/>
          <w:szCs w:val="28"/>
          <w:lang w:val="uk-UA"/>
        </w:rPr>
        <w:t>му прогнозується отримати у 2025</w:t>
      </w:r>
      <w:r w:rsidRPr="00481CAB">
        <w:rPr>
          <w:sz w:val="28"/>
          <w:szCs w:val="28"/>
          <w:lang w:val="uk-UA"/>
        </w:rPr>
        <w:t xml:space="preserve">  році  м</w:t>
      </w:r>
      <w:r w:rsidR="00033B23" w:rsidRPr="00481CAB">
        <w:rPr>
          <w:sz w:val="28"/>
          <w:szCs w:val="28"/>
          <w:lang w:val="uk-UA"/>
        </w:rPr>
        <w:t xml:space="preserve">ісцевих податків у сумі  </w:t>
      </w:r>
      <w:r w:rsidR="002A5C3A" w:rsidRPr="00481CAB">
        <w:rPr>
          <w:sz w:val="28"/>
          <w:szCs w:val="28"/>
          <w:lang w:val="uk-UA"/>
        </w:rPr>
        <w:t>38</w:t>
      </w:r>
      <w:r w:rsidR="00033B23" w:rsidRPr="00481CAB">
        <w:rPr>
          <w:sz w:val="28"/>
          <w:szCs w:val="28"/>
          <w:lang w:val="uk-UA"/>
        </w:rPr>
        <w:t>190,6</w:t>
      </w:r>
      <w:r w:rsidR="00357584" w:rsidRPr="00481CAB">
        <w:rPr>
          <w:sz w:val="28"/>
          <w:szCs w:val="28"/>
          <w:lang w:val="uk-UA"/>
        </w:rPr>
        <w:t xml:space="preserve"> тис.  грн</w:t>
      </w:r>
      <w:r w:rsidRPr="00481CAB">
        <w:rPr>
          <w:sz w:val="28"/>
          <w:szCs w:val="28"/>
          <w:lang w:val="uk-UA"/>
        </w:rPr>
        <w:t>.</w:t>
      </w:r>
    </w:p>
    <w:p w:rsidR="00564FF5" w:rsidRPr="00481CAB" w:rsidRDefault="00564FF5" w:rsidP="00A86ED7">
      <w:pPr>
        <w:ind w:firstLine="567"/>
        <w:jc w:val="both"/>
        <w:rPr>
          <w:szCs w:val="28"/>
          <w:lang w:val="uk-UA"/>
        </w:rPr>
      </w:pPr>
      <w:r w:rsidRPr="00481CAB">
        <w:rPr>
          <w:szCs w:val="28"/>
          <w:lang w:val="uk-UA"/>
        </w:rPr>
        <w:t>На зменшення на</w:t>
      </w:r>
      <w:r w:rsidR="00033B23" w:rsidRPr="00481CAB">
        <w:rPr>
          <w:szCs w:val="28"/>
          <w:lang w:val="uk-UA"/>
        </w:rPr>
        <w:t>дходжень податку на майно у 2025</w:t>
      </w:r>
      <w:r w:rsidRPr="00481CAB">
        <w:rPr>
          <w:szCs w:val="28"/>
          <w:lang w:val="uk-UA"/>
        </w:rPr>
        <w:t xml:space="preserve"> році може вплинути норма Закону України від 11 квітня 2023 року </w:t>
      </w:r>
      <w:r w:rsidR="00843F8A" w:rsidRPr="00481CAB">
        <w:rPr>
          <w:szCs w:val="28"/>
          <w:lang w:val="uk-UA"/>
        </w:rPr>
        <w:t xml:space="preserve">№ </w:t>
      </w:r>
      <w:r w:rsidRPr="00481CAB">
        <w:rPr>
          <w:szCs w:val="28"/>
          <w:lang w:val="uk-UA"/>
        </w:rPr>
        <w:t xml:space="preserve">3050-ІХ «Про внесення змін до Податкового кодексу України та інших законодавчих актів України щодо звільнення від сплати екологічного податку, плати за землю та податку </w:t>
      </w:r>
      <w:r w:rsidR="00843F8A" w:rsidRPr="00481CAB">
        <w:rPr>
          <w:szCs w:val="28"/>
          <w:lang w:val="uk-UA"/>
        </w:rPr>
        <w:t xml:space="preserve">            </w:t>
      </w:r>
      <w:r w:rsidRPr="00481CAB">
        <w:rPr>
          <w:szCs w:val="28"/>
          <w:lang w:val="uk-UA"/>
        </w:rPr>
        <w:t>на нерухоме майно, відмінне від земельної ділянки, за знищене чи пошкоджене нерухоме майно», якою передбачено подання уточнюючих розрахунків без обмеження часу.</w:t>
      </w:r>
    </w:p>
    <w:p w:rsidR="00EC089C" w:rsidRPr="00481CAB" w:rsidRDefault="00EC089C" w:rsidP="00564FF5">
      <w:pPr>
        <w:ind w:firstLine="708"/>
        <w:jc w:val="both"/>
        <w:rPr>
          <w:szCs w:val="28"/>
          <w:lang w:val="uk-UA"/>
        </w:rPr>
      </w:pPr>
    </w:p>
    <w:p w:rsidR="00564FF5" w:rsidRPr="00481CAB" w:rsidRDefault="00564FF5" w:rsidP="00A86ED7">
      <w:pPr>
        <w:ind w:firstLine="567"/>
        <w:jc w:val="both"/>
        <w:rPr>
          <w:szCs w:val="28"/>
          <w:lang w:val="uk-UA"/>
        </w:rPr>
      </w:pPr>
      <w:r w:rsidRPr="00481CAB">
        <w:rPr>
          <w:szCs w:val="28"/>
          <w:lang w:val="uk-UA"/>
        </w:rPr>
        <w:t xml:space="preserve">Платниками </w:t>
      </w:r>
      <w:r w:rsidRPr="00481CAB">
        <w:rPr>
          <w:b/>
          <w:szCs w:val="28"/>
          <w:lang w:val="uk-UA"/>
        </w:rPr>
        <w:t>податку на нерухоме майно,</w:t>
      </w:r>
      <w:r w:rsidRPr="00481CAB">
        <w:rPr>
          <w:szCs w:val="28"/>
          <w:lang w:val="uk-UA"/>
        </w:rPr>
        <w:t xml:space="preserve"> відмінне від земельної ділянки, є фізичні та юридичні особи, в тому числі нерезиденти, які є власниками об’єктів житлової та/або нежитлової нерухомості.</w:t>
      </w:r>
    </w:p>
    <w:p w:rsidR="00564FF5" w:rsidRPr="00481CAB" w:rsidRDefault="00564FF5" w:rsidP="00A86ED7">
      <w:pPr>
        <w:ind w:firstLine="567"/>
        <w:jc w:val="both"/>
        <w:rPr>
          <w:szCs w:val="28"/>
          <w:lang w:val="uk-UA"/>
        </w:rPr>
      </w:pPr>
      <w:r w:rsidRPr="00481CAB">
        <w:rPr>
          <w:szCs w:val="28"/>
          <w:lang w:val="uk-UA"/>
        </w:rPr>
        <w:t>Базою оподаткування податком є загальна площа об’єкта житлової</w:t>
      </w:r>
      <w:r w:rsidR="00A86ED7" w:rsidRPr="00481CAB">
        <w:rPr>
          <w:szCs w:val="28"/>
          <w:lang w:val="uk-UA"/>
        </w:rPr>
        <w:t xml:space="preserve"> </w:t>
      </w:r>
      <w:r w:rsidRPr="00481CAB">
        <w:rPr>
          <w:szCs w:val="28"/>
          <w:lang w:val="uk-UA"/>
        </w:rPr>
        <w:t>та нежитлової нерухомості, в тому числі його часток.</w:t>
      </w:r>
    </w:p>
    <w:p w:rsidR="00564FF5" w:rsidRPr="00481CAB" w:rsidRDefault="00564FF5" w:rsidP="00A86ED7">
      <w:pPr>
        <w:ind w:firstLine="567"/>
        <w:jc w:val="both"/>
        <w:rPr>
          <w:szCs w:val="28"/>
          <w:lang w:val="uk-UA"/>
        </w:rPr>
      </w:pPr>
      <w:r w:rsidRPr="00481CAB">
        <w:rPr>
          <w:szCs w:val="28"/>
          <w:lang w:val="uk-UA"/>
        </w:rPr>
        <w:t>Ставки встановлюються у відсотках до розміру мінімальної заробітної плати, встановленої законом на 01 січня звітного (податкового) року, за 1 кв. м бази оподаткування по видах</w:t>
      </w:r>
      <w:r w:rsidR="00CA12F1" w:rsidRPr="00481CAB">
        <w:rPr>
          <w:szCs w:val="28"/>
          <w:lang w:val="uk-UA"/>
        </w:rPr>
        <w:t xml:space="preserve"> будівель та споруд за Національним класифікатором НК 018:2023</w:t>
      </w:r>
      <w:r w:rsidRPr="00481CAB">
        <w:rPr>
          <w:szCs w:val="28"/>
          <w:lang w:val="uk-UA"/>
        </w:rPr>
        <w:t>, за</w:t>
      </w:r>
      <w:r w:rsidR="00CA12F1" w:rsidRPr="00481CAB">
        <w:rPr>
          <w:szCs w:val="28"/>
          <w:lang w:val="uk-UA"/>
        </w:rPr>
        <w:t>твердженим наказом Міністерства економіки України від 16 травня 2023</w:t>
      </w:r>
      <w:r w:rsidRPr="00481CAB">
        <w:rPr>
          <w:szCs w:val="28"/>
          <w:lang w:val="uk-UA"/>
        </w:rPr>
        <w:t xml:space="preserve"> року </w:t>
      </w:r>
      <w:r w:rsidR="00CA12F1" w:rsidRPr="00481CAB">
        <w:rPr>
          <w:szCs w:val="28"/>
          <w:lang w:val="uk-UA"/>
        </w:rPr>
        <w:t xml:space="preserve"> </w:t>
      </w:r>
      <w:r w:rsidRPr="00481CAB">
        <w:rPr>
          <w:szCs w:val="28"/>
          <w:lang w:val="uk-UA"/>
        </w:rPr>
        <w:t>№</w:t>
      </w:r>
      <w:r w:rsidR="00843F8A" w:rsidRPr="00481CAB">
        <w:rPr>
          <w:szCs w:val="28"/>
          <w:lang w:val="uk-UA"/>
        </w:rPr>
        <w:t xml:space="preserve"> </w:t>
      </w:r>
      <w:r w:rsidR="00CA12F1" w:rsidRPr="00481CAB">
        <w:rPr>
          <w:szCs w:val="28"/>
          <w:lang w:val="uk-UA"/>
        </w:rPr>
        <w:t>3573</w:t>
      </w:r>
      <w:r w:rsidRPr="00481CAB">
        <w:rPr>
          <w:szCs w:val="28"/>
          <w:lang w:val="uk-UA"/>
        </w:rPr>
        <w:t>.</w:t>
      </w:r>
    </w:p>
    <w:p w:rsidR="00564FF5" w:rsidRPr="00481CAB" w:rsidRDefault="00564FF5" w:rsidP="00A86ED7">
      <w:pPr>
        <w:ind w:firstLine="567"/>
        <w:jc w:val="both"/>
        <w:rPr>
          <w:szCs w:val="28"/>
          <w:lang w:val="uk-UA"/>
        </w:rPr>
      </w:pPr>
      <w:r w:rsidRPr="00481CAB">
        <w:rPr>
          <w:szCs w:val="28"/>
          <w:lang w:val="uk-UA"/>
        </w:rPr>
        <w:t>На території Новгород-Сіверської міської територіальної громади відсоткова ставка   становить від 0,05 до 0,5 відсотка.</w:t>
      </w:r>
    </w:p>
    <w:p w:rsidR="00564FF5" w:rsidRPr="00481CAB" w:rsidRDefault="00564FF5" w:rsidP="00A86ED7">
      <w:pPr>
        <w:ind w:firstLine="567"/>
        <w:jc w:val="both"/>
        <w:rPr>
          <w:szCs w:val="28"/>
          <w:lang w:val="uk-UA"/>
        </w:rPr>
      </w:pPr>
      <w:r w:rsidRPr="00481CAB">
        <w:rPr>
          <w:szCs w:val="28"/>
          <w:lang w:val="uk-UA"/>
        </w:rPr>
        <w:t>Питома вага надходжень податку на нерухоме майно, відмінне від земельної ділянки, до бюджет</w:t>
      </w:r>
      <w:r w:rsidR="00CA12F1" w:rsidRPr="00481CAB">
        <w:rPr>
          <w:szCs w:val="28"/>
          <w:lang w:val="uk-UA"/>
        </w:rPr>
        <w:t>у Новгород-Сіверської МТГ у 2025</w:t>
      </w:r>
      <w:r w:rsidRPr="00481CAB">
        <w:rPr>
          <w:szCs w:val="28"/>
          <w:lang w:val="uk-UA"/>
        </w:rPr>
        <w:t xml:space="preserve"> році в розрізі юридичних</w:t>
      </w:r>
      <w:r w:rsidR="00CA12F1" w:rsidRPr="00481CAB">
        <w:rPr>
          <w:szCs w:val="28"/>
          <w:lang w:val="uk-UA"/>
        </w:rPr>
        <w:t xml:space="preserve"> та фізичних осіб  становить 4,6</w:t>
      </w:r>
      <w:r w:rsidRPr="00481CAB">
        <w:rPr>
          <w:szCs w:val="28"/>
          <w:lang w:val="uk-UA"/>
        </w:rPr>
        <w:t>% від  загальної суми місцевих податків.</w:t>
      </w:r>
    </w:p>
    <w:p w:rsidR="00564FF5" w:rsidRPr="00481CAB" w:rsidRDefault="00564FF5" w:rsidP="00A86ED7">
      <w:pPr>
        <w:ind w:firstLine="567"/>
        <w:jc w:val="both"/>
        <w:rPr>
          <w:szCs w:val="28"/>
          <w:lang w:val="uk-UA"/>
        </w:rPr>
      </w:pPr>
      <w:r w:rsidRPr="00481CAB">
        <w:rPr>
          <w:szCs w:val="28"/>
          <w:lang w:val="uk-UA"/>
        </w:rPr>
        <w:t>Юридичні  та фізи</w:t>
      </w:r>
      <w:r w:rsidR="00CA12F1" w:rsidRPr="00481CAB">
        <w:rPr>
          <w:szCs w:val="28"/>
          <w:lang w:val="uk-UA"/>
        </w:rPr>
        <w:t>чні особи у 2025</w:t>
      </w:r>
      <w:r w:rsidRPr="00481CAB">
        <w:rPr>
          <w:szCs w:val="28"/>
          <w:lang w:val="uk-UA"/>
        </w:rPr>
        <w:t xml:space="preserve"> році сплачують податок за ставками, що визначені рішенням </w:t>
      </w:r>
      <w:r w:rsidR="00F2513D" w:rsidRPr="00481CAB">
        <w:rPr>
          <w:szCs w:val="28"/>
          <w:lang w:val="uk-UA"/>
        </w:rPr>
        <w:t xml:space="preserve"> Новгород-Сіверської </w:t>
      </w:r>
      <w:r w:rsidRPr="00481CAB">
        <w:rPr>
          <w:szCs w:val="28"/>
          <w:lang w:val="uk-UA"/>
        </w:rPr>
        <w:t xml:space="preserve">міської ради від 14 липня </w:t>
      </w:r>
      <w:r w:rsidR="00A86ED7" w:rsidRPr="00481CAB">
        <w:rPr>
          <w:szCs w:val="28"/>
          <w:lang w:val="uk-UA"/>
        </w:rPr>
        <w:t xml:space="preserve">      </w:t>
      </w:r>
      <w:r w:rsidRPr="00481CAB">
        <w:rPr>
          <w:szCs w:val="28"/>
          <w:lang w:val="uk-UA"/>
        </w:rPr>
        <w:t xml:space="preserve"> 2021 року № 282.</w:t>
      </w:r>
    </w:p>
    <w:p w:rsidR="00A86ED7" w:rsidRPr="00481CAB" w:rsidRDefault="00A86ED7" w:rsidP="00564FF5">
      <w:pPr>
        <w:ind w:left="1" w:hanging="1"/>
        <w:jc w:val="center"/>
        <w:rPr>
          <w:b/>
          <w:lang w:val="uk-UA"/>
        </w:rPr>
      </w:pPr>
      <w:r w:rsidRPr="00481CAB">
        <w:rPr>
          <w:b/>
          <w:lang w:val="uk-UA"/>
        </w:rPr>
        <w:t xml:space="preserve"> </w:t>
      </w:r>
    </w:p>
    <w:p w:rsidR="0019506D" w:rsidRPr="00481CAB" w:rsidRDefault="00564FF5" w:rsidP="00564FF5">
      <w:pPr>
        <w:ind w:left="1" w:hanging="1"/>
        <w:jc w:val="center"/>
        <w:rPr>
          <w:b/>
          <w:lang w:val="uk-UA"/>
        </w:rPr>
      </w:pPr>
      <w:r w:rsidRPr="00481CAB">
        <w:rPr>
          <w:b/>
          <w:lang w:val="uk-UA"/>
        </w:rPr>
        <w:t xml:space="preserve">Динаміка надходжень  податку на нерухоме майно </w:t>
      </w:r>
    </w:p>
    <w:p w:rsidR="00564FF5" w:rsidRPr="00481CAB" w:rsidRDefault="00564FF5" w:rsidP="00564FF5">
      <w:pPr>
        <w:ind w:left="1" w:hanging="1"/>
        <w:jc w:val="center"/>
        <w:rPr>
          <w:lang w:val="uk-UA"/>
        </w:rPr>
      </w:pPr>
      <w:r w:rsidRPr="00481CAB">
        <w:rPr>
          <w:b/>
          <w:lang w:val="uk-UA"/>
        </w:rPr>
        <w:t>до бюджету</w:t>
      </w:r>
      <w:r w:rsidR="00723C94" w:rsidRPr="00481CAB">
        <w:rPr>
          <w:b/>
          <w:lang w:val="uk-UA"/>
        </w:rPr>
        <w:t xml:space="preserve"> Новгород-Сіверської МТГ</w:t>
      </w:r>
    </w:p>
    <w:p w:rsidR="00C97551" w:rsidRPr="00481CAB" w:rsidRDefault="00564FF5" w:rsidP="00564FF5">
      <w:pPr>
        <w:ind w:left="1" w:firstLine="708"/>
        <w:jc w:val="both"/>
        <w:rPr>
          <w:lang w:val="uk-UA"/>
        </w:rPr>
      </w:pPr>
      <w:r w:rsidRPr="00481CAB">
        <w:rPr>
          <w:lang w:val="uk-UA"/>
        </w:rPr>
        <w:t xml:space="preserve">                                                                                                         </w:t>
      </w:r>
    </w:p>
    <w:p w:rsidR="00564FF5" w:rsidRPr="00481CAB" w:rsidRDefault="00564FF5" w:rsidP="00564FF5">
      <w:pPr>
        <w:ind w:left="1" w:firstLine="708"/>
        <w:jc w:val="both"/>
        <w:rPr>
          <w:lang w:val="uk-UA"/>
        </w:rPr>
      </w:pPr>
      <w:r w:rsidRPr="00481CAB">
        <w:rPr>
          <w:lang w:val="uk-UA"/>
        </w:rPr>
        <w:t xml:space="preserve"> </w:t>
      </w:r>
      <w:r w:rsidR="00C97551" w:rsidRPr="00481CAB">
        <w:rPr>
          <w:lang w:val="uk-UA"/>
        </w:rPr>
        <w:tab/>
      </w:r>
      <w:r w:rsidR="00C97551" w:rsidRPr="00481CAB">
        <w:rPr>
          <w:lang w:val="uk-UA"/>
        </w:rPr>
        <w:tab/>
      </w:r>
      <w:r w:rsidR="00C97551" w:rsidRPr="00481CAB">
        <w:rPr>
          <w:lang w:val="uk-UA"/>
        </w:rPr>
        <w:tab/>
      </w:r>
      <w:r w:rsidR="00C97551" w:rsidRPr="00481CAB">
        <w:rPr>
          <w:lang w:val="uk-UA"/>
        </w:rPr>
        <w:tab/>
      </w:r>
      <w:r w:rsidR="00C97551" w:rsidRPr="00481CAB">
        <w:rPr>
          <w:lang w:val="uk-UA"/>
        </w:rPr>
        <w:tab/>
      </w:r>
      <w:r w:rsidR="00C97551" w:rsidRPr="00481CAB">
        <w:rPr>
          <w:lang w:val="uk-UA"/>
        </w:rPr>
        <w:tab/>
      </w:r>
      <w:r w:rsidR="00C97551" w:rsidRPr="00481CAB">
        <w:rPr>
          <w:lang w:val="uk-UA"/>
        </w:rPr>
        <w:tab/>
      </w:r>
      <w:r w:rsidR="00C97551" w:rsidRPr="00481CAB">
        <w:rPr>
          <w:lang w:val="uk-UA"/>
        </w:rPr>
        <w:tab/>
      </w:r>
      <w:r w:rsidR="00C97551" w:rsidRPr="00481CAB">
        <w:rPr>
          <w:lang w:val="uk-UA"/>
        </w:rPr>
        <w:tab/>
      </w:r>
      <w:r w:rsidR="00C97551" w:rsidRPr="00481CAB">
        <w:rPr>
          <w:lang w:val="uk-UA"/>
        </w:rPr>
        <w:tab/>
      </w:r>
      <w:r w:rsidR="000D40F8">
        <w:rPr>
          <w:lang w:val="uk-UA"/>
        </w:rPr>
        <w:t xml:space="preserve">      </w:t>
      </w:r>
      <w:r w:rsidRPr="00481CAB">
        <w:rPr>
          <w:lang w:val="uk-UA"/>
        </w:rPr>
        <w:t xml:space="preserve">(тис.  </w:t>
      </w:r>
      <w:proofErr w:type="spellStart"/>
      <w:r w:rsidRPr="00481CAB">
        <w:rPr>
          <w:lang w:val="uk-UA"/>
        </w:rPr>
        <w:t>грн</w:t>
      </w:r>
      <w:proofErr w:type="spellEnd"/>
      <w:r w:rsidRPr="00481CAB">
        <w:rPr>
          <w:lang w:val="uk-U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3"/>
        <w:gridCol w:w="1276"/>
        <w:gridCol w:w="1311"/>
        <w:gridCol w:w="1276"/>
        <w:gridCol w:w="1276"/>
        <w:gridCol w:w="1276"/>
      </w:tblGrid>
      <w:tr w:rsidR="002954E9" w:rsidRPr="00481CAB" w:rsidTr="006C0338">
        <w:tc>
          <w:tcPr>
            <w:tcW w:w="3083" w:type="dxa"/>
            <w:tcBorders>
              <w:top w:val="single" w:sz="4" w:space="0" w:color="auto"/>
              <w:left w:val="single" w:sz="4" w:space="0" w:color="auto"/>
              <w:bottom w:val="single" w:sz="4" w:space="0" w:color="auto"/>
              <w:right w:val="single" w:sz="4" w:space="0" w:color="auto"/>
            </w:tcBorders>
            <w:hideMark/>
          </w:tcPr>
          <w:p w:rsidR="002954E9" w:rsidRPr="00481CAB" w:rsidRDefault="002954E9" w:rsidP="00936EBC">
            <w:pPr>
              <w:jc w:val="both"/>
              <w:rPr>
                <w:lang w:val="uk-UA"/>
              </w:rPr>
            </w:pPr>
            <w:r w:rsidRPr="00481CAB">
              <w:rPr>
                <w:lang w:val="uk-UA"/>
              </w:rPr>
              <w:t>Назва показника</w:t>
            </w:r>
          </w:p>
        </w:tc>
        <w:tc>
          <w:tcPr>
            <w:tcW w:w="1276" w:type="dxa"/>
            <w:tcBorders>
              <w:top w:val="single" w:sz="4" w:space="0" w:color="auto"/>
              <w:left w:val="single" w:sz="4" w:space="0" w:color="auto"/>
              <w:bottom w:val="single" w:sz="4" w:space="0" w:color="auto"/>
              <w:right w:val="single" w:sz="4" w:space="0" w:color="auto"/>
            </w:tcBorders>
            <w:hideMark/>
          </w:tcPr>
          <w:p w:rsidR="002954E9" w:rsidRPr="00481CAB" w:rsidRDefault="002954E9" w:rsidP="00936EBC">
            <w:pPr>
              <w:jc w:val="both"/>
              <w:rPr>
                <w:lang w:val="uk-UA"/>
              </w:rPr>
            </w:pPr>
            <w:r w:rsidRPr="00481CAB">
              <w:rPr>
                <w:lang w:val="uk-UA"/>
              </w:rPr>
              <w:t>2021 рік (факт)</w:t>
            </w:r>
          </w:p>
        </w:tc>
        <w:tc>
          <w:tcPr>
            <w:tcW w:w="1311" w:type="dxa"/>
            <w:tcBorders>
              <w:top w:val="single" w:sz="4" w:space="0" w:color="auto"/>
              <w:left w:val="single" w:sz="4" w:space="0" w:color="auto"/>
              <w:bottom w:val="single" w:sz="4" w:space="0" w:color="auto"/>
              <w:right w:val="single" w:sz="4" w:space="0" w:color="auto"/>
            </w:tcBorders>
            <w:hideMark/>
          </w:tcPr>
          <w:p w:rsidR="002954E9" w:rsidRPr="00481CAB" w:rsidRDefault="002954E9" w:rsidP="00936EBC">
            <w:pPr>
              <w:jc w:val="both"/>
              <w:rPr>
                <w:lang w:val="uk-UA"/>
              </w:rPr>
            </w:pPr>
            <w:r w:rsidRPr="00481CAB">
              <w:rPr>
                <w:lang w:val="uk-UA"/>
              </w:rPr>
              <w:t>2022 рік (факт)</w:t>
            </w:r>
          </w:p>
        </w:tc>
        <w:tc>
          <w:tcPr>
            <w:tcW w:w="1276" w:type="dxa"/>
            <w:tcBorders>
              <w:top w:val="single" w:sz="4" w:space="0" w:color="auto"/>
              <w:left w:val="single" w:sz="4" w:space="0" w:color="auto"/>
              <w:bottom w:val="single" w:sz="4" w:space="0" w:color="auto"/>
              <w:right w:val="single" w:sz="4" w:space="0" w:color="auto"/>
            </w:tcBorders>
          </w:tcPr>
          <w:p w:rsidR="002954E9" w:rsidRPr="00481CAB" w:rsidRDefault="002954E9" w:rsidP="00843F8A">
            <w:pPr>
              <w:jc w:val="both"/>
              <w:rPr>
                <w:lang w:val="uk-UA"/>
              </w:rPr>
            </w:pPr>
            <w:r w:rsidRPr="00481CAB">
              <w:rPr>
                <w:lang w:val="uk-UA"/>
              </w:rPr>
              <w:t>2023 рік (факт)</w:t>
            </w:r>
          </w:p>
        </w:tc>
        <w:tc>
          <w:tcPr>
            <w:tcW w:w="1276" w:type="dxa"/>
            <w:tcBorders>
              <w:top w:val="single" w:sz="4" w:space="0" w:color="auto"/>
              <w:left w:val="single" w:sz="4" w:space="0" w:color="auto"/>
              <w:bottom w:val="single" w:sz="4" w:space="0" w:color="auto"/>
              <w:right w:val="single" w:sz="4" w:space="0" w:color="auto"/>
            </w:tcBorders>
            <w:hideMark/>
          </w:tcPr>
          <w:p w:rsidR="002954E9" w:rsidRPr="00481CAB" w:rsidRDefault="002954E9" w:rsidP="00843F8A">
            <w:pPr>
              <w:jc w:val="both"/>
              <w:rPr>
                <w:lang w:val="uk-UA"/>
              </w:rPr>
            </w:pPr>
            <w:r w:rsidRPr="00481CAB">
              <w:rPr>
                <w:lang w:val="uk-UA"/>
              </w:rPr>
              <w:t>2024 рік (очікувані)</w:t>
            </w:r>
          </w:p>
        </w:tc>
        <w:tc>
          <w:tcPr>
            <w:tcW w:w="1276" w:type="dxa"/>
            <w:tcBorders>
              <w:top w:val="single" w:sz="4" w:space="0" w:color="auto"/>
              <w:left w:val="single" w:sz="4" w:space="0" w:color="auto"/>
              <w:bottom w:val="single" w:sz="4" w:space="0" w:color="auto"/>
              <w:right w:val="single" w:sz="4" w:space="0" w:color="auto"/>
            </w:tcBorders>
            <w:hideMark/>
          </w:tcPr>
          <w:p w:rsidR="002954E9" w:rsidRPr="00481CAB" w:rsidRDefault="002954E9" w:rsidP="00936EBC">
            <w:pPr>
              <w:jc w:val="both"/>
              <w:rPr>
                <w:lang w:val="uk-UA"/>
              </w:rPr>
            </w:pPr>
            <w:r w:rsidRPr="00481CAB">
              <w:rPr>
                <w:lang w:val="uk-UA"/>
              </w:rPr>
              <w:t>2025 рік (план)</w:t>
            </w:r>
          </w:p>
        </w:tc>
      </w:tr>
      <w:tr w:rsidR="002954E9" w:rsidRPr="00481CAB" w:rsidTr="006C0338">
        <w:trPr>
          <w:trHeight w:val="400"/>
        </w:trPr>
        <w:tc>
          <w:tcPr>
            <w:tcW w:w="3083" w:type="dxa"/>
            <w:tcBorders>
              <w:top w:val="single" w:sz="4" w:space="0" w:color="auto"/>
              <w:left w:val="single" w:sz="4" w:space="0" w:color="auto"/>
              <w:bottom w:val="single" w:sz="4" w:space="0" w:color="auto"/>
              <w:right w:val="single" w:sz="4" w:space="0" w:color="auto"/>
            </w:tcBorders>
            <w:hideMark/>
          </w:tcPr>
          <w:p w:rsidR="002954E9" w:rsidRPr="00481CAB" w:rsidRDefault="002954E9" w:rsidP="006C0338">
            <w:pPr>
              <w:jc w:val="both"/>
              <w:rPr>
                <w:lang w:val="uk-UA"/>
              </w:rPr>
            </w:pPr>
            <w:r w:rsidRPr="00481CAB">
              <w:rPr>
                <w:lang w:val="uk-UA"/>
              </w:rPr>
              <w:t>Бюджет МТГ</w:t>
            </w:r>
          </w:p>
        </w:tc>
        <w:tc>
          <w:tcPr>
            <w:tcW w:w="1276" w:type="dxa"/>
            <w:tcBorders>
              <w:top w:val="single" w:sz="4" w:space="0" w:color="auto"/>
              <w:left w:val="single" w:sz="4" w:space="0" w:color="auto"/>
              <w:bottom w:val="single" w:sz="4" w:space="0" w:color="auto"/>
              <w:right w:val="single" w:sz="4" w:space="0" w:color="auto"/>
            </w:tcBorders>
          </w:tcPr>
          <w:p w:rsidR="002954E9" w:rsidRPr="00481CAB" w:rsidRDefault="002954E9" w:rsidP="00D75382">
            <w:pPr>
              <w:jc w:val="center"/>
              <w:rPr>
                <w:lang w:val="uk-UA"/>
              </w:rPr>
            </w:pPr>
            <w:r w:rsidRPr="00481CAB">
              <w:rPr>
                <w:lang w:val="uk-UA"/>
              </w:rPr>
              <w:t>1118,7</w:t>
            </w:r>
          </w:p>
        </w:tc>
        <w:tc>
          <w:tcPr>
            <w:tcW w:w="1311" w:type="dxa"/>
            <w:tcBorders>
              <w:top w:val="single" w:sz="4" w:space="0" w:color="auto"/>
              <w:left w:val="single" w:sz="4" w:space="0" w:color="auto"/>
              <w:bottom w:val="single" w:sz="4" w:space="0" w:color="auto"/>
              <w:right w:val="single" w:sz="4" w:space="0" w:color="auto"/>
            </w:tcBorders>
          </w:tcPr>
          <w:p w:rsidR="002954E9" w:rsidRPr="00481CAB" w:rsidRDefault="002954E9" w:rsidP="00D75382">
            <w:pPr>
              <w:jc w:val="center"/>
              <w:rPr>
                <w:lang w:val="uk-UA"/>
              </w:rPr>
            </w:pPr>
            <w:r w:rsidRPr="00481CAB">
              <w:rPr>
                <w:lang w:val="uk-UA"/>
              </w:rPr>
              <w:t>1273,3</w:t>
            </w:r>
          </w:p>
        </w:tc>
        <w:tc>
          <w:tcPr>
            <w:tcW w:w="1276" w:type="dxa"/>
            <w:tcBorders>
              <w:top w:val="single" w:sz="4" w:space="0" w:color="auto"/>
              <w:left w:val="single" w:sz="4" w:space="0" w:color="auto"/>
              <w:bottom w:val="single" w:sz="4" w:space="0" w:color="auto"/>
              <w:right w:val="single" w:sz="4" w:space="0" w:color="auto"/>
            </w:tcBorders>
          </w:tcPr>
          <w:p w:rsidR="002954E9" w:rsidRPr="00481CAB" w:rsidRDefault="002954E9" w:rsidP="00D75382">
            <w:pPr>
              <w:jc w:val="center"/>
              <w:rPr>
                <w:lang w:val="uk-UA"/>
              </w:rPr>
            </w:pPr>
            <w:r w:rsidRPr="00481CAB">
              <w:rPr>
                <w:lang w:val="uk-UA"/>
              </w:rPr>
              <w:t>1416,4</w:t>
            </w:r>
          </w:p>
        </w:tc>
        <w:tc>
          <w:tcPr>
            <w:tcW w:w="1276" w:type="dxa"/>
            <w:tcBorders>
              <w:top w:val="single" w:sz="4" w:space="0" w:color="auto"/>
              <w:left w:val="single" w:sz="4" w:space="0" w:color="auto"/>
              <w:bottom w:val="single" w:sz="4" w:space="0" w:color="auto"/>
              <w:right w:val="single" w:sz="4" w:space="0" w:color="auto"/>
            </w:tcBorders>
          </w:tcPr>
          <w:p w:rsidR="002954E9" w:rsidRPr="00481CAB" w:rsidRDefault="002954E9" w:rsidP="00D75382">
            <w:pPr>
              <w:jc w:val="center"/>
              <w:rPr>
                <w:lang w:val="uk-UA"/>
              </w:rPr>
            </w:pPr>
            <w:r w:rsidRPr="00481CAB">
              <w:rPr>
                <w:lang w:val="uk-UA"/>
              </w:rPr>
              <w:t>2041,5</w:t>
            </w:r>
          </w:p>
        </w:tc>
        <w:tc>
          <w:tcPr>
            <w:tcW w:w="1276" w:type="dxa"/>
            <w:tcBorders>
              <w:top w:val="single" w:sz="4" w:space="0" w:color="auto"/>
              <w:left w:val="single" w:sz="4" w:space="0" w:color="auto"/>
              <w:bottom w:val="single" w:sz="4" w:space="0" w:color="auto"/>
              <w:right w:val="single" w:sz="4" w:space="0" w:color="auto"/>
            </w:tcBorders>
          </w:tcPr>
          <w:p w:rsidR="002954E9" w:rsidRPr="00481CAB" w:rsidRDefault="002954E9" w:rsidP="00D75382">
            <w:pPr>
              <w:jc w:val="center"/>
              <w:rPr>
                <w:lang w:val="uk-UA"/>
              </w:rPr>
            </w:pPr>
            <w:r w:rsidRPr="00481CAB">
              <w:rPr>
                <w:lang w:val="uk-UA"/>
              </w:rPr>
              <w:t>1774,9</w:t>
            </w:r>
          </w:p>
        </w:tc>
      </w:tr>
      <w:tr w:rsidR="002954E9" w:rsidRPr="00481CAB" w:rsidTr="006C0338">
        <w:tc>
          <w:tcPr>
            <w:tcW w:w="3083" w:type="dxa"/>
            <w:tcBorders>
              <w:top w:val="single" w:sz="4" w:space="0" w:color="auto"/>
              <w:left w:val="single" w:sz="4" w:space="0" w:color="auto"/>
              <w:bottom w:val="single" w:sz="4" w:space="0" w:color="auto"/>
              <w:right w:val="single" w:sz="4" w:space="0" w:color="auto"/>
            </w:tcBorders>
            <w:hideMark/>
          </w:tcPr>
          <w:p w:rsidR="002954E9" w:rsidRPr="00481CAB" w:rsidRDefault="002954E9" w:rsidP="00936EBC">
            <w:pPr>
              <w:jc w:val="both"/>
              <w:rPr>
                <w:lang w:val="uk-UA"/>
              </w:rPr>
            </w:pPr>
            <w:r w:rsidRPr="00481CAB">
              <w:rPr>
                <w:lang w:val="uk-UA"/>
              </w:rPr>
              <w:lastRenderedPageBreak/>
              <w:t>% до попереднього року</w:t>
            </w:r>
          </w:p>
        </w:tc>
        <w:tc>
          <w:tcPr>
            <w:tcW w:w="1276" w:type="dxa"/>
            <w:tcBorders>
              <w:top w:val="single" w:sz="4" w:space="0" w:color="auto"/>
              <w:left w:val="single" w:sz="4" w:space="0" w:color="auto"/>
              <w:bottom w:val="single" w:sz="4" w:space="0" w:color="auto"/>
              <w:right w:val="single" w:sz="4" w:space="0" w:color="auto"/>
            </w:tcBorders>
            <w:hideMark/>
          </w:tcPr>
          <w:p w:rsidR="002954E9" w:rsidRPr="00481CAB" w:rsidRDefault="002954E9" w:rsidP="00D75382">
            <w:pPr>
              <w:jc w:val="center"/>
              <w:rPr>
                <w:lang w:val="uk-UA"/>
              </w:rPr>
            </w:pPr>
            <w:r w:rsidRPr="00481CAB">
              <w:rPr>
                <w:lang w:val="uk-UA"/>
              </w:rPr>
              <w:t>160,2</w:t>
            </w:r>
          </w:p>
        </w:tc>
        <w:tc>
          <w:tcPr>
            <w:tcW w:w="1311" w:type="dxa"/>
            <w:tcBorders>
              <w:top w:val="single" w:sz="4" w:space="0" w:color="auto"/>
              <w:left w:val="single" w:sz="4" w:space="0" w:color="auto"/>
              <w:bottom w:val="single" w:sz="4" w:space="0" w:color="auto"/>
              <w:right w:val="single" w:sz="4" w:space="0" w:color="auto"/>
            </w:tcBorders>
            <w:hideMark/>
          </w:tcPr>
          <w:p w:rsidR="002954E9" w:rsidRPr="00481CAB" w:rsidRDefault="002954E9" w:rsidP="00D75382">
            <w:pPr>
              <w:jc w:val="center"/>
              <w:rPr>
                <w:lang w:val="uk-UA"/>
              </w:rPr>
            </w:pPr>
            <w:r w:rsidRPr="00481CAB">
              <w:rPr>
                <w:lang w:val="uk-UA"/>
              </w:rPr>
              <w:t>113,8</w:t>
            </w:r>
          </w:p>
        </w:tc>
        <w:tc>
          <w:tcPr>
            <w:tcW w:w="1276" w:type="dxa"/>
            <w:tcBorders>
              <w:top w:val="single" w:sz="4" w:space="0" w:color="auto"/>
              <w:left w:val="single" w:sz="4" w:space="0" w:color="auto"/>
              <w:bottom w:val="single" w:sz="4" w:space="0" w:color="auto"/>
              <w:right w:val="single" w:sz="4" w:space="0" w:color="auto"/>
            </w:tcBorders>
          </w:tcPr>
          <w:p w:rsidR="002954E9" w:rsidRPr="00481CAB" w:rsidRDefault="002954E9" w:rsidP="00D75382">
            <w:pPr>
              <w:jc w:val="center"/>
              <w:rPr>
                <w:lang w:val="uk-UA"/>
              </w:rPr>
            </w:pPr>
            <w:r w:rsidRPr="00481CAB">
              <w:rPr>
                <w:lang w:val="uk-UA"/>
              </w:rPr>
              <w:t>111,2</w:t>
            </w:r>
          </w:p>
        </w:tc>
        <w:tc>
          <w:tcPr>
            <w:tcW w:w="1276" w:type="dxa"/>
            <w:tcBorders>
              <w:top w:val="single" w:sz="4" w:space="0" w:color="auto"/>
              <w:left w:val="single" w:sz="4" w:space="0" w:color="auto"/>
              <w:bottom w:val="single" w:sz="4" w:space="0" w:color="auto"/>
              <w:right w:val="single" w:sz="4" w:space="0" w:color="auto"/>
            </w:tcBorders>
            <w:hideMark/>
          </w:tcPr>
          <w:p w:rsidR="002954E9" w:rsidRPr="00481CAB" w:rsidRDefault="002954E9" w:rsidP="00D75382">
            <w:pPr>
              <w:jc w:val="center"/>
              <w:rPr>
                <w:lang w:val="uk-UA"/>
              </w:rPr>
            </w:pPr>
            <w:r w:rsidRPr="00481CAB">
              <w:rPr>
                <w:lang w:val="uk-UA"/>
              </w:rPr>
              <w:t>144,1</w:t>
            </w:r>
          </w:p>
        </w:tc>
        <w:tc>
          <w:tcPr>
            <w:tcW w:w="1276" w:type="dxa"/>
            <w:tcBorders>
              <w:top w:val="single" w:sz="4" w:space="0" w:color="auto"/>
              <w:left w:val="single" w:sz="4" w:space="0" w:color="auto"/>
              <w:bottom w:val="single" w:sz="4" w:space="0" w:color="auto"/>
              <w:right w:val="single" w:sz="4" w:space="0" w:color="auto"/>
            </w:tcBorders>
            <w:hideMark/>
          </w:tcPr>
          <w:p w:rsidR="002954E9" w:rsidRPr="00481CAB" w:rsidRDefault="002954E9" w:rsidP="00D75382">
            <w:pPr>
              <w:jc w:val="center"/>
              <w:rPr>
                <w:lang w:val="uk-UA"/>
              </w:rPr>
            </w:pPr>
            <w:r w:rsidRPr="00481CAB">
              <w:rPr>
                <w:lang w:val="uk-UA"/>
              </w:rPr>
              <w:t>86,9</w:t>
            </w:r>
          </w:p>
        </w:tc>
      </w:tr>
    </w:tbl>
    <w:p w:rsidR="00843F8A" w:rsidRPr="00481CAB" w:rsidRDefault="00843F8A" w:rsidP="00564FF5">
      <w:pPr>
        <w:ind w:firstLine="708"/>
        <w:jc w:val="both"/>
        <w:rPr>
          <w:rFonts w:eastAsia="MS Mincho"/>
          <w:szCs w:val="28"/>
          <w:lang w:val="uk-UA"/>
        </w:rPr>
      </w:pPr>
    </w:p>
    <w:p w:rsidR="00C97551" w:rsidRPr="00481CAB" w:rsidRDefault="00564FF5" w:rsidP="00A86ED7">
      <w:pPr>
        <w:ind w:firstLine="567"/>
        <w:jc w:val="both"/>
        <w:rPr>
          <w:rFonts w:eastAsia="MS Mincho"/>
          <w:szCs w:val="28"/>
          <w:lang w:val="uk-UA"/>
        </w:rPr>
      </w:pPr>
      <w:r w:rsidRPr="00481CAB">
        <w:rPr>
          <w:rFonts w:eastAsia="MS Mincho"/>
          <w:szCs w:val="28"/>
          <w:lang w:val="uk-UA"/>
        </w:rPr>
        <w:t>Прогнозний показник надходжень по податку на нерухоме майно, відмінне від земель</w:t>
      </w:r>
      <w:r w:rsidR="00357584" w:rsidRPr="00481CAB">
        <w:rPr>
          <w:rFonts w:eastAsia="MS Mincho"/>
          <w:szCs w:val="28"/>
          <w:lang w:val="uk-UA"/>
        </w:rPr>
        <w:t>ної ділянки  визначено у</w:t>
      </w:r>
      <w:r w:rsidR="002954E9" w:rsidRPr="00481CAB">
        <w:rPr>
          <w:rFonts w:eastAsia="MS Mincho"/>
          <w:szCs w:val="28"/>
          <w:lang w:val="uk-UA"/>
        </w:rPr>
        <w:t xml:space="preserve"> сумі 1774,9</w:t>
      </w:r>
      <w:r w:rsidRPr="00481CAB">
        <w:rPr>
          <w:rFonts w:eastAsia="MS Mincho"/>
          <w:szCs w:val="28"/>
          <w:lang w:val="uk-UA"/>
        </w:rPr>
        <w:t xml:space="preserve"> тис. </w:t>
      </w:r>
      <w:proofErr w:type="spellStart"/>
      <w:r w:rsidRPr="00481CAB">
        <w:rPr>
          <w:rFonts w:eastAsia="MS Mincho"/>
          <w:szCs w:val="28"/>
          <w:lang w:val="uk-UA"/>
        </w:rPr>
        <w:t>грн</w:t>
      </w:r>
      <w:proofErr w:type="spellEnd"/>
      <w:r w:rsidRPr="00481CAB">
        <w:rPr>
          <w:rFonts w:eastAsia="MS Mincho"/>
          <w:szCs w:val="28"/>
          <w:lang w:val="uk-UA"/>
        </w:rPr>
        <w:t xml:space="preserve">, в тому числі від юридичних осіб </w:t>
      </w:r>
      <w:r w:rsidR="002954E9" w:rsidRPr="00481CAB">
        <w:rPr>
          <w:rFonts w:eastAsia="MS Mincho"/>
          <w:szCs w:val="28"/>
          <w:lang w:val="uk-UA"/>
        </w:rPr>
        <w:t>– 1248,4</w:t>
      </w:r>
      <w:r w:rsidRPr="00481CAB">
        <w:rPr>
          <w:rFonts w:eastAsia="MS Mincho"/>
          <w:szCs w:val="28"/>
          <w:lang w:val="uk-UA"/>
        </w:rPr>
        <w:t xml:space="preserve"> тис.  </w:t>
      </w:r>
      <w:proofErr w:type="spellStart"/>
      <w:r w:rsidRPr="00481CAB">
        <w:rPr>
          <w:rFonts w:eastAsia="MS Mincho"/>
          <w:szCs w:val="28"/>
          <w:lang w:val="uk-UA"/>
        </w:rPr>
        <w:t>грн</w:t>
      </w:r>
      <w:proofErr w:type="spellEnd"/>
      <w:r w:rsidRPr="00481CAB">
        <w:rPr>
          <w:rFonts w:eastAsia="MS Mincho"/>
          <w:szCs w:val="28"/>
          <w:lang w:val="uk-UA"/>
        </w:rPr>
        <w:t xml:space="preserve">, від фізичних осіб </w:t>
      </w:r>
      <w:r w:rsidR="002954E9" w:rsidRPr="00481CAB">
        <w:rPr>
          <w:rFonts w:eastAsia="MS Mincho"/>
          <w:szCs w:val="28"/>
          <w:lang w:val="uk-UA"/>
        </w:rPr>
        <w:t>– 526,5</w:t>
      </w:r>
      <w:r w:rsidR="004F7EC4" w:rsidRPr="00481CAB">
        <w:rPr>
          <w:rFonts w:eastAsia="MS Mincho"/>
          <w:szCs w:val="28"/>
          <w:lang w:val="uk-UA"/>
        </w:rPr>
        <w:t xml:space="preserve"> тис.  грн</w:t>
      </w:r>
      <w:r w:rsidRPr="00481CAB">
        <w:rPr>
          <w:rFonts w:eastAsia="MS Mincho"/>
          <w:szCs w:val="28"/>
          <w:lang w:val="uk-UA"/>
        </w:rPr>
        <w:t xml:space="preserve">. </w:t>
      </w:r>
    </w:p>
    <w:p w:rsidR="00710036" w:rsidRPr="00481CAB" w:rsidRDefault="00564FF5" w:rsidP="00564FF5">
      <w:pPr>
        <w:ind w:firstLine="708"/>
        <w:jc w:val="both"/>
        <w:rPr>
          <w:color w:val="4472C4"/>
          <w:szCs w:val="28"/>
          <w:lang w:val="uk-UA"/>
        </w:rPr>
      </w:pPr>
      <w:r w:rsidRPr="00481CAB">
        <w:rPr>
          <w:rFonts w:eastAsia="MS Mincho"/>
          <w:szCs w:val="28"/>
          <w:lang w:val="uk-UA"/>
        </w:rPr>
        <w:t xml:space="preserve"> </w:t>
      </w:r>
      <w:r w:rsidR="002A2E58">
        <w:rPr>
          <w:noProof/>
          <w:color w:val="4472C4"/>
        </w:rPr>
        <mc:AlternateContent>
          <mc:Choice Requires="wps">
            <w:drawing>
              <wp:anchor distT="0" distB="0" distL="114300" distR="114300" simplePos="0" relativeHeight="251645440" behindDoc="0" locked="0" layoutInCell="1" allowOverlap="1">
                <wp:simplePos x="0" y="0"/>
                <wp:positionH relativeFrom="column">
                  <wp:posOffset>2253615</wp:posOffset>
                </wp:positionH>
                <wp:positionV relativeFrom="paragraph">
                  <wp:posOffset>136525</wp:posOffset>
                </wp:positionV>
                <wp:extent cx="1866900" cy="800100"/>
                <wp:effectExtent l="0" t="0" r="38100" b="57150"/>
                <wp:wrapNone/>
                <wp:docPr id="23"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80010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F54A57" w:rsidRDefault="00F54A57" w:rsidP="00710036">
                            <w:pPr>
                              <w:jc w:val="center"/>
                              <w:rPr>
                                <w:lang w:val="uk-UA"/>
                              </w:rPr>
                            </w:pPr>
                            <w:r>
                              <w:rPr>
                                <w:lang w:val="uk-UA"/>
                              </w:rPr>
                              <w:t xml:space="preserve">ВСЬОГО  НЕРУХОМІСТЬ </w:t>
                            </w:r>
                          </w:p>
                          <w:p w:rsidR="00F54A57" w:rsidRDefault="00F54A57" w:rsidP="00710036">
                            <w:pPr>
                              <w:jc w:val="center"/>
                              <w:rPr>
                                <w:lang w:val="uk-UA"/>
                              </w:rPr>
                            </w:pPr>
                            <w:r>
                              <w:rPr>
                                <w:lang w:val="uk-UA"/>
                              </w:rPr>
                              <w:t xml:space="preserve">1774,9 тис. </w:t>
                            </w:r>
                            <w:proofErr w:type="spellStart"/>
                            <w:r>
                              <w:rPr>
                                <w:lang w:val="uk-UA"/>
                              </w:rPr>
                              <w:t>грн</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40" style="position:absolute;left:0;text-align:left;margin-left:177.45pt;margin-top:10.75pt;width:147pt;height:63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3G3tgIAAIQFAAAOAAAAZHJzL2Uyb0RvYy54bWysVMlu2zAQvRfoPxC8N1q8G5GDxImLAl2C&#10;pkXPNEVJRCmSJWnL6dd3OLIdue2pqA4CydnevFmubw6tInvhvDS6oNlVSonQ3JRS1wX9+mXzZk6J&#10;D0yXTBktCvosPL1ZvX513dmlyE1jVCkcASfaLztb0CYEu0wSzxvRMn9lrNAgrIxrWYCrq5PSsQ68&#10;tyrJ03SadMaV1hkuvIfX+15IV+i/qgQPn6rKi0BUQQFbwL/D/zb+k9U1W9aO2UbyIwz2DyhaJjUE&#10;Pbu6Z4GRnZN/uGold8abKlxx0yamqiQXmANkk6W/ZfPUMCswFyDH2zNN/v+55R/3j47IsqD5iBLN&#10;WqjRZ2CN6VoJMl1Egjrrl6D3ZB9dTNHb94Z/90SbdQNq4tY50zWClQAri/rJhUG8eDAl2+6DKcE9&#10;2wWDXB0q10aHwAI5YEmezyURh0A4PGbz6XSRQuU4yOYpcIQ1S9jyZG2dD2+FaUk8FNQBePTO9u99&#10;iGjY8qRyLFC5kUoRZ8I3GRrkOIZFoQeb/kCsgXz6Z+/q7Vo5smfQRRv8ME8otx9qAzj40NOFyd18&#10;vX4YD0wAU30KpaQmQGNBJ+PenHjOlICK9GRiTyHkGEpp0oEkn53iGCXPwougi8nd6H52DOqHaq0M&#10;MHNKtshoRIxTEEv4oEs8ByZVfwaoSsfIAqfpyI/ZgYunpuxIKSPr+Xy0gEkvJYzWaJ5O08WMEqZq&#10;2Ak8OPpXsi/Q5uPRZtpTx5RtWM/1BPnsi3hUx4Kew+NtgAxbL3Zb37XhsD1gc2fIfmzFrSmfoRmh&#10;+rG6cXXBoTHuJyUdrIGC+h875gQl6p2GBlhk43HcG3gZT2Y5XNxQsh1KmObgqqABksfjOvS7Zmed&#10;rBuIlGF3aHMLQ1BJ7M8XVMfRgVHHvI5rKe6S4R21Xpbn6hcAAAD//wMAUEsDBBQABgAIAAAAIQCk&#10;ySvf3wAAAAoBAAAPAAAAZHJzL2Rvd25yZXYueG1sTI/LTsMwEEX3SPyDNUjsqJOSRwlxqgoJ1pBW&#10;VOyceEgiYjvYbhr+nmFVljNzdOfccrvokc3o/GCNgHgVAUPTWjWYTsBh/3y3AeaDNEqO1qCAH/Sw&#10;ra6vSlkoezZvONehYxRifCEF9CFMBee+7VFLv7ITGrp9WqdloNF1XDl5pnA98nUUZVzLwdCHXk74&#10;1GP7VZ+0gOP7XDe5ejm8hvzjKPfuO95hJsTtzbJ7BBZwCRcY/vRJHSpyauzJKM9GAfdp8kCogHWc&#10;AiMgSza0aIhM8hR4VfL/FapfAAAA//8DAFBLAQItABQABgAIAAAAIQC2gziS/gAAAOEBAAATAAAA&#10;AAAAAAAAAAAAAAAAAABbQ29udGVudF9UeXBlc10ueG1sUEsBAi0AFAAGAAgAAAAhADj9If/WAAAA&#10;lAEAAAsAAAAAAAAAAAAAAAAALwEAAF9yZWxzLy5yZWxzUEsBAi0AFAAGAAgAAAAhAMmDcbe2AgAA&#10;hAUAAA4AAAAAAAAAAAAAAAAALgIAAGRycy9lMm9Eb2MueG1sUEsBAi0AFAAGAAgAAAAhAKTJK9/f&#10;AAAACgEAAA8AAAAAAAAAAAAAAAAAEAUAAGRycy9kb3ducmV2LnhtbFBLBQYAAAAABAAEAPMAAAAc&#10;BgAAAAA=&#10;" strokecolor="#95b3d7" strokeweight="1pt">
                <v:fill color2="#b8cce4" focus="100%" type="gradient"/>
                <v:shadow on="t" color="#243f60" opacity=".5" offset="1pt"/>
                <v:textbox>
                  <w:txbxContent>
                    <w:p w:rsidR="003B32D0" w:rsidRDefault="003B32D0" w:rsidP="00710036">
                      <w:pPr>
                        <w:jc w:val="center"/>
                        <w:rPr>
                          <w:lang w:val="uk-UA"/>
                        </w:rPr>
                      </w:pPr>
                      <w:r>
                        <w:rPr>
                          <w:lang w:val="uk-UA"/>
                        </w:rPr>
                        <w:t xml:space="preserve">ВСЬОГО  НЕРУХОМІСТЬ </w:t>
                      </w:r>
                    </w:p>
                    <w:p w:rsidR="003B32D0" w:rsidRDefault="003B32D0" w:rsidP="00710036">
                      <w:pPr>
                        <w:jc w:val="center"/>
                        <w:rPr>
                          <w:lang w:val="uk-UA"/>
                        </w:rPr>
                      </w:pPr>
                      <w:r>
                        <w:rPr>
                          <w:lang w:val="uk-UA"/>
                        </w:rPr>
                        <w:t>1774,9 тис. грн</w:t>
                      </w:r>
                    </w:p>
                  </w:txbxContent>
                </v:textbox>
              </v:rect>
            </w:pict>
          </mc:Fallback>
        </mc:AlternateContent>
      </w:r>
      <w:r w:rsidRPr="00481CAB">
        <w:rPr>
          <w:color w:val="4472C4"/>
          <w:szCs w:val="28"/>
          <w:lang w:val="uk-UA"/>
        </w:rPr>
        <w:t xml:space="preserve"> </w:t>
      </w:r>
    </w:p>
    <w:p w:rsidR="00564FF5" w:rsidRPr="00481CAB" w:rsidRDefault="00564FF5" w:rsidP="00564FF5">
      <w:pPr>
        <w:ind w:firstLine="708"/>
        <w:jc w:val="both"/>
        <w:rPr>
          <w:color w:val="4472C4"/>
          <w:szCs w:val="28"/>
          <w:lang w:val="uk-UA"/>
        </w:rPr>
      </w:pPr>
    </w:p>
    <w:p w:rsidR="00564FF5" w:rsidRPr="00481CAB" w:rsidRDefault="00564FF5" w:rsidP="00564FF5">
      <w:pPr>
        <w:ind w:firstLine="708"/>
        <w:jc w:val="both"/>
        <w:rPr>
          <w:color w:val="4472C4"/>
          <w:szCs w:val="28"/>
          <w:lang w:val="uk-UA"/>
        </w:rPr>
      </w:pPr>
    </w:p>
    <w:p w:rsidR="00564FF5" w:rsidRPr="00481CAB" w:rsidRDefault="00564FF5" w:rsidP="00564FF5">
      <w:pPr>
        <w:ind w:firstLine="708"/>
        <w:jc w:val="both"/>
        <w:rPr>
          <w:color w:val="4472C4"/>
          <w:szCs w:val="28"/>
          <w:lang w:val="uk-UA"/>
        </w:rPr>
      </w:pPr>
    </w:p>
    <w:p w:rsidR="00564FF5" w:rsidRPr="00481CAB" w:rsidRDefault="002A2E58" w:rsidP="00564FF5">
      <w:pPr>
        <w:ind w:firstLine="708"/>
        <w:jc w:val="both"/>
        <w:rPr>
          <w:color w:val="4472C4"/>
          <w:szCs w:val="28"/>
          <w:lang w:val="uk-UA"/>
        </w:rPr>
      </w:pPr>
      <w:r>
        <w:rPr>
          <w:noProof/>
          <w:color w:val="4472C4"/>
        </w:rPr>
        <mc:AlternateContent>
          <mc:Choice Requires="wps">
            <w:drawing>
              <wp:anchor distT="0" distB="0" distL="114300" distR="114300" simplePos="0" relativeHeight="251652608" behindDoc="0" locked="0" layoutInCell="1" allowOverlap="1">
                <wp:simplePos x="0" y="0"/>
                <wp:positionH relativeFrom="column">
                  <wp:posOffset>3253740</wp:posOffset>
                </wp:positionH>
                <wp:positionV relativeFrom="paragraph">
                  <wp:posOffset>136525</wp:posOffset>
                </wp:positionV>
                <wp:extent cx="1541145" cy="360680"/>
                <wp:effectExtent l="0" t="0" r="40005" b="77470"/>
                <wp:wrapNone/>
                <wp:docPr id="22"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1145" cy="36068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AutoShape 76" o:spid="_x0000_s1026" type="#_x0000_t32" style="position:absolute;margin-left:256.2pt;margin-top:10.75pt;width:121.35pt;height:28.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Yfd6AEAAKUDAAAOAAAAZHJzL2Uyb0RvYy54bWysU8Fu2zAMvQ/YPwi6L46zJmuNOMWQrrt0&#10;a4B2H6BIsi1MEgVKiZO/H6WkWdfdhvkgUCb5HvlILW8PzrK9xmjAt7yeTDnTXoIyvm/5j+f7D9ec&#10;xSS8Eha8bvlRR367ev9uOYZGz2AAqzQyAvGxGUPLh5RCU1VRDtqJOIGgPTk7QCcSXbGvFIqR0J2t&#10;ZtPpohoBVUCQOkb6e3dy8lXB7zot02PXRZ2YbTnVlsqJ5dzms1otRdOjCIOR5zLEP1ThhPFEeoG6&#10;E0mwHZq/oJyRCBG6NJHgKug6I3Xpgbqpp2+6eRpE0KUXEieGi0zx/8HK7/sNMqNaPptx5oWjGX3e&#10;JSjU7NMiCzSG2FDc2m8wtygP/ik8gPwZmYf1IHyvS/TzMVBynTOqP1LyJQai2Y7fQFGMIIKi1qFD&#10;lyFJB3YoQzlehqIPiUn6Wc+v6vpqzpkk38fFdHFdplaJ5iU7YExfNTiWjZbHhML0Q1qD9zR/wLpw&#10;if1DTLk20bwkZGoP98basgbWs7HlN/PZvCREsEZlZw6L2G/XFtle5EUqX2mUPK/DEHZeFbBBC/Xl&#10;bCdhLNksFYUSGtLMap7ZnFacWU1vJ1un8qw/K5hFO8m/BXXcYHZnMWkXSh/nvc3L9vpeon6/rtUv&#10;AAAA//8DAFBLAwQUAAYACAAAACEAdlHOmOEAAAAJAQAADwAAAGRycy9kb3ducmV2LnhtbEyPwU7D&#10;MAyG70i8Q2QkbixtoWWUphMwIXoBiW2aOGZNaCIap2qyrePpMSe42fKn399fLSbXs4Meg/UoIJ0l&#10;wDS2XlnsBGzWz1dzYCFKVLL3qAWcdIBFfX5WyVL5I77rwyp2jEIwlFKAiXEoOQ+t0U6GmR800u3T&#10;j05GWseOq1EeKdz1PEuSgjtpkT4YOegno9uv1d4JiMuPkym27eOdfVu/vBb2u2mapRCXF9PDPbCo&#10;p/gHw68+qUNNTju/RxVYLyBPsxtCBWRpDoyA2zxPge1omF8Dryv+v0H9AwAA//8DAFBLAQItABQA&#10;BgAIAAAAIQC2gziS/gAAAOEBAAATAAAAAAAAAAAAAAAAAAAAAABbQ29udGVudF9UeXBlc10ueG1s&#10;UEsBAi0AFAAGAAgAAAAhADj9If/WAAAAlAEAAAsAAAAAAAAAAAAAAAAALwEAAF9yZWxzLy5yZWxz&#10;UEsBAi0AFAAGAAgAAAAhAEdFh93oAQAApQMAAA4AAAAAAAAAAAAAAAAALgIAAGRycy9lMm9Eb2Mu&#10;eG1sUEsBAi0AFAAGAAgAAAAhAHZRzpjhAAAACQEAAA8AAAAAAAAAAAAAAAAAQgQAAGRycy9kb3du&#10;cmV2LnhtbFBLBQYAAAAABAAEAPMAAABQBQAAAAA=&#10;">
                <v:stroke endarrow="block"/>
              </v:shape>
            </w:pict>
          </mc:Fallback>
        </mc:AlternateContent>
      </w:r>
      <w:r>
        <w:rPr>
          <w:noProof/>
          <w:color w:val="4472C4"/>
        </w:rPr>
        <mc:AlternateContent>
          <mc:Choice Requires="wps">
            <w:drawing>
              <wp:anchor distT="0" distB="0" distL="114300" distR="114300" simplePos="0" relativeHeight="251653632" behindDoc="0" locked="0" layoutInCell="1" allowOverlap="1">
                <wp:simplePos x="0" y="0"/>
                <wp:positionH relativeFrom="column">
                  <wp:posOffset>1135380</wp:posOffset>
                </wp:positionH>
                <wp:positionV relativeFrom="paragraph">
                  <wp:posOffset>136525</wp:posOffset>
                </wp:positionV>
                <wp:extent cx="2118360" cy="293370"/>
                <wp:effectExtent l="38100" t="0" r="15240" b="87630"/>
                <wp:wrapNone/>
                <wp:docPr id="21"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18360" cy="29337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AutoShape 77" o:spid="_x0000_s1026" type="#_x0000_t32" style="position:absolute;margin-left:89.4pt;margin-top:10.75pt;width:166.8pt;height:23.1p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Rxk7QEAAK8DAAAOAAAAZHJzL2Uyb0RvYy54bWysU01v2zAMvQ/YfxB0Xxw76JcRpxjSdTt0&#10;W4B2P0CRZFuYJAqUEif/fpQSpN12G+aDQJl8j+Qjtbw/OMv2GqMB3/F6NudMewnK+KHjP14eP9xy&#10;FpPwSljwuuNHHfn96v275RRa3cAIVmlkROJjO4WOjymFtqqiHLUTcQZBe3L2gE4kuuJQKRQTsTtb&#10;NfP5dTUBqoAgdYz09+Hk5KvC3/dapu99H3VituNUWyonlnObz2q1FO2AIoxGnssQ/1CFE8ZT0gvV&#10;g0iC7dD8ReWMRIjQp5kEV0HfG6lLD9RNPf+jm+dRBF16IXFiuMgU/x+t/LbfIDOq403NmReOZvRx&#10;l6CkZjc3WaApxJbi1n6DuUV58M/hCeTPyDysR+EHXaJfjoHAdUZUv0HyJQZKs52+gqIYQQmKWoce&#10;HeutCV8yMJOTIuxQxnO8jEcfEpP0s6nr28U1TVGSr7lbLG7K/CrRZp6MDhjTZw2OZaPjMaEww5jW&#10;4D1tAuAph9g/xZSrfAVksIdHY21ZCOvZ1PG7q+aqFBXBGpWdOSzisF1bZHuRV6p8pWXyvA1D2HlV&#10;yEYt1KeznYSxZLNUtEpoSD2rec7mtOLManpF2TqVZ/1ZyyzfaRBbUMcNZneWlbai9HHe4Lx2b+8l&#10;6vWdrX4BAAD//wMAUEsDBBQABgAIAAAAIQBAlDBf3wAAAAkBAAAPAAAAZHJzL2Rvd25yZXYueG1s&#10;TI9BT4NAFITvJv6HzTPxYuwCkUIoS2PU6qlpxPa+hSeQsm8Ju23h3/s86XEyk5lv8vVkenHB0XWW&#10;FISLAARSZeuOGgX7r81jCsJ5TbXuLaGCGR2si9ubXGe1vdInXkrfCC4hl2kFrfdDJqWrWjTaLeyA&#10;xN63HY32LMdG1qO+crnpZRQES2l0R7zQ6gFfWqxO5dkoeC138ebwsJ+iufrYlu/paUfzm1L3d9Pz&#10;CoTHyf+F4Ref0aFgpqM9U+1EzzpJGd0riMIYBAfiMHoCcVSwTBKQRS7/Pyh+AAAA//8DAFBLAQIt&#10;ABQABgAIAAAAIQC2gziS/gAAAOEBAAATAAAAAAAAAAAAAAAAAAAAAABbQ29udGVudF9UeXBlc10u&#10;eG1sUEsBAi0AFAAGAAgAAAAhADj9If/WAAAAlAEAAAsAAAAAAAAAAAAAAAAALwEAAF9yZWxzLy5y&#10;ZWxzUEsBAi0AFAAGAAgAAAAhABWZHGTtAQAArwMAAA4AAAAAAAAAAAAAAAAALgIAAGRycy9lMm9E&#10;b2MueG1sUEsBAi0AFAAGAAgAAAAhAECUMF/fAAAACQEAAA8AAAAAAAAAAAAAAAAARwQAAGRycy9k&#10;b3ducmV2LnhtbFBLBQYAAAAABAAEAPMAAABTBQAAAAA=&#10;">
                <v:stroke endarrow="block"/>
              </v:shape>
            </w:pict>
          </mc:Fallback>
        </mc:AlternateContent>
      </w:r>
    </w:p>
    <w:p w:rsidR="00564FF5" w:rsidRPr="00481CAB" w:rsidRDefault="00564FF5" w:rsidP="00564FF5">
      <w:pPr>
        <w:ind w:firstLine="708"/>
        <w:jc w:val="both"/>
        <w:rPr>
          <w:color w:val="4472C4"/>
          <w:szCs w:val="28"/>
          <w:lang w:val="uk-UA"/>
        </w:rPr>
      </w:pPr>
    </w:p>
    <w:p w:rsidR="00564FF5" w:rsidRPr="00481CAB" w:rsidRDefault="002A2E58" w:rsidP="00564FF5">
      <w:pPr>
        <w:ind w:firstLine="708"/>
        <w:jc w:val="both"/>
        <w:rPr>
          <w:color w:val="4472C4"/>
          <w:szCs w:val="28"/>
          <w:lang w:val="uk-UA"/>
        </w:rPr>
      </w:pPr>
      <w:r>
        <w:rPr>
          <w:noProof/>
          <w:color w:val="4472C4"/>
        </w:rPr>
        <mc:AlternateContent>
          <mc:Choice Requires="wps">
            <w:drawing>
              <wp:anchor distT="0" distB="0" distL="114300" distR="114300" simplePos="0" relativeHeight="251651584" behindDoc="0" locked="0" layoutInCell="1" allowOverlap="1">
                <wp:simplePos x="0" y="0"/>
                <wp:positionH relativeFrom="column">
                  <wp:posOffset>3977640</wp:posOffset>
                </wp:positionH>
                <wp:positionV relativeFrom="paragraph">
                  <wp:posOffset>88265</wp:posOffset>
                </wp:positionV>
                <wp:extent cx="2019300" cy="525780"/>
                <wp:effectExtent l="0" t="0" r="38100" b="64770"/>
                <wp:wrapNone/>
                <wp:docPr id="20"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52578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F54A57" w:rsidRDefault="00F54A57" w:rsidP="00710036">
                            <w:pPr>
                              <w:jc w:val="center"/>
                              <w:rPr>
                                <w:lang w:val="uk-UA"/>
                              </w:rPr>
                            </w:pPr>
                            <w:r>
                              <w:rPr>
                                <w:lang w:val="uk-UA"/>
                              </w:rPr>
                              <w:t xml:space="preserve">Нежитлова нерухомість  1616,8 тис. </w:t>
                            </w:r>
                            <w:proofErr w:type="spellStart"/>
                            <w:r>
                              <w:rPr>
                                <w:lang w:val="uk-UA"/>
                              </w:rPr>
                              <w:t>грн</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41" style="position:absolute;left:0;text-align:left;margin-left:313.2pt;margin-top:6.95pt;width:159pt;height:41.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vuqtAIAAIQFAAAOAAAAZHJzL2Uyb0RvYy54bWysVEuP0zAQviPxHyzf2STddNtGm672QRES&#10;jxUL4uw6TmLh2MZ2my6/nvEkLSlwQuQQ2Z73983M9c2hU2QvnJdGlzS7SCkRmptK6qakXz5vXi0p&#10;8YHpiimjRUmfhac365cvrntbiJlpjaqEI+BE+6K3JW1DsEWSeN6KjvkLY4UGYW1cxwJcXZNUjvXg&#10;vVPJLE2vkt64yjrDhffw+jAI6Rr917Xg4WNdexGIKinkFvDv8L+N/2R9zYrGMdtKPqbB/iGLjkkN&#10;QU+uHlhgZOfkH646yZ3xpg4X3HSJqWvJBdYA1WTpb9U8tcwKrAXA8fYEk/9/bvmH/aMjsirpDODR&#10;rAOOPgFqTDdKkMU8AtRbX4Dek310sURv3xn+zRNt7ltQE7fOmb4VrIK0sqifnBnEiwdTsu3fmwrc&#10;s10wiNWhdl10CCiQA1LyfKJEHALh8AiorC5TSI2DbD6bL5bIWcKKo7V1PrwRpiPxUFIHyaN3tn/n&#10;Q8yGFUeVkaBqI5UizoSvMrSIcQyLQg82w4FYA/UMz94123vlyJ5BF23wwzqBbj/VztL4oadzk7uH&#10;/C6fmEBOzTGUkpoAjFBdPpgTz5kSwMgAJvYUphxDKU16kMwWxzhGyZPwPOjt3Wa5GYP6qVonA8yc&#10;kl1Jl0NInIJI4Wtd4TkwqYYzpKp0jCxwmkZ8zA5cPLVVTyoZUZ8tL1cw6ZWE0bpcplfpakEJUw3s&#10;BB4c/SvYZ9muFvkivRqIU7ZlA9ZzxHMgcVRHQk/h8TbJDFsvdtvQteGwPWBzZ6dG3prqGZoR2I/s&#10;xtUFh9a4H5T0sAZK6r/vmBOUqLcaGmCV5XncG3jJ54s4JW4q2U4lTHNwVdIAxePxPgy7ZmedbFqI&#10;lGGJ2tzCENQS+zMOyJDVODow6ljXuJbiLpneUevX8lz/BAAA//8DAFBLAwQUAAYACAAAACEAYTfl&#10;0t8AAAAJAQAADwAAAGRycy9kb3ducmV2LnhtbEyPQU+DQBCF7yb+h82YeLMLSGiLLI0xMa3RS1sT&#10;rws7ApGdJexC8d87nvQ2M+/lzfeK3WJ7MePoO0cK4lUEAql2pqNGwfv5+W4DwgdNRveOUME3etiV&#10;11eFzo270BHnU2gEh5DPtYI2hCGX0tctWu1XbkBi7dONVgdex0aaUV843PYyiaJMWt0Rf2j1gE8t&#10;1l+nySp42VdzfD52m4/qbTokdv96cPFaqdub5fEBRMAl/JnhF5/RoWSmyk1kvOgVZEmWspWF+y0I&#10;NmzTlA8VD9kaZFnI/w3KHwAAAP//AwBQSwECLQAUAAYACAAAACEAtoM4kv4AAADhAQAAEwAAAAAA&#10;AAAAAAAAAAAAAAAAW0NvbnRlbnRfVHlwZXNdLnhtbFBLAQItABQABgAIAAAAIQA4/SH/1gAAAJQB&#10;AAALAAAAAAAAAAAAAAAAAC8BAABfcmVscy8ucmVsc1BLAQItABQABgAIAAAAIQDT1vuqtAIAAIQF&#10;AAAOAAAAAAAAAAAAAAAAAC4CAABkcnMvZTJvRG9jLnhtbFBLAQItABQABgAIAAAAIQBhN+XS3wAA&#10;AAkBAAAPAAAAAAAAAAAAAAAAAA4FAABkcnMvZG93bnJldi54bWxQSwUGAAAAAAQABADzAAAAGgYA&#10;AAAA&#10;" strokecolor="#fabf8f" strokeweight="1pt">
                <v:fill color2="#fbd4b4" focus="100%" type="gradient"/>
                <v:shadow on="t" color="#974706" opacity=".5" offset="1pt"/>
                <v:textbox>
                  <w:txbxContent>
                    <w:p w:rsidR="003B32D0" w:rsidRDefault="003B32D0" w:rsidP="00710036">
                      <w:pPr>
                        <w:jc w:val="center"/>
                        <w:rPr>
                          <w:lang w:val="uk-UA"/>
                        </w:rPr>
                      </w:pPr>
                      <w:r>
                        <w:rPr>
                          <w:lang w:val="uk-UA"/>
                        </w:rPr>
                        <w:t>Нежитлова нерухомість  1616,8 тис. грн</w:t>
                      </w:r>
                    </w:p>
                  </w:txbxContent>
                </v:textbox>
              </v:rect>
            </w:pict>
          </mc:Fallback>
        </mc:AlternateContent>
      </w:r>
      <w:r>
        <w:rPr>
          <w:noProof/>
          <w:color w:val="4472C4"/>
        </w:rPr>
        <mc:AlternateContent>
          <mc:Choice Requires="wps">
            <w:drawing>
              <wp:anchor distT="0" distB="0" distL="114300" distR="114300" simplePos="0" relativeHeight="251650560" behindDoc="0" locked="0" layoutInCell="1" allowOverlap="1">
                <wp:simplePos x="0" y="0"/>
                <wp:positionH relativeFrom="column">
                  <wp:posOffset>386715</wp:posOffset>
                </wp:positionH>
                <wp:positionV relativeFrom="paragraph">
                  <wp:posOffset>34290</wp:posOffset>
                </wp:positionV>
                <wp:extent cx="2133600" cy="533400"/>
                <wp:effectExtent l="0" t="0" r="38100" b="57150"/>
                <wp:wrapNone/>
                <wp:docPr id="19"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53340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F54A57" w:rsidRDefault="00F54A57" w:rsidP="00710036">
                            <w:pPr>
                              <w:jc w:val="center"/>
                              <w:rPr>
                                <w:lang w:val="uk-UA"/>
                              </w:rPr>
                            </w:pPr>
                            <w:r>
                              <w:rPr>
                                <w:lang w:val="uk-UA"/>
                              </w:rPr>
                              <w:t xml:space="preserve">Житлова нерухомість  158,1 тис. </w:t>
                            </w:r>
                            <w:proofErr w:type="spellStart"/>
                            <w:r>
                              <w:rPr>
                                <w:lang w:val="uk-UA"/>
                              </w:rPr>
                              <w:t>грн</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42" style="position:absolute;left:0;text-align:left;margin-left:30.45pt;margin-top:2.7pt;width:168pt;height:4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5kdtgIAAIQFAAAOAAAAZHJzL2Uyb0RvYy54bWysVEuP0zAQviPxHyzf2SRtto9o09U+KEJa&#10;YMWCOLu2k1g4trHdpsuvZ2yn3RY4IXJwZjzvb8Zzdb3vJdpx64RWNS4ucoy4opoJ1db465f1mwVG&#10;zhPFiNSK1/iZO3y9ev3qajAVn+hOS8YtAifKVYOpcee9qbLM0Y73xF1owxUIG2174oG1bcYsGcB7&#10;L7NJns+yQVtmrKbcObi9T0K8iv6bhlP/qWkc90jWGHLz8bTx3IQzW12RqrXEdIKOaZB/yKInQkHQ&#10;o6t74gnaWvGHq15Qq51u/AXVfaabRlAea4Bqivy3ap46YnisBcBx5giT+39u6cfdo0WCQe+WGCnS&#10;Q48+A2pEtZKjeRkAGoyrQO/JPNpQojMPmn53SOm7DtT4jbV66DhhkFYR9LMzg8A4MEWb4YNm4J5s&#10;vY5Y7RvbB4eAAtrHljwfW8L3HlG4nBTT6SyHzlGQXU6nJdAhBKkO1sY6/47rHgWixhaSj97J7sH5&#10;pHpQGRvE1kJKZLX/JnwXMQ5ho9CBTSKQ0VBPuna23dxJi3YEpmgdvzGJ1p1qF3n4oqdzk9v78jZC&#10;CXkHk/gbQ0mhEMAI1UFtwRw5SiQPHTkEsSSmHEJJhQaQTOaHOFqKo/A86M3terEeXbhTtV54eHNS&#10;9DVepJAAE6lCC98qFmlPhEw0pCpVEPP4msak9RZcPHVsQEwE1CeL6RJeOhPwtKaLfJYv5xgR2cJO&#10;oN7iv4J9lu1yXs7zWWqcNB1JWF9GQFITR/UI3jF85E4yi6MXpi1Nrd9v9mm4ZwGIMIobzZ5hGKH7&#10;obthdQHRafsTowHWQI3djy2xHCP5XsEALIuyDHsjMuXlfAKMPZVsTiVEUXBVYw/FR/LOp12zNVa0&#10;HUQqYolK38AjaEScz5esoJrAwFNPI5LWUtglp3zUelmeq18AAAD//wMAUEsDBBQABgAIAAAAIQAA&#10;TS6o3QAAAAcBAAAPAAAAZHJzL2Rvd25yZXYueG1sTI7BToNAFEX3Jv7D5Jm4swO1IiCPxpiY1uim&#10;rYnbgRmByLwhzEDx732udHlzb849xXaxvZjN6DtHCPEqAmGodrqjBuH99HyTgvBBkVa9I4PwbTxs&#10;y8uLQuXanelg5mNoBEPI5wqhDWHIpfR1a6zyKzcY4u7TjVYFjmMj9ajODLe9XEdRIq3qiB9aNZin&#10;1tRfx8kivOyqOT4duvSjepv2a7t73bv4HvH6anl8ABHMEv7G8KvP6lCyU+Um0l70CEmU8RLhbgOC&#10;69ss4VwhpNkGZFnI//7lDwAAAP//AwBQSwECLQAUAAYACAAAACEAtoM4kv4AAADhAQAAEwAAAAAA&#10;AAAAAAAAAAAAAAAAW0NvbnRlbnRfVHlwZXNdLnhtbFBLAQItABQABgAIAAAAIQA4/SH/1gAAAJQB&#10;AAALAAAAAAAAAAAAAAAAAC8BAABfcmVscy8ucmVsc1BLAQItABQABgAIAAAAIQDO05kdtgIAAIQF&#10;AAAOAAAAAAAAAAAAAAAAAC4CAABkcnMvZTJvRG9jLnhtbFBLAQItABQABgAIAAAAIQAATS6o3QAA&#10;AAcBAAAPAAAAAAAAAAAAAAAAABAFAABkcnMvZG93bnJldi54bWxQSwUGAAAAAAQABADzAAAAGgYA&#10;AAAA&#10;" strokecolor="#fabf8f" strokeweight="1pt">
                <v:fill color2="#fbd4b4" focus="100%" type="gradient"/>
                <v:shadow on="t" color="#974706" opacity=".5" offset="1pt"/>
                <v:textbox>
                  <w:txbxContent>
                    <w:p w:rsidR="003B32D0" w:rsidRDefault="003B32D0" w:rsidP="00710036">
                      <w:pPr>
                        <w:jc w:val="center"/>
                        <w:rPr>
                          <w:lang w:val="uk-UA"/>
                        </w:rPr>
                      </w:pPr>
                      <w:r>
                        <w:rPr>
                          <w:lang w:val="uk-UA"/>
                        </w:rPr>
                        <w:t>Житлова нерухомість  158,1 тис. грн</w:t>
                      </w:r>
                    </w:p>
                  </w:txbxContent>
                </v:textbox>
              </v:rect>
            </w:pict>
          </mc:Fallback>
        </mc:AlternateContent>
      </w:r>
    </w:p>
    <w:p w:rsidR="00564FF5" w:rsidRPr="00481CAB" w:rsidRDefault="00564FF5" w:rsidP="00564FF5">
      <w:pPr>
        <w:ind w:firstLine="708"/>
        <w:jc w:val="both"/>
        <w:rPr>
          <w:color w:val="4472C4"/>
          <w:szCs w:val="28"/>
          <w:lang w:val="uk-UA"/>
        </w:rPr>
      </w:pPr>
    </w:p>
    <w:p w:rsidR="00564FF5" w:rsidRPr="00481CAB" w:rsidRDefault="002A2E58" w:rsidP="00564FF5">
      <w:pPr>
        <w:ind w:firstLine="708"/>
        <w:jc w:val="both"/>
        <w:rPr>
          <w:color w:val="4472C4"/>
          <w:szCs w:val="28"/>
          <w:lang w:val="uk-UA"/>
        </w:rPr>
      </w:pPr>
      <w:r>
        <w:rPr>
          <w:noProof/>
          <w:color w:val="4472C4"/>
        </w:rPr>
        <mc:AlternateContent>
          <mc:Choice Requires="wps">
            <w:drawing>
              <wp:anchor distT="0" distB="0" distL="114300" distR="114300" simplePos="0" relativeHeight="251655680" behindDoc="0" locked="0" layoutInCell="1" allowOverlap="1">
                <wp:simplePos x="0" y="0"/>
                <wp:positionH relativeFrom="column">
                  <wp:posOffset>325755</wp:posOffset>
                </wp:positionH>
                <wp:positionV relativeFrom="paragraph">
                  <wp:posOffset>158750</wp:posOffset>
                </wp:positionV>
                <wp:extent cx="1047750" cy="281940"/>
                <wp:effectExtent l="38100" t="0" r="19050" b="80010"/>
                <wp:wrapNone/>
                <wp:docPr id="18"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47750" cy="28194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AutoShape 79" o:spid="_x0000_s1026" type="#_x0000_t32" style="position:absolute;margin-left:25.65pt;margin-top:12.5pt;width:82.5pt;height:22.2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jC7QEAAK8DAAAOAAAAZHJzL2Uyb0RvYy54bWysU8Fu2zAMvQ/YPwi6L06CZmmMOMWQrtuh&#10;WwO0+wBFkm1hkihQSuz8/SglSLvtNswHgTLJR/I9an03OsuOGqMB3/DZZMqZ9hKU8V3Df7w8fLjl&#10;LCbhlbDgdcNPOvK7zft36yHUeg49WKWREYiP9RAa3qcU6qqKstdOxAkE7cnZAjqR6IpdpVAMhO5s&#10;NZ9OP1YDoAoIUsdIf+/PTr4p+G2rZXpq26gTsw2n3lI5sZz7fFabtag7FKE38tKG+IcunDCeil6h&#10;7kUS7IDmLyhnJEKENk0kuAra1khdZqBpZtM/pnnuRdBlFiInhitN8f/Byu/HHTKjSDtSygtHGn06&#10;JCil2XKVCRpCrClu63eYR5Sjfw6PIH9G5mHbC9/pEv1yCpQ8yxnVbyn5EgOV2Q/fQFGMoAKFrbFF&#10;x1prwtecmMGJETYWeU5XefSYmKSfs+nNcrkgFSX55rez1U3RrxJ1xsnZAWP6osGxbDQ8JhSm69MW&#10;vKdNADzXEMfHmHKXrwk52cODsbYshPVsaPhqMV+UpiJYo7Izh0Xs9luL7CjySpWvjEyet2EIB68K&#10;WK+F+nyxkzCWbJYKVwkNsWc1z9WcVpxZTa8oW+f2rL9wmek7C7EHddphdmdaaSvKHJcNzmv39l6i&#10;Xt/Z5hcAAAD//wMAUEsDBBQABgAIAAAAIQDIOZLy3gAAAAgBAAAPAAAAZHJzL2Rvd25yZXYueG1s&#10;TI9BT4NAEIXvJv6HzZh4MXYBhVRkaIxaezKNWO9bdgVSdpaw2xb+veNJj/Pey5vvFavJ9uJkRt85&#10;QogXEQhDtdMdNQi7z/XtEoQPirTqHRmE2XhYlZcXhcq1O9OHOVWhEVxCPlcIbQhDLqWvW2OVX7jB&#10;EHvfbrQq8Dk2Uo/qzOW2l0kUZdKqjvhDqwbz3Jr6UB0twku1TddfN7spmevNe/W2PGxpfkW8vpqe&#10;HkEEM4W/MPziMzqUzLR3R9Je9AhpfMdJhCTlSewnccbCHiF7uAdZFvL/gPIHAAD//wMAUEsBAi0A&#10;FAAGAAgAAAAhALaDOJL+AAAA4QEAABMAAAAAAAAAAAAAAAAAAAAAAFtDb250ZW50X1R5cGVzXS54&#10;bWxQSwECLQAUAAYACAAAACEAOP0h/9YAAACUAQAACwAAAAAAAAAAAAAAAAAvAQAAX3JlbHMvLnJl&#10;bHNQSwECLQAUAAYACAAAACEAAoPowu0BAACvAwAADgAAAAAAAAAAAAAAAAAuAgAAZHJzL2Uyb0Rv&#10;Yy54bWxQSwECLQAUAAYACAAAACEAyDmS8t4AAAAIAQAADwAAAAAAAAAAAAAAAABHBAAAZHJzL2Rv&#10;d25yZXYueG1sUEsFBgAAAAAEAAQA8wAAAFIFAAAAAA==&#10;">
                <v:stroke endarrow="block"/>
              </v:shape>
            </w:pict>
          </mc:Fallback>
        </mc:AlternateContent>
      </w:r>
      <w:r>
        <w:rPr>
          <w:noProof/>
          <w:color w:val="4472C4"/>
        </w:rPr>
        <mc:AlternateContent>
          <mc:Choice Requires="wps">
            <w:drawing>
              <wp:anchor distT="0" distB="0" distL="114300" distR="114300" simplePos="0" relativeHeight="251654656" behindDoc="0" locked="0" layoutInCell="1" allowOverlap="1">
                <wp:simplePos x="0" y="0"/>
                <wp:positionH relativeFrom="column">
                  <wp:posOffset>1373505</wp:posOffset>
                </wp:positionH>
                <wp:positionV relativeFrom="paragraph">
                  <wp:posOffset>158750</wp:posOffset>
                </wp:positionV>
                <wp:extent cx="834390" cy="281940"/>
                <wp:effectExtent l="0" t="0" r="99060" b="60960"/>
                <wp:wrapNone/>
                <wp:docPr id="17"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4390" cy="28194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AutoShape 78" o:spid="_x0000_s1026" type="#_x0000_t32" style="position:absolute;margin-left:108.15pt;margin-top:12.5pt;width:65.7pt;height:22.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jwN5wEAAKQDAAAOAAAAZHJzL2Uyb0RvYy54bWysU8Fu2zAMvQ/YPwi6L07Sdk2MOMWQrrt0&#10;a4B2H6BIsi1MEgVKiZ2/H6WkWbfdhvkgUCb5HvlIre5GZ9lBYzTgGz6bTDnTXoIyvmv495eHDwvO&#10;YhJeCQteN/yoI79bv3+3GkKt59CDVRoZgfhYD6HhfUqhrqooe+1EnEDQnpwtoBOJrthVCsVA6M5W&#10;8+n0YzUAqoAgdYz09/7k5OuC37Zapqe2jTox23CqLZUTy7nLZ7VeibpDEXojz2WIf6jCCeOJ9AJ1&#10;L5JgezR/QTkjESK0aSLBVdC2RurSA3Uzm/7RzXMvgi69kDgxXGSK/w9WfjtskRlFs7vlzAtHM/q0&#10;T1Co2e0iCzSEWFPcxm8xtyhH/xweQf6IzMOmF77TJfrlGCh5ljOq31LyJQai2Q1fQVGMIIKi1tii&#10;y5CkAxvLUI6XoegxMUk/F1fXV0sanSTXfDFbXpehVaJ+TQ4Y0xcNjmWj4TGhMF2fNuA9jR9wVqjE&#10;4TGmXJqoXxMys4cHY23ZAuvZ0PDlzfymJESwRmVnDovY7TYW2UHkPSpf6ZM8b8MQ9l4VsF4L9fls&#10;J2Es2SwVgRIaksxqntmcVpxZTU8nW6fyrD8LmDU7qb8DddxidmctaRVKH+e1zbv29l6ifj2u9U8A&#10;AAD//wMAUEsDBBQABgAIAAAAIQAGfoU24QAAAAkBAAAPAAAAZHJzL2Rvd25yZXYueG1sTI/LTsMw&#10;EEX3SPyDNUjsqNOXS0OcCqgQ2YBEixBLNzaxRTyOYrdN+XqGVdnNaI7unFusBt+yg+mjCyhhPMqA&#10;GayDdthIeN8+3dwCi0mhVm1AI+FkIqzKy4tC5Toc8c0cNqlhFIIxVxJsSl3Oeayt8SqOQmeQbl+h&#10;9yrR2jdc9+pI4b7lkywT3CuH9MGqzjxaU39v9l5CWn+erPioH5budfv8ItxPVVVrKa+vhvs7YMkM&#10;6QzDnz6pQ0lOu7BHHVkrYTIWU0JpmFMnAqazxQLYToJYzoCXBf/foPwFAAD//wMAUEsBAi0AFAAG&#10;AAgAAAAhALaDOJL+AAAA4QEAABMAAAAAAAAAAAAAAAAAAAAAAFtDb250ZW50X1R5cGVzXS54bWxQ&#10;SwECLQAUAAYACAAAACEAOP0h/9YAAACUAQAACwAAAAAAAAAAAAAAAAAvAQAAX3JlbHMvLnJlbHNQ&#10;SwECLQAUAAYACAAAACEASX48DecBAACkAwAADgAAAAAAAAAAAAAAAAAuAgAAZHJzL2Uyb0RvYy54&#10;bWxQSwECLQAUAAYACAAAACEABn6FNuEAAAAJAQAADwAAAAAAAAAAAAAAAABBBAAAZHJzL2Rvd25y&#10;ZXYueG1sUEsFBgAAAAAEAAQA8wAAAE8FAAAAAA==&#10;">
                <v:stroke endarrow="block"/>
              </v:shape>
            </w:pict>
          </mc:Fallback>
        </mc:AlternateContent>
      </w:r>
    </w:p>
    <w:p w:rsidR="00564FF5" w:rsidRPr="00481CAB" w:rsidRDefault="002A2E58" w:rsidP="00564FF5">
      <w:pPr>
        <w:shd w:val="clear" w:color="auto" w:fill="FFFFFF"/>
        <w:ind w:firstLine="709"/>
        <w:jc w:val="both"/>
        <w:rPr>
          <w:color w:val="4472C4"/>
          <w:szCs w:val="28"/>
          <w:lang w:val="uk-UA"/>
        </w:rPr>
      </w:pPr>
      <w:r>
        <w:rPr>
          <w:noProof/>
          <w:color w:val="4472C4"/>
        </w:rPr>
        <mc:AlternateContent>
          <mc:Choice Requires="wps">
            <w:drawing>
              <wp:anchor distT="0" distB="0" distL="114300" distR="114300" simplePos="0" relativeHeight="251657728" behindDoc="0" locked="0" layoutInCell="1" allowOverlap="1">
                <wp:simplePos x="0" y="0"/>
                <wp:positionH relativeFrom="column">
                  <wp:posOffset>3867150</wp:posOffset>
                </wp:positionH>
                <wp:positionV relativeFrom="paragraph">
                  <wp:posOffset>635</wp:posOffset>
                </wp:positionV>
                <wp:extent cx="1209675" cy="578485"/>
                <wp:effectExtent l="38100" t="0" r="28575" b="50165"/>
                <wp:wrapNone/>
                <wp:docPr id="16"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09675" cy="57848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AutoShape 81" o:spid="_x0000_s1026" type="#_x0000_t32" style="position:absolute;margin-left:304.5pt;margin-top:.05pt;width:95.25pt;height:45.5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KnV7AEAAK8DAAAOAAAAZHJzL2Uyb0RvYy54bWysU8Fu2zAMvQ/YPwi6L3aCJU2NOMWQrtuh&#10;2wK0+wBFkm1hkihQSpz8/SglzdbtNswHgRL5HslHenV3dJYdNEYDvuXTSc2Z9hKU8X3Lvz8/vFty&#10;FpPwSljwuuUnHfnd+u2b1RgaPYMBrNLIiMTHZgwtH1IKTVVFOWgn4gSC9uTsAJ1IdMW+UihGYne2&#10;mtX1ohoBVUCQOkZ6vT87+brwd52W6VvXRZ2YbTnVlsqJ5dzls1qvRNOjCIORlzLEP1ThhPGU9Ep1&#10;L5JgezR/UTkjESJ0aSLBVdB1RurSA3Uzrf/o5mkQQZdeSJwYrjLF/0crvx62yIyi2S0488LRjD7s&#10;E5TUbDnNAo0hNhS38VvMLcqjfwqPIH9E5mEzCN/rEv18CgQuiOoVJF9ioDS78QsoihGUoKh17NCx&#10;zprwOQMzOSnCjmU8p+t49DExSY/TWX27uJlzJsk3v1m+X85zeZVoMk9GB4zpkwbHstHymFCYfkgb&#10;8J42AfCcQxweYzoDXwAZ7OHBWFsWwno2tvx2PpuXoiJYo7Izh0XsdxuL7CDySpXvUsWrMIS9V4Vs&#10;0EJ9vNhJGEs2S0WrhIbUs5rnbE4rzqymvyhb5/Ksp/Ze5DsPYgfqtMXszu+0FUWAywbntfv9XqJ+&#10;/WfrnwAAAP//AwBQSwMEFAAGAAgAAAAhAGLk8AHeAAAABwEAAA8AAABkcnMvZG93bnJldi54bWxM&#10;j0FPwkAQhe8m/IfNkHgxsqUJSGu3hKjoyRAr3pfu0DZ0Z5vuAu2/dzjpcfK9vPdNth5sKy7Y+8aR&#10;gvksAoFUOtNQpWD/vX1cgfBBk9GtI1Qwood1PrnLdGrclb7wUoRKcAn5VCuoQ+hSKX1Zo9V+5jok&#10;ZkfXWx347Ctpen3lctvKOIqW0uqGeKHWHb7UWJ6Ks1XwWuwW25+H/RCP5cdn8b467Wh8U+p+Omye&#10;QQQcwl8YbvqsDjk7HdyZjBetgmWU8C/hBgTjpyRZgDgoSOYxyDyT//3zXwAAAP//AwBQSwECLQAU&#10;AAYACAAAACEAtoM4kv4AAADhAQAAEwAAAAAAAAAAAAAAAAAAAAAAW0NvbnRlbnRfVHlwZXNdLnht&#10;bFBLAQItABQABgAIAAAAIQA4/SH/1gAAAJQBAAALAAAAAAAAAAAAAAAAAC8BAABfcmVscy8ucmVs&#10;c1BLAQItABQABgAIAAAAIQDtTKnV7AEAAK8DAAAOAAAAAAAAAAAAAAAAAC4CAABkcnMvZTJvRG9j&#10;LnhtbFBLAQItABQABgAIAAAAIQBi5PAB3gAAAAcBAAAPAAAAAAAAAAAAAAAAAEYEAABkcnMvZG93&#10;bnJldi54bWxQSwUGAAAAAAQABADzAAAAUQUAAAAA&#10;">
                <v:stroke endarrow="block"/>
              </v:shape>
            </w:pict>
          </mc:Fallback>
        </mc:AlternateContent>
      </w:r>
      <w:r>
        <w:rPr>
          <w:noProof/>
          <w:color w:val="4472C4"/>
        </w:rPr>
        <mc:AlternateContent>
          <mc:Choice Requires="wps">
            <w:drawing>
              <wp:anchor distT="0" distB="0" distL="114300" distR="114300" simplePos="0" relativeHeight="251656704" behindDoc="0" locked="0" layoutInCell="1" allowOverlap="1">
                <wp:simplePos x="0" y="0"/>
                <wp:positionH relativeFrom="column">
                  <wp:posOffset>5076825</wp:posOffset>
                </wp:positionH>
                <wp:positionV relativeFrom="paragraph">
                  <wp:posOffset>635</wp:posOffset>
                </wp:positionV>
                <wp:extent cx="533400" cy="578485"/>
                <wp:effectExtent l="0" t="0" r="76200" b="50165"/>
                <wp:wrapNone/>
                <wp:docPr id="15"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57848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AutoShape 80" o:spid="_x0000_s1026" type="#_x0000_t32" style="position:absolute;margin-left:399.75pt;margin-top:.05pt;width:42pt;height:45.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uy75QEAAKQDAAAOAAAAZHJzL2Uyb0RvYy54bWysU8Fu2zAMvQ/YPwi6L07SesuMOMWQrrt0&#10;a4B2H6BIsi1MEgVKiZO/H6W62brdhvkgiCb5HvlIrW9OzrKjxmjAt3wxm3OmvQRlfN/y709371ac&#10;xSS8Eha8bvlZR36zeftmPYZGL2EAqzQyAvGxGUPLh5RCU1VRDtqJOIOgPTk7QCcSmdhXCsVI6M5W&#10;y/n8fTUCqoAgdYz09/bZyTcFv+u0TA9dF3VituVUWyonlnOfz2qzFk2PIgxGTmWIf6jCCeOJ9AJ1&#10;K5JgBzR/QTkjESJ0aSbBVdB1RurSA3WzmP/RzeMggi69kDgxXGSK/w9WfjvukBlFs6s588LRjD4d&#10;EhRqtioCjSE2FLf1O8wtypN/DPcgf0TmYTsI3+sS/XQOlLzIklavUrIRA9Hsx6+gKEYQQVHr1KHL&#10;kKQDO5WhnC9D0afEJP2sr66u5zQ6Sa76w+p6VRcG0bwkB4zpiwbH8qXlMaEw/ZC24D2NH3BRqMTx&#10;PqZcmmheEjKzhztjbdkC69nY8o/1si4JEaxR2ZnDIvb7rUV2FHmPyjdV8SoM4eBVARu0UJ+nexLG&#10;0p2lIlBCQ5JZzTOb04ozq+np5NtzedZPAmbN8iLHZg/qvMPszhatQuljWtu8a7/bJerX49r8BAAA&#10;//8DAFBLAwQUAAYACAAAACEA80dajN0AAAAHAQAADwAAAGRycy9kb3ducmV2LnhtbEyOwU7DMBBE&#10;70j8g7VI3KjTIkIS4lRAhcgFJFqEOLrJElvE6yh225SvZ3uC4+iNZl65nFwv9jgG60nBfJaAQGp8&#10;a6lT8L55uspAhKip1b0nVHDEAMvq/KzUResP9Ib7dewEj1AotAIT41BIGRqDToeZH5CYffnR6chx&#10;7GQ76gOPu14ukiSVTlviB6MHfDTYfK93TkFcfR5N+tE85PZ18/yS2p+6rldKXV5M93cgIk7xrwwn&#10;fVaHip22fkdtEL2C2zy/4eoJCMZZds1xqyCfL0BWpfzvX/0CAAD//wMAUEsBAi0AFAAGAAgAAAAh&#10;ALaDOJL+AAAA4QEAABMAAAAAAAAAAAAAAAAAAAAAAFtDb250ZW50X1R5cGVzXS54bWxQSwECLQAU&#10;AAYACAAAACEAOP0h/9YAAACUAQAACwAAAAAAAAAAAAAAAAAvAQAAX3JlbHMvLnJlbHNQSwECLQAU&#10;AAYACAAAACEAabbsu+UBAACkAwAADgAAAAAAAAAAAAAAAAAuAgAAZHJzL2Uyb0RvYy54bWxQSwEC&#10;LQAUAAYACAAAACEA80dajN0AAAAHAQAADwAAAAAAAAAAAAAAAAA/BAAAZHJzL2Rvd25yZXYueG1s&#10;UEsFBgAAAAAEAAQA8wAAAEkFAAAAAA==&#10;">
                <v:stroke endarrow="block"/>
              </v:shape>
            </w:pict>
          </mc:Fallback>
        </mc:AlternateContent>
      </w:r>
    </w:p>
    <w:p w:rsidR="00564FF5" w:rsidRPr="00481CAB" w:rsidRDefault="002A2E58" w:rsidP="00564FF5">
      <w:pPr>
        <w:shd w:val="clear" w:color="auto" w:fill="FFFFFF"/>
        <w:ind w:firstLine="709"/>
        <w:jc w:val="both"/>
        <w:rPr>
          <w:color w:val="4472C4"/>
          <w:szCs w:val="28"/>
          <w:lang w:val="uk-UA"/>
        </w:rPr>
      </w:pPr>
      <w:r>
        <w:rPr>
          <w:noProof/>
          <w:color w:val="4472C4"/>
        </w:rPr>
        <mc:AlternateContent>
          <mc:Choice Requires="wps">
            <w:drawing>
              <wp:anchor distT="0" distB="0" distL="114300" distR="114300" simplePos="0" relativeHeight="251647488" behindDoc="0" locked="0" layoutInCell="1" allowOverlap="1">
                <wp:simplePos x="0" y="0"/>
                <wp:positionH relativeFrom="column">
                  <wp:posOffset>1482090</wp:posOffset>
                </wp:positionH>
                <wp:positionV relativeFrom="paragraph">
                  <wp:posOffset>31750</wp:posOffset>
                </wp:positionV>
                <wp:extent cx="1209675" cy="975360"/>
                <wp:effectExtent l="0" t="0" r="47625" b="53340"/>
                <wp:wrapNone/>
                <wp:docPr id="14"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975360"/>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rsidR="00F54A57" w:rsidRDefault="00F54A57" w:rsidP="00710036">
                            <w:pPr>
                              <w:jc w:val="center"/>
                              <w:rPr>
                                <w:lang w:val="uk-UA"/>
                              </w:rPr>
                            </w:pPr>
                            <w:r>
                              <w:rPr>
                                <w:lang w:val="uk-UA"/>
                              </w:rPr>
                              <w:t>Фізичні особи</w:t>
                            </w:r>
                          </w:p>
                          <w:p w:rsidR="00F54A57" w:rsidRDefault="00F54A57" w:rsidP="00710036">
                            <w:pPr>
                              <w:jc w:val="center"/>
                              <w:rPr>
                                <w:lang w:val="uk-UA"/>
                              </w:rPr>
                            </w:pPr>
                            <w:r>
                              <w:rPr>
                                <w:lang w:val="uk-UA"/>
                              </w:rPr>
                              <w:t xml:space="preserve">110,2 тис. </w:t>
                            </w:r>
                            <w:proofErr w:type="spellStart"/>
                            <w:r>
                              <w:rPr>
                                <w:lang w:val="uk-UA"/>
                              </w:rPr>
                              <w:t>грн</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43" style="position:absolute;left:0;text-align:left;margin-left:116.7pt;margin-top:2.5pt;width:95.25pt;height:76.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LufuAIAAIQFAAAOAAAAZHJzL2Uyb0RvYy54bWysVEtv2zAMvg/YfxB0X/1IYidBnaJN2mHA&#10;HsW6YWdFkm1hsqRJSpzu14+Sk9TZdhrmgyFK5Efy4+P65tBJtOfWCa0qnF2lGHFFNROqqfDXLw9v&#10;5hg5TxQjUite4Wfu8M3q9avr3ix5rlstGbcIQJRb9qbCrfdmmSSOtrwj7kobruCx1rYjHkTbJMyS&#10;HtA7meRpWiS9tsxYTblzcLsZHvEq4tc1p/5TXTvukawwxObj38b/NvyT1TVZNpaYVtBjGOQfouiI&#10;UOD0DLUhnqCdFX9AdYJa7XTtr6juEl3XgvKYA2STpb9l89QSw2MuQI4zZ5rc/4OlH/ePFgkGtZti&#10;pEgHNfoMrBHVSI7KLBDUG7cEvSfzaEOKzrzX9LtDSq9bUOO31uq+5YRBWFE/uTAIggNTtO0/aAbw&#10;ZOd15OpQ2y4AAgvoEEvyfC4JP3hE4TLL00VRzjCi8LYoZ5Mi1iwhy5O1sc6/5bpD4VBhC8FHdLJ/&#10;7zxED6onlWOB2IOQElntvwnfRo6D2/jowGY4IKMhn+Ha2Wa7lhbtCXTRQ/wCL4DcuLF2loYvIl2Y&#10;bIr7yd16ZBItj66kUAhorPBsOpgjR4nkoSInC0tiyMGVVKgPrJQnP1qK8+OF03W+KRZ3Rwg3VuuE&#10;h5mToqvwfHAZpyCU8F6xePZEyOEMoUoVPPM4Tceg9Q4gnlrWIyYC6/l8soBJZwJGazJPi3RRYkRk&#10;AzuBeov/SvZFtNP7IsvnQ+GkacnA9SzyOVB9VI+0n91HaRRZbL3QbUPX+sP2MDR3GYgIrbjV7Bma&#10;EaofqhtWFxxabX9i1MMaqLD7sSOWYyTfKWiARTadhr0RhemszEGw45ft+IUoClAV9pB8PK79sGt2&#10;xoqmBU9ZTFHpWxiCWsT+fIkKsgkCjPrQXMNaCrtkLEetl+W5+gUAAP//AwBQSwMEFAAGAAgAAAAh&#10;AMEFj4DhAAAACQEAAA8AAABkcnMvZG93bnJldi54bWxMj8FOwzAQRO9I/IO1SFwQtZu0UQlxKkBC&#10;ggNCtD306MYmCbXXUeykoV/PcoLjap5m3xTryVk2mj60HiXMZwKYwcrrFmsJu+3z7QpYiAq1sh6N&#10;hG8TYF1eXhQq1/6EH2bcxJpRCYZcSWhi7HLOQ9UYp8LMdwYp+/S9U5HOvua6Vycqd5YnQmTcqRbp&#10;Q6M689SY6rgZnITxPWTi8fXmaz7sk7M425fjW7aX8vpqergHFs0U/2D41Sd1KMnp4AfUgVkJSZou&#10;CJWwpEmUL5L0DtiBwOUqA14W/P+C8gcAAP//AwBQSwECLQAUAAYACAAAACEAtoM4kv4AAADhAQAA&#10;EwAAAAAAAAAAAAAAAAAAAAAAW0NvbnRlbnRfVHlwZXNdLnhtbFBLAQItABQABgAIAAAAIQA4/SH/&#10;1gAAAJQBAAALAAAAAAAAAAAAAAAAAC8BAABfcmVscy8ucmVsc1BLAQItABQABgAIAAAAIQBAxLuf&#10;uAIAAIQFAAAOAAAAAAAAAAAAAAAAAC4CAABkcnMvZTJvRG9jLnhtbFBLAQItABQABgAIAAAAIQDB&#10;BY+A4QAAAAkBAAAPAAAAAAAAAAAAAAAAABIFAABkcnMvZG93bnJldi54bWxQSwUGAAAAAAQABADz&#10;AAAAIAYAAAAA&#10;" strokecolor="#c2d69b" strokeweight="1pt">
                <v:fill color2="#d6e3bc" focus="100%" type="gradient"/>
                <v:shadow on="t" color="#4e6128" opacity=".5" offset="1pt"/>
                <v:textbox>
                  <w:txbxContent>
                    <w:p w:rsidR="003B32D0" w:rsidRDefault="003B32D0" w:rsidP="00710036">
                      <w:pPr>
                        <w:jc w:val="center"/>
                        <w:rPr>
                          <w:lang w:val="uk-UA"/>
                        </w:rPr>
                      </w:pPr>
                      <w:r>
                        <w:rPr>
                          <w:lang w:val="uk-UA"/>
                        </w:rPr>
                        <w:t>Фізичні особи</w:t>
                      </w:r>
                    </w:p>
                    <w:p w:rsidR="003B32D0" w:rsidRDefault="003B32D0" w:rsidP="00710036">
                      <w:pPr>
                        <w:jc w:val="center"/>
                        <w:rPr>
                          <w:lang w:val="uk-UA"/>
                        </w:rPr>
                      </w:pPr>
                      <w:r>
                        <w:rPr>
                          <w:lang w:val="uk-UA"/>
                        </w:rPr>
                        <w:t>110,2 тис. грн</w:t>
                      </w:r>
                    </w:p>
                  </w:txbxContent>
                </v:textbox>
              </v:rect>
            </w:pict>
          </mc:Fallback>
        </mc:AlternateContent>
      </w:r>
      <w:r>
        <w:rPr>
          <w:noProof/>
          <w:color w:val="4472C4"/>
        </w:rPr>
        <mc:AlternateContent>
          <mc:Choice Requires="wps">
            <w:drawing>
              <wp:anchor distT="0" distB="0" distL="114300" distR="114300" simplePos="0" relativeHeight="251646464" behindDoc="0" locked="0" layoutInCell="1" allowOverlap="1">
                <wp:simplePos x="0" y="0"/>
                <wp:positionH relativeFrom="column">
                  <wp:posOffset>-3810</wp:posOffset>
                </wp:positionH>
                <wp:positionV relativeFrom="paragraph">
                  <wp:posOffset>31750</wp:posOffset>
                </wp:positionV>
                <wp:extent cx="1194435" cy="975360"/>
                <wp:effectExtent l="0" t="0" r="43815" b="53340"/>
                <wp:wrapNone/>
                <wp:docPr id="13"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4435" cy="975360"/>
                        </a:xfrm>
                        <a:prstGeom prst="rect">
                          <a:avLst/>
                        </a:prstGeom>
                        <a:gradFill rotWithShape="0">
                          <a:gsLst>
                            <a:gs pos="0">
                              <a:srgbClr val="FFFFFF"/>
                            </a:gs>
                            <a:gs pos="100000">
                              <a:srgbClr val="B6DDE8"/>
                            </a:gs>
                          </a:gsLst>
                          <a:lin ang="5400000" scaled="1"/>
                        </a:gradFill>
                        <a:ln w="12700">
                          <a:solidFill>
                            <a:srgbClr val="92CDDC"/>
                          </a:solidFill>
                          <a:miter lim="800000"/>
                          <a:headEnd/>
                          <a:tailEnd/>
                        </a:ln>
                        <a:effectLst>
                          <a:outerShdw dist="28398" dir="3806097" algn="ctr" rotWithShape="0">
                            <a:srgbClr val="205867">
                              <a:alpha val="50000"/>
                            </a:srgbClr>
                          </a:outerShdw>
                        </a:effectLst>
                      </wps:spPr>
                      <wps:txbx>
                        <w:txbxContent>
                          <w:p w:rsidR="00F54A57" w:rsidRDefault="00F54A57" w:rsidP="00710036">
                            <w:pPr>
                              <w:jc w:val="center"/>
                              <w:rPr>
                                <w:lang w:val="uk-UA"/>
                              </w:rPr>
                            </w:pPr>
                            <w:r>
                              <w:rPr>
                                <w:lang w:val="uk-UA"/>
                              </w:rPr>
                              <w:t>Юридичні особи</w:t>
                            </w:r>
                          </w:p>
                          <w:p w:rsidR="00F54A57" w:rsidRDefault="00F54A57" w:rsidP="00710036">
                            <w:pPr>
                              <w:jc w:val="center"/>
                              <w:rPr>
                                <w:lang w:val="uk-UA"/>
                              </w:rPr>
                            </w:pPr>
                            <w:r>
                              <w:rPr>
                                <w:lang w:val="uk-UA"/>
                              </w:rPr>
                              <w:t xml:space="preserve">47,9 тис. </w:t>
                            </w:r>
                            <w:proofErr w:type="spellStart"/>
                            <w:r>
                              <w:rPr>
                                <w:lang w:val="uk-UA"/>
                              </w:rPr>
                              <w:t>грн</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44" style="position:absolute;left:0;text-align:left;margin-left:-.3pt;margin-top:2.5pt;width:94.05pt;height:76.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Mg2twIAAIQFAAAOAAAAZHJzL2Uyb0RvYy54bWysVEuP0zAQviPxHyzf2SR9N9p0tbS7CGmB&#10;FQvi7DpOYuHYxnabLr+e8STttsAJkUNke2a+mfnmcX1zaBXZC+el0QXNrlJKhOamlLou6Ncv928W&#10;lPjAdMmU0aKgz8LTm9XrV9edzcXINEaVwhEA0T7vbEGbEGyeJJ43omX+ylihQVgZ17IAV1cnpWMd&#10;oLcqGaXpLOmMK60zXHgPr5teSFeIX1WCh09V5UUgqqAQW8C/w/82/pPVNctrx2wj+RAG+4coWiY1&#10;OD1BbVhgZOfkH1Ct5M54U4UrbtrEVJXkAnOAbLL0t2yeGmYF5gLkeHuiyf8/WP5x/+iILKF2Y0o0&#10;a6FGn4E1pmslyBwJ6qzPQe/JPrqYorcPhn/3RJt1A2ri1jnTNYKVEFYWCU0uDOLFgynZdh9MCfBs&#10;FwxydahcGwGBBXLAkjyfSiIOgXB4zLLlZDKeUsJBtpxPxzMMKWH50do6H94J05J4KKiD4BGd7R98&#10;iNGw/KgyFKi8l0oRZ8I3GRrkOLpFoQeb/kCsgXz6Z+/q7Vo5smfQRff4YZ5Qbn+unaXxQ6QLk7ez&#10;zeZucWYCMdVHV0pqAjQWdDrpzYnnTIlYkaOFYxhydKU06UAymh/9GCVPwguny9F6s1kPEP5crZUB&#10;Zk7JtqCL3iVOQSzhnS7xHJhU/RlCVTp6FjhNAz9mBxBPTdmRUkbWR4vxEia9lDBa40U6S5dzSpiq&#10;YSfw4Ohfyb6IdpROF7N5XzhlG9ZzPUU++yIO6ljQk3u8nUWGrRe7LS4An4fD9tA3N7Ifn7amfIZm&#10;hOrH6sbVBYfGuJ+UdLAGCup/7JgTlKj3GhpgmU0mcW/gZTKdj+DiziXbcwnTHKAKGiB5PK5Dv2t2&#10;1sm6AU8ZpqjNLQxBJbE/X6IaRgdGHfMa1lLcJed31HpZnqtfAAAA//8DAFBLAwQUAAYACAAAACEA&#10;818gndsAAAAHAQAADwAAAGRycy9kb3ducmV2LnhtbEyPwU7DMBBE70j8g7WVuLVOkRJCiFOhIj6g&#10;BQlxc+NtEjVeR7abmn492xPcZjWjmbf1JtlRzOjD4EjBepWBQGqdGahT8PnxvixBhKjJ6NERKvjB&#10;AJvm/q7WlXEX2uG8j53gEgqVVtDHOFVShrZHq8PKTUjsHZ23OvLpO2m8vnC5HeVjlhXS6oF4odcT&#10;bntsT/uzVfC181dMNH9f0yni8a14LuetUephkV5fQERM8S8MN3xGh4aZDu5MJohRwbLgoIKcH7q5&#10;5VMO4sAiLwuQTS3/8ze/AAAA//8DAFBLAQItABQABgAIAAAAIQC2gziS/gAAAOEBAAATAAAAAAAA&#10;AAAAAAAAAAAAAABbQ29udGVudF9UeXBlc10ueG1sUEsBAi0AFAAGAAgAAAAhADj9If/WAAAAlAEA&#10;AAsAAAAAAAAAAAAAAAAALwEAAF9yZWxzLy5yZWxzUEsBAi0AFAAGAAgAAAAhANlYyDa3AgAAhAUA&#10;AA4AAAAAAAAAAAAAAAAALgIAAGRycy9lMm9Eb2MueG1sUEsBAi0AFAAGAAgAAAAhAPNfIJ3bAAAA&#10;BwEAAA8AAAAAAAAAAAAAAAAAEQUAAGRycy9kb3ducmV2LnhtbFBLBQYAAAAABAAEAPMAAAAZBgAA&#10;AAA=&#10;" strokecolor="#92cddc" strokeweight="1pt">
                <v:fill color2="#b6dde8" focus="100%" type="gradient"/>
                <v:shadow on="t" color="#205867" opacity=".5" offset="1pt"/>
                <v:textbox>
                  <w:txbxContent>
                    <w:p w:rsidR="003B32D0" w:rsidRDefault="003B32D0" w:rsidP="00710036">
                      <w:pPr>
                        <w:jc w:val="center"/>
                        <w:rPr>
                          <w:lang w:val="uk-UA"/>
                        </w:rPr>
                      </w:pPr>
                      <w:r>
                        <w:rPr>
                          <w:lang w:val="uk-UA"/>
                        </w:rPr>
                        <w:t>Юридичні особи</w:t>
                      </w:r>
                    </w:p>
                    <w:p w:rsidR="003B32D0" w:rsidRDefault="003B32D0" w:rsidP="00710036">
                      <w:pPr>
                        <w:jc w:val="center"/>
                        <w:rPr>
                          <w:lang w:val="uk-UA"/>
                        </w:rPr>
                      </w:pPr>
                      <w:r>
                        <w:rPr>
                          <w:lang w:val="uk-UA"/>
                        </w:rPr>
                        <w:t>47,9 тис. грн</w:t>
                      </w:r>
                    </w:p>
                  </w:txbxContent>
                </v:textbox>
              </v:rect>
            </w:pict>
          </mc:Fallback>
        </mc:AlternateContent>
      </w:r>
    </w:p>
    <w:p w:rsidR="00564FF5" w:rsidRPr="00481CAB" w:rsidRDefault="002A2E58" w:rsidP="00564FF5">
      <w:pPr>
        <w:shd w:val="clear" w:color="auto" w:fill="FFFFFF"/>
        <w:ind w:firstLine="709"/>
        <w:jc w:val="both"/>
        <w:rPr>
          <w:color w:val="4472C4"/>
          <w:szCs w:val="28"/>
          <w:lang w:val="uk-UA"/>
        </w:rPr>
      </w:pPr>
      <w:r>
        <w:rPr>
          <w:noProof/>
          <w:color w:val="4472C4"/>
        </w:rPr>
        <mc:AlternateContent>
          <mc:Choice Requires="wps">
            <w:drawing>
              <wp:anchor distT="0" distB="0" distL="114300" distR="114300" simplePos="0" relativeHeight="251649536" behindDoc="0" locked="0" layoutInCell="1" allowOverlap="1">
                <wp:simplePos x="0" y="0"/>
                <wp:positionH relativeFrom="column">
                  <wp:posOffset>4794885</wp:posOffset>
                </wp:positionH>
                <wp:positionV relativeFrom="paragraph">
                  <wp:posOffset>170180</wp:posOffset>
                </wp:positionV>
                <wp:extent cx="1202055" cy="1036320"/>
                <wp:effectExtent l="0" t="0" r="36195" b="49530"/>
                <wp:wrapNone/>
                <wp:docPr id="1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2055" cy="1036320"/>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rsidR="00F54A57" w:rsidRDefault="00F54A57" w:rsidP="00710036">
                            <w:pPr>
                              <w:jc w:val="center"/>
                              <w:rPr>
                                <w:lang w:val="uk-UA"/>
                              </w:rPr>
                            </w:pPr>
                            <w:r>
                              <w:rPr>
                                <w:lang w:val="uk-UA"/>
                              </w:rPr>
                              <w:t xml:space="preserve">Фізичні особи     416,3 </w:t>
                            </w:r>
                            <w:proofErr w:type="spellStart"/>
                            <w:r>
                              <w:rPr>
                                <w:lang w:val="uk-UA"/>
                              </w:rPr>
                              <w:t>тис.грн</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45" style="position:absolute;left:0;text-align:left;margin-left:377.55pt;margin-top:13.4pt;width:94.65pt;height:81.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77QtgIAAIUFAAAOAAAAZHJzL2Uyb0RvYy54bWysVFtv0zAUfkfiP1h+Z7n0Hi2dtnZDSFwm&#10;BuLZtZ3EwrGN7TYdv55jJ+1S4AmRh8j2uX/fOef65thKdODWCa1KnF2lGHFFNROqLvHXLw9vlhg5&#10;TxQjUite4mfu8M369avrzhQ8142WjFsETpQrOlPixntTJImjDW+Ju9KGKxBW2rbEw9XWCbOkA++t&#10;TPI0nSedtsxYTblz8LrthXgd/VcVp/5TVTnukSwx5Obj38b/LvyT9TUpaktMI+iQBvmHLFoiFAQ9&#10;u9oST9Deij9ctYJa7XTlr6huE11VgvJYA1STpb9V89QQw2MtAI4zZ5jc/3NLPx4eLRIMuMsxUqQF&#10;jj4DakTVkqPFJADUGVeA3pN5tKFEZ95r+t0hpTcNqPFba3XXcMIgrSzoJxcG4eLAFO26D5qBe7L3&#10;OmJ1rGwbHAIK6BgpeT5Two8eUXjM8jRPZzOMKMiydDKf5JG0hBQnc2Odf8t1i8KhxBayj+7J4b3z&#10;IR1SnFQGhtiDkBJZ7b8J30SQQ9wodGDTH5DRUFD/7Gy920iLDgTa6CF+sVDg2421szR80dOFyXZ+&#10;P7nbjEwgp/oUSgqFAMcSz6a9OXKUSB4oOVlYElMOoaRCXYBlcYqjpTgLL4Ju8u18dTe4cGO1VngY&#10;OinaEi/7kHEMAof3isWzJ0L2Z0hVqhCZx3Ea8NF7cPHUsA4xEVDPl5MVjDoTMFuTZTpPVwuMiKxh&#10;KVBv8V/Bvsh2ej/P8mVPnDQN6bGeRTx7Egf1SOg5fLyNMou9F9qtb1t/3B377l4FIEIv7jR7hm4E&#10;9gO7YXfBodH2J0Yd7IESux97YjlG8p2CBlhl02lYHPEynS2g/ZAdS3ZjCVEUXJXYQ/HxuPH9stkb&#10;K+oGImWxRKVvYQoqEfvzJathdmDWY13DXgrLZHyPWi/bc/0LAAD//wMAUEsDBBQABgAIAAAAIQBv&#10;pnTY4gAAAAoBAAAPAAAAZHJzL2Rvd25yZXYueG1sTI/BTsMwEETvSPyDtUhcELUTpYGGOBUgIcGh&#10;QhQOPbqxSULtdRQ7aejXs5zguNqnmTflenaWTWYInUcJyUIAM1h73WEj4eP96foWWIgKtbIejYRv&#10;E2BdnZ+VqtD+iG9m2saGUQiGQkloY+wLzkPdGqfCwvcG6ffpB6cinUPD9aCOFO4sT4XIuVMdUkOr&#10;evPYmvqwHZ2E6TXk4uHl6isZd+lJnOzzYZPvpLy8mO/vgEUzxz8YfvVJHSpy2vsRdWBWws1ymRAq&#10;Ic1pAgGrLMuA7YlcCQG8Kvn/CdUPAAAA//8DAFBLAQItABQABgAIAAAAIQC2gziS/gAAAOEBAAAT&#10;AAAAAAAAAAAAAAAAAAAAAABbQ29udGVudF9UeXBlc10ueG1sUEsBAi0AFAAGAAgAAAAhADj9If/W&#10;AAAAlAEAAAsAAAAAAAAAAAAAAAAALwEAAF9yZWxzLy5yZWxzUEsBAi0AFAAGAAgAAAAhADZDvtC2&#10;AgAAhQUAAA4AAAAAAAAAAAAAAAAALgIAAGRycy9lMm9Eb2MueG1sUEsBAi0AFAAGAAgAAAAhAG+m&#10;dNjiAAAACgEAAA8AAAAAAAAAAAAAAAAAEAUAAGRycy9kb3ducmV2LnhtbFBLBQYAAAAABAAEAPMA&#10;AAAfBgAAAAA=&#10;" strokecolor="#c2d69b" strokeweight="1pt">
                <v:fill color2="#d6e3bc" focus="100%" type="gradient"/>
                <v:shadow on="t" color="#4e6128" opacity=".5" offset="1pt"/>
                <v:textbox>
                  <w:txbxContent>
                    <w:p w:rsidR="003B32D0" w:rsidRDefault="003B32D0" w:rsidP="00710036">
                      <w:pPr>
                        <w:jc w:val="center"/>
                        <w:rPr>
                          <w:lang w:val="uk-UA"/>
                        </w:rPr>
                      </w:pPr>
                      <w:r>
                        <w:rPr>
                          <w:lang w:val="uk-UA"/>
                        </w:rPr>
                        <w:t>Фізичні особи     416,3 тис.грн</w:t>
                      </w:r>
                    </w:p>
                  </w:txbxContent>
                </v:textbox>
              </v:rect>
            </w:pict>
          </mc:Fallback>
        </mc:AlternateContent>
      </w:r>
      <w:r>
        <w:rPr>
          <w:noProof/>
          <w:color w:val="4472C4"/>
        </w:rPr>
        <mc:AlternateContent>
          <mc:Choice Requires="wps">
            <w:drawing>
              <wp:anchor distT="0" distB="0" distL="114300" distR="114300" simplePos="0" relativeHeight="251648512" behindDoc="0" locked="0" layoutInCell="1" allowOverlap="1">
                <wp:simplePos x="0" y="0"/>
                <wp:positionH relativeFrom="column">
                  <wp:posOffset>3291840</wp:posOffset>
                </wp:positionH>
                <wp:positionV relativeFrom="paragraph">
                  <wp:posOffset>170180</wp:posOffset>
                </wp:positionV>
                <wp:extent cx="1304925" cy="1036320"/>
                <wp:effectExtent l="0" t="0" r="47625" b="49530"/>
                <wp:wrapNone/>
                <wp:docPr id="1"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1036320"/>
                        </a:xfrm>
                        <a:prstGeom prst="rect">
                          <a:avLst/>
                        </a:prstGeom>
                        <a:gradFill rotWithShape="0">
                          <a:gsLst>
                            <a:gs pos="0">
                              <a:srgbClr val="FFFFFF"/>
                            </a:gs>
                            <a:gs pos="100000">
                              <a:srgbClr val="B6DDE8"/>
                            </a:gs>
                          </a:gsLst>
                          <a:lin ang="5400000" scaled="1"/>
                        </a:gradFill>
                        <a:ln w="12700">
                          <a:solidFill>
                            <a:srgbClr val="92CDDC"/>
                          </a:solidFill>
                          <a:miter lim="800000"/>
                          <a:headEnd/>
                          <a:tailEnd/>
                        </a:ln>
                        <a:effectLst>
                          <a:outerShdw dist="28398" dir="3806097" algn="ctr" rotWithShape="0">
                            <a:srgbClr val="205867">
                              <a:alpha val="50000"/>
                            </a:srgbClr>
                          </a:outerShdw>
                        </a:effectLst>
                      </wps:spPr>
                      <wps:txbx>
                        <w:txbxContent>
                          <w:p w:rsidR="00F54A57" w:rsidRDefault="00F54A57" w:rsidP="00710036">
                            <w:pPr>
                              <w:jc w:val="center"/>
                              <w:rPr>
                                <w:lang w:val="uk-UA"/>
                              </w:rPr>
                            </w:pPr>
                            <w:r>
                              <w:rPr>
                                <w:lang w:val="uk-UA"/>
                              </w:rPr>
                              <w:t xml:space="preserve">Юридичні  особи  1200,5тис. </w:t>
                            </w:r>
                            <w:proofErr w:type="spellStart"/>
                            <w:r>
                              <w:rPr>
                                <w:lang w:val="uk-UA"/>
                              </w:rPr>
                              <w:t>грн</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46" style="position:absolute;left:0;text-align:left;margin-left:259.2pt;margin-top:13.4pt;width:102.75pt;height:81.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BiCuAIAAIQFAAAOAAAAZHJzL2Uyb0RvYy54bWysVEuP0zAQviPxHyzf2Tz6jjZdLe0uQlpg&#10;xYI4u46TWDi2sd2my69nPGm7LXBC5BDZnplvZr55XN/sO0V2wnlpdEmzq5QSobmppG5K+vXL/Zs5&#10;JT4wXTFltCjps/D0Zvn61XVvC5Gb1qhKOAIg2he9LWkbgi2SxPNWdMxfGSs0CGvjOhbg6pqkcqwH&#10;9E4leZpOk964yjrDhffwuh6EdIn4dS14+FTXXgSiSgqxBfw7/G/iP1les6JxzLaSH8Jg/xBFx6QG&#10;pyeoNQuMbJ38A6qT3Blv6nDFTZeYupZcYA6QTZb+ls1Ty6zAXIAcb080+f8Hyz/uHh2RFdSOEs06&#10;KNFnII3pRgkyyyM/vfUFqD3ZRxcz9PbB8O+eaLNqQU3cOmf6VrAKosqifnJhEC8eTMmm/2AqgGfb&#10;YJCqfe26CAgkkD1W5PlUEbEPhMNjNkrHi3xCCQdZlo6moxxrlrDiaG6dD++E6Ug8lNRB9AjPdg8+&#10;xHBYcVQ5FKi6l0oRZ8I3GVrkOPpFoQeb4UCsgYSGZ++azUo5smPQRff4YaJQbn+unaXxQ6QLk7fT&#10;9fpufmYCMTVHV0pqAjyWdDIezInnTAmsyBA+tCeGHF0pTXpgIp8d/RglT8ILp4t8tV6vDk79uVon&#10;A8yckl1J54NL8MOKWMM7XeE5MKmGM4SqdBQLnKYDP2YLEE9t1ZNKRtbz+WgBk15JGK3RPJ2mixkl&#10;TDWwE3hw9K9kX0Sbp5P5dDYUTtmWDVxPkM+BhYM6FvTkHm9nkWHvxXYb2jbsN3ts7qFrYi9uTPUM&#10;3QjVj9WNqwsOrXE/KelhDZTU/9gyJyhR7zU0wCIbj+PewMt4MgMg4s4lm3MJ0xygShogeTyuwrBr&#10;ttbJpgVPGaaozS1MQS2xP1+iOswOjDrmdVhLcZec31HrZXkufwEAAP//AwBQSwMEFAAGAAgAAAAh&#10;ANw2eTbeAAAACgEAAA8AAABkcnMvZG93bnJldi54bWxMj0FOwzAQRfdI3MEaJHbUaYA0SeNUqIgD&#10;tCAhdm48TaLG4yh2U9PTM6xgOZqn/9+vNtEOYsbJ944ULBcJCKTGmZ5aBR/vbw85CB80GT04QgXf&#10;6GFT395UujTuQjuc96EVHEK+1Aq6EMZSSt90aLVfuBGJf0c3WR34nFppJn3hcDvINEkyaXVP3NDp&#10;EbcdNqf92Sr43E1XjDR/XeMp4PE1K/J5a5S6v4svaxABY/iD4Vef1aFmp4M7k/FiUPC8zJ8YVZBm&#10;PIGBVfpYgDgwWSQJyLqS/yfUPwAAAP//AwBQSwECLQAUAAYACAAAACEAtoM4kv4AAADhAQAAEwAA&#10;AAAAAAAAAAAAAAAAAAAAW0NvbnRlbnRfVHlwZXNdLnhtbFBLAQItABQABgAIAAAAIQA4/SH/1gAA&#10;AJQBAAALAAAAAAAAAAAAAAAAAC8BAABfcmVscy8ucmVsc1BLAQItABQABgAIAAAAIQD68BiCuAIA&#10;AIQFAAAOAAAAAAAAAAAAAAAAAC4CAABkcnMvZTJvRG9jLnhtbFBLAQItABQABgAIAAAAIQDcNnk2&#10;3gAAAAoBAAAPAAAAAAAAAAAAAAAAABIFAABkcnMvZG93bnJldi54bWxQSwUGAAAAAAQABADzAAAA&#10;HQYAAAAA&#10;" strokecolor="#92cddc" strokeweight="1pt">
                <v:fill color2="#b6dde8" focus="100%" type="gradient"/>
                <v:shadow on="t" color="#205867" opacity=".5" offset="1pt"/>
                <v:textbox>
                  <w:txbxContent>
                    <w:p w:rsidR="003B32D0" w:rsidRDefault="003B32D0" w:rsidP="00710036">
                      <w:pPr>
                        <w:jc w:val="center"/>
                        <w:rPr>
                          <w:lang w:val="uk-UA"/>
                        </w:rPr>
                      </w:pPr>
                      <w:r>
                        <w:rPr>
                          <w:lang w:val="uk-UA"/>
                        </w:rPr>
                        <w:t>Юридичні  особи  1200,5тис. грн</w:t>
                      </w:r>
                    </w:p>
                  </w:txbxContent>
                </v:textbox>
              </v:rect>
            </w:pict>
          </mc:Fallback>
        </mc:AlternateContent>
      </w:r>
    </w:p>
    <w:p w:rsidR="00C97551" w:rsidRPr="00481CAB" w:rsidRDefault="00C97551" w:rsidP="00564FF5">
      <w:pPr>
        <w:shd w:val="clear" w:color="auto" w:fill="FFFFFF"/>
        <w:ind w:firstLine="709"/>
        <w:jc w:val="both"/>
        <w:rPr>
          <w:szCs w:val="28"/>
          <w:lang w:val="uk-UA"/>
        </w:rPr>
      </w:pPr>
    </w:p>
    <w:p w:rsidR="00C97551" w:rsidRPr="00481CAB" w:rsidRDefault="00C97551" w:rsidP="00564FF5">
      <w:pPr>
        <w:shd w:val="clear" w:color="auto" w:fill="FFFFFF"/>
        <w:ind w:firstLine="709"/>
        <w:jc w:val="both"/>
        <w:rPr>
          <w:szCs w:val="28"/>
          <w:lang w:val="uk-UA"/>
        </w:rPr>
      </w:pPr>
    </w:p>
    <w:p w:rsidR="004F7EC4" w:rsidRPr="00481CAB" w:rsidRDefault="004F7EC4" w:rsidP="00564FF5">
      <w:pPr>
        <w:shd w:val="clear" w:color="auto" w:fill="FFFFFF"/>
        <w:ind w:firstLine="709"/>
        <w:jc w:val="both"/>
        <w:rPr>
          <w:szCs w:val="28"/>
          <w:lang w:val="uk-UA"/>
        </w:rPr>
      </w:pPr>
    </w:p>
    <w:p w:rsidR="004F7EC4" w:rsidRPr="00481CAB" w:rsidRDefault="004F7EC4" w:rsidP="00276139">
      <w:pPr>
        <w:shd w:val="clear" w:color="auto" w:fill="FFFFFF"/>
        <w:jc w:val="both"/>
        <w:rPr>
          <w:szCs w:val="28"/>
          <w:lang w:val="uk-UA"/>
        </w:rPr>
      </w:pPr>
    </w:p>
    <w:p w:rsidR="00B07405" w:rsidRPr="00481CAB" w:rsidRDefault="00B07405" w:rsidP="00276139">
      <w:pPr>
        <w:shd w:val="clear" w:color="auto" w:fill="FFFFFF"/>
        <w:jc w:val="both"/>
        <w:rPr>
          <w:szCs w:val="28"/>
          <w:lang w:val="uk-UA"/>
        </w:rPr>
      </w:pPr>
    </w:p>
    <w:p w:rsidR="00564FF5" w:rsidRPr="00481CAB" w:rsidRDefault="00C97551" w:rsidP="001B6B26">
      <w:pPr>
        <w:shd w:val="clear" w:color="auto" w:fill="FFFFFF"/>
        <w:ind w:firstLine="567"/>
        <w:jc w:val="both"/>
        <w:rPr>
          <w:rFonts w:eastAsia="MS Mincho"/>
          <w:szCs w:val="28"/>
          <w:lang w:val="uk-UA"/>
        </w:rPr>
      </w:pPr>
      <w:r w:rsidRPr="00481CAB">
        <w:rPr>
          <w:szCs w:val="28"/>
          <w:lang w:val="uk-UA"/>
        </w:rPr>
        <w:t>П</w:t>
      </w:r>
      <w:r w:rsidR="00564FF5" w:rsidRPr="00481CAB">
        <w:rPr>
          <w:szCs w:val="28"/>
          <w:lang w:val="uk-UA"/>
        </w:rPr>
        <w:t>ри розрахунку зазначеного податку по юридичних особах врах</w:t>
      </w:r>
      <w:r w:rsidR="006C0338" w:rsidRPr="00481CAB">
        <w:rPr>
          <w:szCs w:val="28"/>
          <w:lang w:val="uk-UA"/>
        </w:rPr>
        <w:t xml:space="preserve">ована сплата  у </w:t>
      </w:r>
      <w:r w:rsidR="00357584" w:rsidRPr="00481CAB">
        <w:rPr>
          <w:szCs w:val="28"/>
          <w:lang w:val="uk-UA"/>
        </w:rPr>
        <w:t xml:space="preserve"> </w:t>
      </w:r>
      <w:r w:rsidR="006C0338" w:rsidRPr="00481CAB">
        <w:rPr>
          <w:szCs w:val="28"/>
          <w:lang w:val="uk-UA"/>
        </w:rPr>
        <w:t>І кварталі  2025</w:t>
      </w:r>
      <w:r w:rsidR="00564FF5" w:rsidRPr="00481CAB">
        <w:rPr>
          <w:szCs w:val="28"/>
          <w:lang w:val="uk-UA"/>
        </w:rPr>
        <w:t xml:space="preserve"> </w:t>
      </w:r>
      <w:r w:rsidR="006C0338" w:rsidRPr="00481CAB">
        <w:rPr>
          <w:szCs w:val="28"/>
          <w:lang w:val="uk-UA"/>
        </w:rPr>
        <w:t>року платежів за IV квартал 2024</w:t>
      </w:r>
      <w:r w:rsidR="00564FF5" w:rsidRPr="00481CAB">
        <w:rPr>
          <w:szCs w:val="28"/>
          <w:lang w:val="uk-UA"/>
        </w:rPr>
        <w:t xml:space="preserve"> року. </w:t>
      </w:r>
    </w:p>
    <w:p w:rsidR="00564FF5" w:rsidRPr="00481CAB" w:rsidRDefault="00564FF5" w:rsidP="00564FF5">
      <w:pPr>
        <w:ind w:firstLine="708"/>
        <w:jc w:val="both"/>
        <w:rPr>
          <w:b/>
          <w:lang w:val="uk-UA"/>
        </w:rPr>
      </w:pPr>
    </w:p>
    <w:p w:rsidR="00564FF5" w:rsidRPr="00481CAB" w:rsidRDefault="00564FF5" w:rsidP="001B6B26">
      <w:pPr>
        <w:ind w:firstLine="567"/>
        <w:jc w:val="both"/>
        <w:rPr>
          <w:lang w:val="uk-UA"/>
        </w:rPr>
      </w:pPr>
      <w:r w:rsidRPr="00481CAB">
        <w:rPr>
          <w:b/>
          <w:lang w:val="uk-UA"/>
        </w:rPr>
        <w:t>Плата за землю</w:t>
      </w:r>
      <w:r w:rsidR="00723C94" w:rsidRPr="00481CAB">
        <w:rPr>
          <w:lang w:val="uk-UA"/>
        </w:rPr>
        <w:t>, яка</w:t>
      </w:r>
      <w:r w:rsidRPr="00481CAB">
        <w:rPr>
          <w:lang w:val="uk-UA"/>
        </w:rPr>
        <w:t xml:space="preserve">  справляється у формі земельного податку </w:t>
      </w:r>
      <w:r w:rsidR="00C97551" w:rsidRPr="00481CAB">
        <w:rPr>
          <w:lang w:val="uk-UA"/>
        </w:rPr>
        <w:t xml:space="preserve">                 </w:t>
      </w:r>
      <w:r w:rsidRPr="00481CAB">
        <w:rPr>
          <w:lang w:val="uk-UA"/>
        </w:rPr>
        <w:t xml:space="preserve">та орендної плати за земельні ділянки державної та комунальної власності, </w:t>
      </w:r>
      <w:r w:rsidR="00C97551" w:rsidRPr="00481CAB">
        <w:rPr>
          <w:lang w:val="uk-UA"/>
        </w:rPr>
        <w:t xml:space="preserve">        </w:t>
      </w:r>
      <w:r w:rsidRPr="00481CAB">
        <w:rPr>
          <w:lang w:val="uk-UA"/>
        </w:rPr>
        <w:t>є складовою частиною податку на майно та входить до складу місцевих податків і зборів.</w:t>
      </w:r>
    </w:p>
    <w:p w:rsidR="00564FF5" w:rsidRPr="00481CAB" w:rsidRDefault="006C0338" w:rsidP="001B6B26">
      <w:pPr>
        <w:ind w:firstLine="567"/>
        <w:jc w:val="both"/>
        <w:rPr>
          <w:lang w:val="uk-UA"/>
        </w:rPr>
      </w:pPr>
      <w:r w:rsidRPr="00481CAB">
        <w:rPr>
          <w:lang w:val="uk-UA"/>
        </w:rPr>
        <w:t>Плата за землю становить 11</w:t>
      </w:r>
      <w:r w:rsidR="00564FF5" w:rsidRPr="00481CAB">
        <w:rPr>
          <w:lang w:val="uk-UA"/>
        </w:rPr>
        <w:t>,2% обсягу власних над</w:t>
      </w:r>
      <w:r w:rsidRPr="00481CAB">
        <w:rPr>
          <w:lang w:val="uk-UA"/>
        </w:rPr>
        <w:t xml:space="preserve">ходжень загального фонду </w:t>
      </w:r>
      <w:r w:rsidR="00357584" w:rsidRPr="00481CAB">
        <w:rPr>
          <w:lang w:val="uk-UA"/>
        </w:rPr>
        <w:t xml:space="preserve">бюджету </w:t>
      </w:r>
      <w:r w:rsidRPr="00481CAB">
        <w:rPr>
          <w:lang w:val="uk-UA"/>
        </w:rPr>
        <w:t>та 38,0</w:t>
      </w:r>
      <w:r w:rsidR="00564FF5" w:rsidRPr="00481CAB">
        <w:rPr>
          <w:lang w:val="uk-UA"/>
        </w:rPr>
        <w:t>% від обсягу місцевих податків і зборів.</w:t>
      </w:r>
    </w:p>
    <w:p w:rsidR="00564FF5" w:rsidRPr="00481CAB" w:rsidRDefault="00564FF5" w:rsidP="00564FF5">
      <w:pPr>
        <w:jc w:val="both"/>
        <w:rPr>
          <w:color w:val="4472C4"/>
          <w:sz w:val="16"/>
          <w:szCs w:val="16"/>
          <w:lang w:val="uk-UA"/>
        </w:rPr>
      </w:pPr>
    </w:p>
    <w:p w:rsidR="0019506D" w:rsidRPr="00481CAB" w:rsidRDefault="00564FF5" w:rsidP="00564FF5">
      <w:pPr>
        <w:jc w:val="center"/>
        <w:rPr>
          <w:b/>
          <w:lang w:val="uk-UA"/>
        </w:rPr>
      </w:pPr>
      <w:r w:rsidRPr="00481CAB">
        <w:rPr>
          <w:b/>
          <w:lang w:val="uk-UA"/>
        </w:rPr>
        <w:t xml:space="preserve">Динаміка надходжень плати за землю   </w:t>
      </w:r>
    </w:p>
    <w:p w:rsidR="00564FF5" w:rsidRPr="00481CAB" w:rsidRDefault="00564FF5" w:rsidP="00564FF5">
      <w:pPr>
        <w:jc w:val="center"/>
        <w:rPr>
          <w:b/>
          <w:lang w:val="uk-UA"/>
        </w:rPr>
      </w:pPr>
      <w:r w:rsidRPr="00481CAB">
        <w:rPr>
          <w:b/>
          <w:lang w:val="uk-UA"/>
        </w:rPr>
        <w:t xml:space="preserve">до бюджету </w:t>
      </w:r>
      <w:r w:rsidR="00723C94" w:rsidRPr="00481CAB">
        <w:rPr>
          <w:b/>
          <w:lang w:val="uk-UA"/>
        </w:rPr>
        <w:t>Новгород-Сіверської МТГ</w:t>
      </w:r>
    </w:p>
    <w:p w:rsidR="00564FF5" w:rsidRPr="00481CAB" w:rsidRDefault="00564FF5" w:rsidP="00564FF5">
      <w:pPr>
        <w:ind w:left="7080" w:firstLine="708"/>
        <w:jc w:val="both"/>
        <w:rPr>
          <w:lang w:val="uk-UA"/>
        </w:rPr>
      </w:pPr>
      <w:r w:rsidRPr="00481CAB">
        <w:rPr>
          <w:lang w:val="uk-UA"/>
        </w:rPr>
        <w:t xml:space="preserve">       (тис. </w:t>
      </w:r>
      <w:proofErr w:type="spellStart"/>
      <w:r w:rsidRPr="00481CAB">
        <w:rPr>
          <w:lang w:val="uk-UA"/>
        </w:rPr>
        <w:t>грн</w:t>
      </w:r>
      <w:proofErr w:type="spellEnd"/>
      <w:r w:rsidRPr="00481CAB">
        <w:rPr>
          <w:lang w:val="uk-UA"/>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276"/>
        <w:gridCol w:w="1276"/>
        <w:gridCol w:w="1275"/>
        <w:gridCol w:w="1560"/>
        <w:gridCol w:w="1275"/>
      </w:tblGrid>
      <w:tr w:rsidR="006C0338" w:rsidRPr="00481CAB" w:rsidTr="001B6B26">
        <w:tc>
          <w:tcPr>
            <w:tcW w:w="2977" w:type="dxa"/>
            <w:tcBorders>
              <w:top w:val="single" w:sz="4" w:space="0" w:color="auto"/>
              <w:left w:val="single" w:sz="4" w:space="0" w:color="auto"/>
              <w:bottom w:val="single" w:sz="4" w:space="0" w:color="auto"/>
              <w:right w:val="single" w:sz="4" w:space="0" w:color="auto"/>
            </w:tcBorders>
            <w:hideMark/>
          </w:tcPr>
          <w:p w:rsidR="006C0338" w:rsidRPr="00481CAB" w:rsidRDefault="006C0338" w:rsidP="006A2C85">
            <w:pPr>
              <w:jc w:val="both"/>
              <w:rPr>
                <w:lang w:val="uk-UA"/>
              </w:rPr>
            </w:pPr>
            <w:r w:rsidRPr="00481CAB">
              <w:rPr>
                <w:lang w:val="uk-UA"/>
              </w:rPr>
              <w:t>Назва показника</w:t>
            </w:r>
          </w:p>
        </w:tc>
        <w:tc>
          <w:tcPr>
            <w:tcW w:w="1276" w:type="dxa"/>
            <w:tcBorders>
              <w:top w:val="single" w:sz="4" w:space="0" w:color="auto"/>
              <w:left w:val="single" w:sz="4" w:space="0" w:color="auto"/>
              <w:bottom w:val="single" w:sz="4" w:space="0" w:color="auto"/>
              <w:right w:val="single" w:sz="4" w:space="0" w:color="auto"/>
            </w:tcBorders>
            <w:hideMark/>
          </w:tcPr>
          <w:p w:rsidR="006C0338" w:rsidRPr="00481CAB" w:rsidRDefault="006C0338" w:rsidP="006A2C85">
            <w:pPr>
              <w:jc w:val="both"/>
              <w:rPr>
                <w:lang w:val="uk-UA"/>
              </w:rPr>
            </w:pPr>
            <w:r w:rsidRPr="00481CAB">
              <w:rPr>
                <w:lang w:val="uk-UA"/>
              </w:rPr>
              <w:t>2021 рік (факт)</w:t>
            </w:r>
          </w:p>
        </w:tc>
        <w:tc>
          <w:tcPr>
            <w:tcW w:w="1276" w:type="dxa"/>
            <w:tcBorders>
              <w:top w:val="single" w:sz="4" w:space="0" w:color="auto"/>
              <w:left w:val="single" w:sz="4" w:space="0" w:color="auto"/>
              <w:bottom w:val="single" w:sz="4" w:space="0" w:color="auto"/>
              <w:right w:val="single" w:sz="4" w:space="0" w:color="auto"/>
            </w:tcBorders>
            <w:hideMark/>
          </w:tcPr>
          <w:p w:rsidR="006C0338" w:rsidRPr="00481CAB" w:rsidRDefault="006C0338" w:rsidP="006A2C85">
            <w:pPr>
              <w:jc w:val="both"/>
              <w:rPr>
                <w:lang w:val="uk-UA"/>
              </w:rPr>
            </w:pPr>
            <w:r w:rsidRPr="00481CAB">
              <w:rPr>
                <w:lang w:val="uk-UA"/>
              </w:rPr>
              <w:t>2022 рік (факт)</w:t>
            </w:r>
          </w:p>
        </w:tc>
        <w:tc>
          <w:tcPr>
            <w:tcW w:w="1275" w:type="dxa"/>
            <w:tcBorders>
              <w:top w:val="single" w:sz="4" w:space="0" w:color="auto"/>
              <w:left w:val="single" w:sz="4" w:space="0" w:color="auto"/>
              <w:bottom w:val="single" w:sz="4" w:space="0" w:color="auto"/>
              <w:right w:val="single" w:sz="4" w:space="0" w:color="auto"/>
            </w:tcBorders>
          </w:tcPr>
          <w:p w:rsidR="006C0338" w:rsidRPr="00481CAB" w:rsidRDefault="006C0338" w:rsidP="006A2C85">
            <w:pPr>
              <w:jc w:val="both"/>
              <w:rPr>
                <w:lang w:val="uk-UA"/>
              </w:rPr>
            </w:pPr>
            <w:r w:rsidRPr="00481CAB">
              <w:rPr>
                <w:lang w:val="uk-UA"/>
              </w:rPr>
              <w:t>2023 рік (факт)</w:t>
            </w:r>
          </w:p>
        </w:tc>
        <w:tc>
          <w:tcPr>
            <w:tcW w:w="1560" w:type="dxa"/>
            <w:tcBorders>
              <w:top w:val="single" w:sz="4" w:space="0" w:color="auto"/>
              <w:left w:val="single" w:sz="4" w:space="0" w:color="auto"/>
              <w:bottom w:val="single" w:sz="4" w:space="0" w:color="auto"/>
              <w:right w:val="single" w:sz="4" w:space="0" w:color="auto"/>
            </w:tcBorders>
            <w:hideMark/>
          </w:tcPr>
          <w:p w:rsidR="006C0338" w:rsidRPr="00481CAB" w:rsidRDefault="006C0338" w:rsidP="006A2C85">
            <w:pPr>
              <w:jc w:val="both"/>
              <w:rPr>
                <w:lang w:val="uk-UA"/>
              </w:rPr>
            </w:pPr>
            <w:r w:rsidRPr="00481CAB">
              <w:rPr>
                <w:lang w:val="uk-UA"/>
              </w:rPr>
              <w:t>2024 рік (очікувані)</w:t>
            </w:r>
          </w:p>
        </w:tc>
        <w:tc>
          <w:tcPr>
            <w:tcW w:w="1275" w:type="dxa"/>
            <w:tcBorders>
              <w:top w:val="single" w:sz="4" w:space="0" w:color="auto"/>
              <w:left w:val="single" w:sz="4" w:space="0" w:color="auto"/>
              <w:bottom w:val="single" w:sz="4" w:space="0" w:color="auto"/>
              <w:right w:val="single" w:sz="4" w:space="0" w:color="auto"/>
            </w:tcBorders>
            <w:hideMark/>
          </w:tcPr>
          <w:p w:rsidR="006C0338" w:rsidRPr="00481CAB" w:rsidRDefault="006C0338" w:rsidP="006A2C85">
            <w:pPr>
              <w:jc w:val="both"/>
              <w:rPr>
                <w:lang w:val="uk-UA"/>
              </w:rPr>
            </w:pPr>
            <w:r w:rsidRPr="00481CAB">
              <w:rPr>
                <w:lang w:val="uk-UA"/>
              </w:rPr>
              <w:t>2025 рік (план)</w:t>
            </w:r>
          </w:p>
        </w:tc>
      </w:tr>
      <w:tr w:rsidR="006C0338" w:rsidRPr="00481CAB" w:rsidTr="001B6B26">
        <w:trPr>
          <w:trHeight w:val="400"/>
        </w:trPr>
        <w:tc>
          <w:tcPr>
            <w:tcW w:w="2977" w:type="dxa"/>
            <w:tcBorders>
              <w:top w:val="single" w:sz="4" w:space="0" w:color="auto"/>
              <w:left w:val="single" w:sz="4" w:space="0" w:color="auto"/>
              <w:bottom w:val="single" w:sz="4" w:space="0" w:color="auto"/>
              <w:right w:val="single" w:sz="4" w:space="0" w:color="auto"/>
            </w:tcBorders>
            <w:hideMark/>
          </w:tcPr>
          <w:p w:rsidR="006C0338" w:rsidRPr="00481CAB" w:rsidRDefault="006C0338" w:rsidP="006A2C85">
            <w:pPr>
              <w:jc w:val="both"/>
              <w:rPr>
                <w:lang w:val="uk-UA"/>
              </w:rPr>
            </w:pPr>
            <w:r w:rsidRPr="00481CAB">
              <w:rPr>
                <w:lang w:val="uk-UA"/>
              </w:rPr>
              <w:t>Бюджет МТГ</w:t>
            </w:r>
          </w:p>
        </w:tc>
        <w:tc>
          <w:tcPr>
            <w:tcW w:w="1276" w:type="dxa"/>
            <w:tcBorders>
              <w:top w:val="single" w:sz="4" w:space="0" w:color="auto"/>
              <w:left w:val="single" w:sz="4" w:space="0" w:color="auto"/>
              <w:bottom w:val="single" w:sz="4" w:space="0" w:color="auto"/>
              <w:right w:val="single" w:sz="4" w:space="0" w:color="auto"/>
            </w:tcBorders>
          </w:tcPr>
          <w:p w:rsidR="006C0338" w:rsidRPr="00481CAB" w:rsidRDefault="006C0338" w:rsidP="00D75382">
            <w:pPr>
              <w:jc w:val="center"/>
              <w:rPr>
                <w:lang w:val="uk-UA"/>
              </w:rPr>
            </w:pPr>
            <w:r w:rsidRPr="00481CAB">
              <w:rPr>
                <w:lang w:val="uk-UA"/>
              </w:rPr>
              <w:t>28210,1</w:t>
            </w:r>
          </w:p>
        </w:tc>
        <w:tc>
          <w:tcPr>
            <w:tcW w:w="1276" w:type="dxa"/>
            <w:tcBorders>
              <w:top w:val="single" w:sz="4" w:space="0" w:color="auto"/>
              <w:left w:val="single" w:sz="4" w:space="0" w:color="auto"/>
              <w:bottom w:val="single" w:sz="4" w:space="0" w:color="auto"/>
              <w:right w:val="single" w:sz="4" w:space="0" w:color="auto"/>
            </w:tcBorders>
          </w:tcPr>
          <w:p w:rsidR="006C0338" w:rsidRPr="00481CAB" w:rsidRDefault="006C0338" w:rsidP="00D75382">
            <w:pPr>
              <w:jc w:val="center"/>
              <w:rPr>
                <w:lang w:val="uk-UA"/>
              </w:rPr>
            </w:pPr>
            <w:r w:rsidRPr="00481CAB">
              <w:rPr>
                <w:lang w:val="uk-UA"/>
              </w:rPr>
              <w:t>14358,0</w:t>
            </w:r>
          </w:p>
        </w:tc>
        <w:tc>
          <w:tcPr>
            <w:tcW w:w="1275" w:type="dxa"/>
            <w:tcBorders>
              <w:top w:val="single" w:sz="4" w:space="0" w:color="auto"/>
              <w:left w:val="single" w:sz="4" w:space="0" w:color="auto"/>
              <w:bottom w:val="single" w:sz="4" w:space="0" w:color="auto"/>
              <w:right w:val="single" w:sz="4" w:space="0" w:color="auto"/>
            </w:tcBorders>
          </w:tcPr>
          <w:p w:rsidR="006C0338" w:rsidRPr="00481CAB" w:rsidRDefault="006C0338" w:rsidP="00D75382">
            <w:pPr>
              <w:jc w:val="center"/>
              <w:rPr>
                <w:lang w:val="uk-UA"/>
              </w:rPr>
            </w:pPr>
            <w:r w:rsidRPr="00481CAB">
              <w:rPr>
                <w:lang w:val="uk-UA"/>
              </w:rPr>
              <w:t>17959,2</w:t>
            </w:r>
          </w:p>
        </w:tc>
        <w:tc>
          <w:tcPr>
            <w:tcW w:w="1560" w:type="dxa"/>
            <w:tcBorders>
              <w:top w:val="single" w:sz="4" w:space="0" w:color="auto"/>
              <w:left w:val="single" w:sz="4" w:space="0" w:color="auto"/>
              <w:bottom w:val="single" w:sz="4" w:space="0" w:color="auto"/>
              <w:right w:val="single" w:sz="4" w:space="0" w:color="auto"/>
            </w:tcBorders>
          </w:tcPr>
          <w:p w:rsidR="006C0338" w:rsidRPr="00481CAB" w:rsidRDefault="006C0338" w:rsidP="00D75382">
            <w:pPr>
              <w:jc w:val="center"/>
              <w:rPr>
                <w:lang w:val="uk-UA"/>
              </w:rPr>
            </w:pPr>
            <w:r w:rsidRPr="00481CAB">
              <w:rPr>
                <w:lang w:val="uk-UA"/>
              </w:rPr>
              <w:t>15437,5</w:t>
            </w:r>
          </w:p>
        </w:tc>
        <w:tc>
          <w:tcPr>
            <w:tcW w:w="1275" w:type="dxa"/>
            <w:tcBorders>
              <w:top w:val="single" w:sz="4" w:space="0" w:color="auto"/>
              <w:left w:val="single" w:sz="4" w:space="0" w:color="auto"/>
              <w:bottom w:val="single" w:sz="4" w:space="0" w:color="auto"/>
              <w:right w:val="single" w:sz="4" w:space="0" w:color="auto"/>
            </w:tcBorders>
          </w:tcPr>
          <w:p w:rsidR="006C0338" w:rsidRPr="00481CAB" w:rsidRDefault="006C0338" w:rsidP="00D75382">
            <w:pPr>
              <w:jc w:val="center"/>
              <w:rPr>
                <w:lang w:val="uk-UA"/>
              </w:rPr>
            </w:pPr>
            <w:r w:rsidRPr="00481CAB">
              <w:rPr>
                <w:lang w:val="uk-UA"/>
              </w:rPr>
              <w:t>14499,7</w:t>
            </w:r>
          </w:p>
        </w:tc>
      </w:tr>
      <w:tr w:rsidR="006C0338" w:rsidRPr="00481CAB" w:rsidTr="001B6B26">
        <w:tc>
          <w:tcPr>
            <w:tcW w:w="2977" w:type="dxa"/>
            <w:tcBorders>
              <w:top w:val="single" w:sz="4" w:space="0" w:color="auto"/>
              <w:left w:val="single" w:sz="4" w:space="0" w:color="auto"/>
              <w:bottom w:val="single" w:sz="4" w:space="0" w:color="auto"/>
              <w:right w:val="single" w:sz="4" w:space="0" w:color="auto"/>
            </w:tcBorders>
            <w:hideMark/>
          </w:tcPr>
          <w:p w:rsidR="006C0338" w:rsidRPr="00481CAB" w:rsidRDefault="006C0338" w:rsidP="006A2C85">
            <w:pPr>
              <w:jc w:val="both"/>
              <w:rPr>
                <w:lang w:val="uk-UA"/>
              </w:rPr>
            </w:pPr>
            <w:r w:rsidRPr="00481CAB">
              <w:rPr>
                <w:lang w:val="uk-UA"/>
              </w:rPr>
              <w:t>% до попереднього року</w:t>
            </w:r>
          </w:p>
        </w:tc>
        <w:tc>
          <w:tcPr>
            <w:tcW w:w="1276" w:type="dxa"/>
            <w:tcBorders>
              <w:top w:val="single" w:sz="4" w:space="0" w:color="auto"/>
              <w:left w:val="single" w:sz="4" w:space="0" w:color="auto"/>
              <w:bottom w:val="single" w:sz="4" w:space="0" w:color="auto"/>
              <w:right w:val="single" w:sz="4" w:space="0" w:color="auto"/>
            </w:tcBorders>
            <w:hideMark/>
          </w:tcPr>
          <w:p w:rsidR="006C0338" w:rsidRPr="00481CAB" w:rsidRDefault="006C0338" w:rsidP="00D75382">
            <w:pPr>
              <w:jc w:val="center"/>
              <w:rPr>
                <w:lang w:val="uk-UA"/>
              </w:rPr>
            </w:pPr>
            <w:r w:rsidRPr="00481CAB">
              <w:rPr>
                <w:lang w:val="uk-UA"/>
              </w:rPr>
              <w:t>102,6</w:t>
            </w:r>
          </w:p>
        </w:tc>
        <w:tc>
          <w:tcPr>
            <w:tcW w:w="1276" w:type="dxa"/>
            <w:tcBorders>
              <w:top w:val="single" w:sz="4" w:space="0" w:color="auto"/>
              <w:left w:val="single" w:sz="4" w:space="0" w:color="auto"/>
              <w:bottom w:val="single" w:sz="4" w:space="0" w:color="auto"/>
              <w:right w:val="single" w:sz="4" w:space="0" w:color="auto"/>
            </w:tcBorders>
            <w:hideMark/>
          </w:tcPr>
          <w:p w:rsidR="006C0338" w:rsidRPr="00481CAB" w:rsidRDefault="006C0338" w:rsidP="00D75382">
            <w:pPr>
              <w:jc w:val="center"/>
              <w:rPr>
                <w:lang w:val="uk-UA"/>
              </w:rPr>
            </w:pPr>
            <w:r w:rsidRPr="00481CAB">
              <w:rPr>
                <w:lang w:val="uk-UA"/>
              </w:rPr>
              <w:t>312,7</w:t>
            </w:r>
          </w:p>
        </w:tc>
        <w:tc>
          <w:tcPr>
            <w:tcW w:w="1275" w:type="dxa"/>
            <w:tcBorders>
              <w:top w:val="single" w:sz="4" w:space="0" w:color="auto"/>
              <w:left w:val="single" w:sz="4" w:space="0" w:color="auto"/>
              <w:bottom w:val="single" w:sz="4" w:space="0" w:color="auto"/>
              <w:right w:val="single" w:sz="4" w:space="0" w:color="auto"/>
            </w:tcBorders>
          </w:tcPr>
          <w:p w:rsidR="006C0338" w:rsidRPr="00481CAB" w:rsidRDefault="006C0338" w:rsidP="00D75382">
            <w:pPr>
              <w:jc w:val="center"/>
              <w:rPr>
                <w:lang w:val="uk-UA"/>
              </w:rPr>
            </w:pPr>
            <w:r w:rsidRPr="00481CAB">
              <w:rPr>
                <w:lang w:val="uk-UA"/>
              </w:rPr>
              <w:t>125,4</w:t>
            </w:r>
          </w:p>
        </w:tc>
        <w:tc>
          <w:tcPr>
            <w:tcW w:w="1560" w:type="dxa"/>
            <w:tcBorders>
              <w:top w:val="single" w:sz="4" w:space="0" w:color="auto"/>
              <w:left w:val="single" w:sz="4" w:space="0" w:color="auto"/>
              <w:bottom w:val="single" w:sz="4" w:space="0" w:color="auto"/>
              <w:right w:val="single" w:sz="4" w:space="0" w:color="auto"/>
            </w:tcBorders>
            <w:hideMark/>
          </w:tcPr>
          <w:p w:rsidR="006C0338" w:rsidRPr="00481CAB" w:rsidRDefault="006C0338" w:rsidP="00D75382">
            <w:pPr>
              <w:jc w:val="center"/>
              <w:rPr>
                <w:lang w:val="uk-UA"/>
              </w:rPr>
            </w:pPr>
            <w:r w:rsidRPr="00481CAB">
              <w:rPr>
                <w:lang w:val="uk-UA"/>
              </w:rPr>
              <w:t>86,0</w:t>
            </w:r>
          </w:p>
        </w:tc>
        <w:tc>
          <w:tcPr>
            <w:tcW w:w="1275" w:type="dxa"/>
            <w:tcBorders>
              <w:top w:val="single" w:sz="4" w:space="0" w:color="auto"/>
              <w:left w:val="single" w:sz="4" w:space="0" w:color="auto"/>
              <w:bottom w:val="single" w:sz="4" w:space="0" w:color="auto"/>
              <w:right w:val="single" w:sz="4" w:space="0" w:color="auto"/>
            </w:tcBorders>
            <w:hideMark/>
          </w:tcPr>
          <w:p w:rsidR="006C0338" w:rsidRPr="00481CAB" w:rsidRDefault="006C0338" w:rsidP="00D75382">
            <w:pPr>
              <w:jc w:val="center"/>
              <w:rPr>
                <w:lang w:val="uk-UA"/>
              </w:rPr>
            </w:pPr>
            <w:r w:rsidRPr="00481CAB">
              <w:rPr>
                <w:lang w:val="uk-UA"/>
              </w:rPr>
              <w:t>93,9</w:t>
            </w:r>
          </w:p>
        </w:tc>
      </w:tr>
    </w:tbl>
    <w:p w:rsidR="00564FF5" w:rsidRPr="00481CAB" w:rsidRDefault="006C0338" w:rsidP="001B6B26">
      <w:pPr>
        <w:pStyle w:val="af0"/>
        <w:ind w:firstLine="567"/>
        <w:jc w:val="both"/>
        <w:rPr>
          <w:sz w:val="28"/>
          <w:szCs w:val="28"/>
          <w:lang w:val="uk-UA"/>
        </w:rPr>
      </w:pPr>
      <w:r w:rsidRPr="00481CAB">
        <w:rPr>
          <w:sz w:val="28"/>
          <w:szCs w:val="28"/>
          <w:lang w:val="uk-UA"/>
        </w:rPr>
        <w:t>П</w:t>
      </w:r>
      <w:r w:rsidR="00564FF5" w:rsidRPr="00481CAB">
        <w:rPr>
          <w:sz w:val="28"/>
          <w:szCs w:val="28"/>
          <w:lang w:val="uk-UA"/>
        </w:rPr>
        <w:t>рогнозні показники по пла</w:t>
      </w:r>
      <w:r w:rsidRPr="00481CAB">
        <w:rPr>
          <w:sz w:val="28"/>
          <w:szCs w:val="28"/>
          <w:lang w:val="uk-UA"/>
        </w:rPr>
        <w:t>ті за землю обраховані у сумі 14499,7</w:t>
      </w:r>
      <w:r w:rsidR="00564FF5" w:rsidRPr="00481CAB">
        <w:rPr>
          <w:sz w:val="28"/>
          <w:szCs w:val="28"/>
          <w:lang w:val="uk-UA"/>
        </w:rPr>
        <w:t xml:space="preserve"> тис. </w:t>
      </w:r>
      <w:proofErr w:type="spellStart"/>
      <w:r w:rsidR="00564FF5" w:rsidRPr="00481CAB">
        <w:rPr>
          <w:sz w:val="28"/>
          <w:szCs w:val="28"/>
          <w:lang w:val="uk-UA"/>
        </w:rPr>
        <w:t>грн</w:t>
      </w:r>
      <w:proofErr w:type="spellEnd"/>
      <w:r w:rsidR="00564FF5" w:rsidRPr="00481CAB">
        <w:rPr>
          <w:sz w:val="28"/>
          <w:szCs w:val="28"/>
          <w:lang w:val="uk-UA"/>
        </w:rPr>
        <w:t>,  у тому числі</w:t>
      </w:r>
      <w:r w:rsidRPr="00481CAB">
        <w:rPr>
          <w:sz w:val="28"/>
          <w:szCs w:val="28"/>
          <w:lang w:val="uk-UA"/>
        </w:rPr>
        <w:t xml:space="preserve"> земельний податок у сумі 3124,3</w:t>
      </w:r>
      <w:r w:rsidR="00564FF5" w:rsidRPr="00481CAB">
        <w:rPr>
          <w:sz w:val="28"/>
          <w:szCs w:val="28"/>
          <w:lang w:val="uk-UA"/>
        </w:rPr>
        <w:t xml:space="preserve"> тис. </w:t>
      </w:r>
      <w:proofErr w:type="spellStart"/>
      <w:r w:rsidR="00564FF5" w:rsidRPr="00481CAB">
        <w:rPr>
          <w:sz w:val="28"/>
          <w:szCs w:val="28"/>
          <w:lang w:val="uk-UA"/>
        </w:rPr>
        <w:t>грн</w:t>
      </w:r>
      <w:proofErr w:type="spellEnd"/>
      <w:r w:rsidR="00564FF5" w:rsidRPr="00481CAB">
        <w:rPr>
          <w:sz w:val="28"/>
          <w:szCs w:val="28"/>
          <w:lang w:val="uk-UA"/>
        </w:rPr>
        <w:t>, орендна плата</w:t>
      </w:r>
      <w:r w:rsidR="00843F8A" w:rsidRPr="00481CAB">
        <w:rPr>
          <w:sz w:val="28"/>
          <w:szCs w:val="28"/>
          <w:lang w:val="uk-UA"/>
        </w:rPr>
        <w:t xml:space="preserve"> </w:t>
      </w:r>
      <w:r w:rsidRPr="00481CAB">
        <w:rPr>
          <w:sz w:val="28"/>
          <w:szCs w:val="28"/>
          <w:lang w:val="uk-UA"/>
        </w:rPr>
        <w:t>у сумі 11375,4</w:t>
      </w:r>
      <w:r w:rsidR="00357584" w:rsidRPr="00481CAB">
        <w:rPr>
          <w:sz w:val="28"/>
          <w:szCs w:val="28"/>
          <w:lang w:val="uk-UA"/>
        </w:rPr>
        <w:t xml:space="preserve"> тис. грн</w:t>
      </w:r>
      <w:r w:rsidR="00723C94" w:rsidRPr="00481CAB">
        <w:rPr>
          <w:sz w:val="28"/>
          <w:szCs w:val="28"/>
          <w:lang w:val="uk-UA"/>
        </w:rPr>
        <w:t>.</w:t>
      </w:r>
      <w:r w:rsidR="00564FF5" w:rsidRPr="00481CAB">
        <w:rPr>
          <w:sz w:val="28"/>
          <w:szCs w:val="28"/>
          <w:lang w:val="uk-UA"/>
        </w:rPr>
        <w:t xml:space="preserve"> Розрахунок прогнозних надходжень земельного податку та </w:t>
      </w:r>
      <w:r w:rsidR="00564FF5" w:rsidRPr="00481CAB">
        <w:rPr>
          <w:sz w:val="28"/>
          <w:szCs w:val="28"/>
          <w:lang w:val="uk-UA"/>
        </w:rPr>
        <w:lastRenderedPageBreak/>
        <w:t>орендної плати  проведено відповідно до наданої відділом земельних відносин Новгород-Сіверської міської ради інформації щодо очікуваних над</w:t>
      </w:r>
      <w:r w:rsidRPr="00481CAB">
        <w:rPr>
          <w:sz w:val="28"/>
          <w:szCs w:val="28"/>
          <w:lang w:val="uk-UA"/>
        </w:rPr>
        <w:t>ходжень орендної плати за землю з врахуванням пільг, які надавалися у 2024 році сільгосппідприємствам та фізичним особам на земельні ділянки, які є потенційно забруднені вибухонебезпечними предметами.</w:t>
      </w:r>
    </w:p>
    <w:p w:rsidR="00564FF5" w:rsidRPr="00481CAB" w:rsidRDefault="00564FF5" w:rsidP="001B6B26">
      <w:pPr>
        <w:pStyle w:val="af0"/>
        <w:spacing w:before="0" w:beforeAutospacing="0" w:after="0" w:afterAutospacing="0"/>
        <w:ind w:firstLine="567"/>
        <w:jc w:val="both"/>
        <w:rPr>
          <w:sz w:val="28"/>
          <w:szCs w:val="28"/>
          <w:lang w:val="uk-UA"/>
        </w:rPr>
      </w:pPr>
      <w:r w:rsidRPr="00481CAB">
        <w:rPr>
          <w:sz w:val="28"/>
          <w:szCs w:val="28"/>
          <w:lang w:val="uk-UA"/>
        </w:rPr>
        <w:t xml:space="preserve">Положення про </w:t>
      </w:r>
      <w:r w:rsidRPr="00481CAB">
        <w:rPr>
          <w:b/>
          <w:sz w:val="28"/>
          <w:szCs w:val="28"/>
          <w:lang w:val="uk-UA"/>
        </w:rPr>
        <w:t>транспортний податок</w:t>
      </w:r>
      <w:r w:rsidRPr="00481CAB">
        <w:rPr>
          <w:sz w:val="28"/>
          <w:szCs w:val="28"/>
          <w:lang w:val="uk-UA"/>
        </w:rPr>
        <w:t xml:space="preserve"> на території Новгород-Сіверської міської територіальної громади затверджено рішенням міської ради від             14 липня 2021 року  №</w:t>
      </w:r>
      <w:r w:rsidR="00843F8A" w:rsidRPr="00481CAB">
        <w:rPr>
          <w:sz w:val="28"/>
          <w:szCs w:val="28"/>
          <w:lang w:val="uk-UA"/>
        </w:rPr>
        <w:t xml:space="preserve"> </w:t>
      </w:r>
      <w:r w:rsidRPr="00481CAB">
        <w:rPr>
          <w:sz w:val="28"/>
          <w:szCs w:val="28"/>
          <w:lang w:val="uk-UA"/>
        </w:rPr>
        <w:t xml:space="preserve">282. </w:t>
      </w:r>
    </w:p>
    <w:p w:rsidR="00564FF5" w:rsidRPr="00481CAB" w:rsidRDefault="00564FF5" w:rsidP="001B6B26">
      <w:pPr>
        <w:ind w:firstLine="567"/>
        <w:jc w:val="both"/>
        <w:rPr>
          <w:szCs w:val="28"/>
          <w:lang w:val="uk-UA"/>
        </w:rPr>
      </w:pPr>
      <w:r w:rsidRPr="00481CAB">
        <w:rPr>
          <w:szCs w:val="28"/>
          <w:lang w:val="uk-UA"/>
        </w:rPr>
        <w:t xml:space="preserve">Запровадження та справляння транспортного податку передбачено статтею 267 Податкового кодексу України. Платниками транспортного податку є фізичні та юридичні особи, в тому числі нерезиденти, які мають зареєстровані в України згідно з чинним законодавством власні легкові автомобілі, з року випуску яких минуло не більше п’яти років (включно) та </w:t>
      </w:r>
      <w:proofErr w:type="spellStart"/>
      <w:r w:rsidRPr="00481CAB">
        <w:rPr>
          <w:szCs w:val="28"/>
          <w:lang w:val="uk-UA"/>
        </w:rPr>
        <w:t>середньоринкова</w:t>
      </w:r>
      <w:proofErr w:type="spellEnd"/>
      <w:r w:rsidRPr="00481CAB">
        <w:rPr>
          <w:szCs w:val="28"/>
          <w:lang w:val="uk-UA"/>
        </w:rPr>
        <w:t xml:space="preserve"> вартість яких становить понад 375 розмірів мінімальної заробітної плати, встановленої законом на 1 січня податкового (звітного) року. </w:t>
      </w:r>
    </w:p>
    <w:p w:rsidR="00564FF5" w:rsidRPr="00481CAB" w:rsidRDefault="00564FF5" w:rsidP="001B6B26">
      <w:pPr>
        <w:tabs>
          <w:tab w:val="left" w:pos="0"/>
          <w:tab w:val="num" w:pos="720"/>
        </w:tabs>
        <w:ind w:firstLine="567"/>
        <w:jc w:val="both"/>
        <w:rPr>
          <w:szCs w:val="28"/>
          <w:lang w:val="uk-UA"/>
        </w:rPr>
      </w:pPr>
      <w:r w:rsidRPr="00481CAB">
        <w:rPr>
          <w:szCs w:val="28"/>
          <w:lang w:val="uk-UA"/>
        </w:rPr>
        <w:t xml:space="preserve">Основними критеріями при визначенні </w:t>
      </w:r>
      <w:proofErr w:type="spellStart"/>
      <w:r w:rsidRPr="00481CAB">
        <w:rPr>
          <w:szCs w:val="28"/>
          <w:lang w:val="uk-UA"/>
        </w:rPr>
        <w:t>середньоринкової</w:t>
      </w:r>
      <w:proofErr w:type="spellEnd"/>
      <w:r w:rsidRPr="00481CAB">
        <w:rPr>
          <w:szCs w:val="28"/>
          <w:lang w:val="uk-UA"/>
        </w:rPr>
        <w:t xml:space="preserve"> вартості автомобіля  є: марка, модель, рік випуску, об'єм циліндрів двигуна і тип палива.</w:t>
      </w:r>
    </w:p>
    <w:p w:rsidR="00564FF5" w:rsidRPr="00481CAB" w:rsidRDefault="006C0338" w:rsidP="001B6B26">
      <w:pPr>
        <w:tabs>
          <w:tab w:val="left" w:pos="0"/>
          <w:tab w:val="num" w:pos="720"/>
        </w:tabs>
        <w:ind w:firstLine="567"/>
        <w:jc w:val="both"/>
        <w:rPr>
          <w:szCs w:val="28"/>
          <w:lang w:val="uk-UA"/>
        </w:rPr>
      </w:pPr>
      <w:r w:rsidRPr="00481CAB">
        <w:rPr>
          <w:szCs w:val="28"/>
          <w:lang w:val="uk-UA"/>
        </w:rPr>
        <w:t>Ставка податку у 2025</w:t>
      </w:r>
      <w:r w:rsidR="00564FF5" w:rsidRPr="00481CAB">
        <w:rPr>
          <w:szCs w:val="28"/>
          <w:lang w:val="uk-UA"/>
        </w:rPr>
        <w:t xml:space="preserve"> році не зміни</w:t>
      </w:r>
      <w:r w:rsidR="00594B5B" w:rsidRPr="00481CAB">
        <w:rPr>
          <w:szCs w:val="28"/>
          <w:lang w:val="uk-UA"/>
        </w:rPr>
        <w:t xml:space="preserve">ться, як і в попередні роки </w:t>
      </w:r>
      <w:r w:rsidR="00564FF5" w:rsidRPr="00481CAB">
        <w:rPr>
          <w:szCs w:val="28"/>
          <w:lang w:val="uk-UA"/>
        </w:rPr>
        <w:t xml:space="preserve"> становит</w:t>
      </w:r>
      <w:r w:rsidR="00594B5B" w:rsidRPr="00481CAB">
        <w:rPr>
          <w:szCs w:val="28"/>
          <w:lang w:val="uk-UA"/>
        </w:rPr>
        <w:t>ь</w:t>
      </w:r>
      <w:r w:rsidR="00564FF5" w:rsidRPr="00481CAB">
        <w:rPr>
          <w:szCs w:val="28"/>
          <w:lang w:val="uk-UA"/>
        </w:rPr>
        <w:t xml:space="preserve"> 25,0 тис. </w:t>
      </w:r>
      <w:proofErr w:type="spellStart"/>
      <w:r w:rsidR="00564FF5" w:rsidRPr="00481CAB">
        <w:rPr>
          <w:szCs w:val="28"/>
          <w:lang w:val="uk-UA"/>
        </w:rPr>
        <w:t>грн</w:t>
      </w:r>
      <w:proofErr w:type="spellEnd"/>
      <w:r w:rsidR="00564FF5" w:rsidRPr="00481CAB">
        <w:rPr>
          <w:szCs w:val="28"/>
          <w:lang w:val="uk-UA"/>
        </w:rPr>
        <w:t xml:space="preserve"> на рік за кожен легковий автомобіль.</w:t>
      </w:r>
    </w:p>
    <w:p w:rsidR="00564FF5" w:rsidRPr="00481CAB" w:rsidRDefault="00564FF5" w:rsidP="001B6B26">
      <w:pPr>
        <w:ind w:firstLine="567"/>
        <w:jc w:val="both"/>
        <w:rPr>
          <w:szCs w:val="28"/>
          <w:lang w:val="uk-UA"/>
        </w:rPr>
      </w:pPr>
      <w:r w:rsidRPr="00481CAB">
        <w:rPr>
          <w:szCs w:val="28"/>
          <w:lang w:val="uk-UA"/>
        </w:rPr>
        <w:t xml:space="preserve">При розрахунку  транспортного податку  з юридичних осіб враховано, що </w:t>
      </w:r>
      <w:r w:rsidR="00B07405" w:rsidRPr="00481CAB">
        <w:rPr>
          <w:szCs w:val="28"/>
          <w:lang w:val="uk-UA"/>
        </w:rPr>
        <w:t xml:space="preserve">у 2025 році </w:t>
      </w:r>
      <w:proofErr w:type="spellStart"/>
      <w:r w:rsidRPr="00481CAB">
        <w:rPr>
          <w:szCs w:val="28"/>
          <w:lang w:val="uk-UA"/>
        </w:rPr>
        <w:t>ПрАТ</w:t>
      </w:r>
      <w:proofErr w:type="spellEnd"/>
      <w:r w:rsidRPr="00481CAB">
        <w:rPr>
          <w:szCs w:val="28"/>
          <w:lang w:val="uk-UA"/>
        </w:rPr>
        <w:t xml:space="preserve"> «Новгород-Сіверський </w:t>
      </w:r>
      <w:proofErr w:type="spellStart"/>
      <w:r w:rsidRPr="00481CAB">
        <w:rPr>
          <w:szCs w:val="28"/>
          <w:lang w:val="uk-UA"/>
        </w:rPr>
        <w:t>сирзавод</w:t>
      </w:r>
      <w:proofErr w:type="spellEnd"/>
      <w:r w:rsidRPr="00481CAB">
        <w:rPr>
          <w:szCs w:val="28"/>
          <w:lang w:val="uk-UA"/>
        </w:rPr>
        <w:t>»</w:t>
      </w:r>
      <w:r w:rsidR="00B07405" w:rsidRPr="00481CAB">
        <w:rPr>
          <w:szCs w:val="28"/>
          <w:lang w:val="uk-UA"/>
        </w:rPr>
        <w:t xml:space="preserve"> буде сплачувати транспортний податок за </w:t>
      </w:r>
      <w:r w:rsidRPr="00481CAB">
        <w:rPr>
          <w:szCs w:val="28"/>
          <w:lang w:val="uk-UA"/>
        </w:rPr>
        <w:t>автомобіль, який</w:t>
      </w:r>
      <w:r w:rsidR="002A5C3A" w:rsidRPr="00481CAB">
        <w:rPr>
          <w:szCs w:val="28"/>
          <w:lang w:val="uk-UA"/>
        </w:rPr>
        <w:t xml:space="preserve"> підлягає оподаткуванню</w:t>
      </w:r>
      <w:r w:rsidR="00D637F4" w:rsidRPr="00481CAB">
        <w:rPr>
          <w:szCs w:val="28"/>
          <w:lang w:val="uk-UA"/>
        </w:rPr>
        <w:t xml:space="preserve"> транспортним податком, </w:t>
      </w:r>
      <w:r w:rsidR="002A5C3A" w:rsidRPr="00481CAB">
        <w:rPr>
          <w:szCs w:val="28"/>
          <w:lang w:val="uk-UA"/>
        </w:rPr>
        <w:t>у якого у січні 2025 року спливає термін оподаткування транспортним податком</w:t>
      </w:r>
      <w:r w:rsidRPr="00481CAB">
        <w:rPr>
          <w:szCs w:val="28"/>
          <w:lang w:val="uk-UA"/>
        </w:rPr>
        <w:t xml:space="preserve"> </w:t>
      </w:r>
      <w:r w:rsidR="002A5C3A" w:rsidRPr="00481CAB">
        <w:rPr>
          <w:szCs w:val="28"/>
          <w:lang w:val="uk-UA"/>
        </w:rPr>
        <w:t>(</w:t>
      </w:r>
      <w:r w:rsidRPr="00481CAB">
        <w:rPr>
          <w:szCs w:val="28"/>
          <w:lang w:val="uk-UA"/>
        </w:rPr>
        <w:t>да</w:t>
      </w:r>
      <w:r w:rsidR="002A5C3A" w:rsidRPr="00481CAB">
        <w:rPr>
          <w:szCs w:val="28"/>
          <w:lang w:val="uk-UA"/>
        </w:rPr>
        <w:t xml:space="preserve">та випуску – </w:t>
      </w:r>
      <w:r w:rsidRPr="00481CAB">
        <w:rPr>
          <w:szCs w:val="28"/>
          <w:lang w:val="uk-UA"/>
        </w:rPr>
        <w:t>січень 2020 року</w:t>
      </w:r>
      <w:r w:rsidR="00D75382" w:rsidRPr="00481CAB">
        <w:rPr>
          <w:szCs w:val="28"/>
          <w:lang w:val="uk-UA"/>
        </w:rPr>
        <w:t>)</w:t>
      </w:r>
      <w:r w:rsidRPr="00481CAB">
        <w:rPr>
          <w:szCs w:val="28"/>
          <w:lang w:val="uk-UA"/>
        </w:rPr>
        <w:t>.</w:t>
      </w:r>
    </w:p>
    <w:p w:rsidR="00564FF5" w:rsidRPr="00481CAB" w:rsidRDefault="00564FF5" w:rsidP="001B6B26">
      <w:pPr>
        <w:ind w:firstLine="567"/>
        <w:jc w:val="both"/>
        <w:rPr>
          <w:szCs w:val="28"/>
          <w:lang w:val="uk-UA"/>
        </w:rPr>
      </w:pPr>
      <w:r w:rsidRPr="00481CAB">
        <w:rPr>
          <w:szCs w:val="28"/>
          <w:lang w:val="uk-UA"/>
        </w:rPr>
        <w:t xml:space="preserve">Прогнозна сума надходжень транспортного податку з юридичних </w:t>
      </w:r>
      <w:r w:rsidR="006C0338" w:rsidRPr="00481CAB">
        <w:rPr>
          <w:szCs w:val="28"/>
          <w:lang w:val="uk-UA"/>
        </w:rPr>
        <w:t xml:space="preserve">осіб  </w:t>
      </w:r>
      <w:r w:rsidR="00C97551" w:rsidRPr="00481CAB">
        <w:rPr>
          <w:szCs w:val="28"/>
          <w:lang w:val="uk-UA"/>
        </w:rPr>
        <w:t xml:space="preserve">   </w:t>
      </w:r>
      <w:r w:rsidR="00D637F4" w:rsidRPr="00481CAB">
        <w:rPr>
          <w:szCs w:val="28"/>
          <w:lang w:val="uk-UA"/>
        </w:rPr>
        <w:t xml:space="preserve">до бюджету громади у 2025 році складе </w:t>
      </w:r>
      <w:r w:rsidR="006C0338" w:rsidRPr="00481CAB">
        <w:rPr>
          <w:szCs w:val="28"/>
          <w:lang w:val="uk-UA"/>
        </w:rPr>
        <w:t>2</w:t>
      </w:r>
      <w:r w:rsidR="00B07405" w:rsidRPr="00481CAB">
        <w:rPr>
          <w:szCs w:val="28"/>
          <w:lang w:val="uk-UA"/>
        </w:rPr>
        <w:t>,0 тис  грн</w:t>
      </w:r>
      <w:r w:rsidRPr="00481CAB">
        <w:rPr>
          <w:szCs w:val="28"/>
          <w:lang w:val="uk-UA"/>
        </w:rPr>
        <w:t>.</w:t>
      </w:r>
    </w:p>
    <w:p w:rsidR="00276139" w:rsidRPr="00481CAB" w:rsidRDefault="00276139" w:rsidP="00564FF5">
      <w:pPr>
        <w:pStyle w:val="16"/>
        <w:tabs>
          <w:tab w:val="left" w:pos="0"/>
          <w:tab w:val="left" w:pos="567"/>
        </w:tabs>
        <w:ind w:left="0" w:firstLine="902"/>
        <w:jc w:val="both"/>
        <w:rPr>
          <w:rFonts w:ascii="Times New Roman" w:hAnsi="Times New Roman" w:cs="Times New Roman"/>
          <w:sz w:val="28"/>
          <w:szCs w:val="28"/>
        </w:rPr>
      </w:pPr>
    </w:p>
    <w:p w:rsidR="00564FF5" w:rsidRPr="00481CAB" w:rsidRDefault="00C34E07" w:rsidP="001B6B26">
      <w:pPr>
        <w:pStyle w:val="16"/>
        <w:tabs>
          <w:tab w:val="left" w:pos="0"/>
          <w:tab w:val="left" w:pos="567"/>
        </w:tabs>
        <w:ind w:left="0" w:firstLine="567"/>
        <w:jc w:val="both"/>
        <w:rPr>
          <w:rFonts w:ascii="Times New Roman" w:hAnsi="Times New Roman" w:cs="Times New Roman"/>
          <w:sz w:val="28"/>
          <w:szCs w:val="28"/>
        </w:rPr>
      </w:pPr>
      <w:r w:rsidRPr="00481CAB">
        <w:rPr>
          <w:rFonts w:ascii="Times New Roman" w:hAnsi="Times New Roman" w:cs="Times New Roman"/>
          <w:sz w:val="28"/>
          <w:szCs w:val="28"/>
        </w:rPr>
        <w:t>У 2025</w:t>
      </w:r>
      <w:r w:rsidR="00564FF5" w:rsidRPr="00481CAB">
        <w:rPr>
          <w:rFonts w:ascii="Times New Roman" w:hAnsi="Times New Roman" w:cs="Times New Roman"/>
          <w:sz w:val="28"/>
          <w:szCs w:val="28"/>
        </w:rPr>
        <w:t xml:space="preserve"> році збережено спрощену систему оподаткування для платників єдиного податку</w:t>
      </w:r>
      <w:r w:rsidR="00564FF5" w:rsidRPr="00481CAB">
        <w:rPr>
          <w:rFonts w:ascii="Times New Roman" w:hAnsi="Times New Roman" w:cs="Times New Roman"/>
          <w:b/>
          <w:sz w:val="28"/>
          <w:szCs w:val="28"/>
        </w:rPr>
        <w:t xml:space="preserve"> </w:t>
      </w:r>
      <w:r w:rsidR="00564FF5" w:rsidRPr="00481CAB">
        <w:rPr>
          <w:rFonts w:ascii="Times New Roman" w:hAnsi="Times New Roman" w:cs="Times New Roman"/>
          <w:sz w:val="28"/>
          <w:szCs w:val="28"/>
        </w:rPr>
        <w:t>І – ІV груп, що діє у 202</w:t>
      </w:r>
      <w:r w:rsidRPr="00481CAB">
        <w:rPr>
          <w:rFonts w:ascii="Times New Roman" w:hAnsi="Times New Roman" w:cs="Times New Roman"/>
          <w:sz w:val="28"/>
          <w:szCs w:val="28"/>
        </w:rPr>
        <w:t>4</w:t>
      </w:r>
      <w:r w:rsidR="00564FF5" w:rsidRPr="00481CAB">
        <w:rPr>
          <w:rFonts w:ascii="Times New Roman" w:hAnsi="Times New Roman" w:cs="Times New Roman"/>
          <w:sz w:val="28"/>
          <w:szCs w:val="28"/>
        </w:rPr>
        <w:t xml:space="preserve"> році. </w:t>
      </w:r>
    </w:p>
    <w:p w:rsidR="00564FF5" w:rsidRPr="00481CAB" w:rsidRDefault="00564FF5" w:rsidP="001B6B26">
      <w:pPr>
        <w:pStyle w:val="16"/>
        <w:tabs>
          <w:tab w:val="left" w:pos="0"/>
          <w:tab w:val="left" w:pos="567"/>
        </w:tabs>
        <w:ind w:left="0" w:firstLine="567"/>
        <w:jc w:val="both"/>
        <w:rPr>
          <w:rFonts w:ascii="Times New Roman" w:hAnsi="Times New Roman" w:cs="Times New Roman"/>
          <w:sz w:val="28"/>
          <w:szCs w:val="28"/>
        </w:rPr>
      </w:pPr>
      <w:r w:rsidRPr="00481CAB">
        <w:rPr>
          <w:rFonts w:ascii="Times New Roman" w:hAnsi="Times New Roman" w:cs="Times New Roman"/>
          <w:sz w:val="28"/>
          <w:szCs w:val="28"/>
        </w:rPr>
        <w:t>За обсягом плате</w:t>
      </w:r>
      <w:r w:rsidR="00C34E07" w:rsidRPr="00481CAB">
        <w:rPr>
          <w:rFonts w:ascii="Times New Roman" w:hAnsi="Times New Roman" w:cs="Times New Roman"/>
          <w:sz w:val="28"/>
          <w:szCs w:val="28"/>
        </w:rPr>
        <w:t xml:space="preserve">жу </w:t>
      </w:r>
      <w:r w:rsidR="00C34E07" w:rsidRPr="00481CAB">
        <w:rPr>
          <w:rFonts w:ascii="Times New Roman" w:hAnsi="Times New Roman" w:cs="Times New Roman"/>
          <w:b/>
          <w:sz w:val="28"/>
          <w:szCs w:val="28"/>
        </w:rPr>
        <w:t>єдиний податок</w:t>
      </w:r>
      <w:r w:rsidR="00C34E07" w:rsidRPr="00481CAB">
        <w:rPr>
          <w:rFonts w:ascii="Times New Roman" w:hAnsi="Times New Roman" w:cs="Times New Roman"/>
          <w:sz w:val="28"/>
          <w:szCs w:val="28"/>
        </w:rPr>
        <w:t xml:space="preserve"> становить 16,9</w:t>
      </w:r>
      <w:r w:rsidRPr="00481CAB">
        <w:rPr>
          <w:rFonts w:ascii="Times New Roman" w:hAnsi="Times New Roman" w:cs="Times New Roman"/>
          <w:sz w:val="28"/>
          <w:szCs w:val="28"/>
        </w:rPr>
        <w:t>% у структурі власних надходжень загального фонду бюджету місько</w:t>
      </w:r>
      <w:r w:rsidR="00C34E07" w:rsidRPr="00481CAB">
        <w:rPr>
          <w:rFonts w:ascii="Times New Roman" w:hAnsi="Times New Roman" w:cs="Times New Roman"/>
          <w:sz w:val="28"/>
          <w:szCs w:val="28"/>
        </w:rPr>
        <w:t>ї територіальної громади та 57,3</w:t>
      </w:r>
      <w:r w:rsidRPr="00481CAB">
        <w:rPr>
          <w:rFonts w:ascii="Times New Roman" w:hAnsi="Times New Roman" w:cs="Times New Roman"/>
          <w:sz w:val="28"/>
          <w:szCs w:val="28"/>
        </w:rPr>
        <w:t>% від обсягу місцевих податків і зборів.</w:t>
      </w:r>
    </w:p>
    <w:p w:rsidR="00564FF5" w:rsidRPr="00271E1A" w:rsidRDefault="00564FF5" w:rsidP="00564FF5">
      <w:pPr>
        <w:jc w:val="both"/>
        <w:rPr>
          <w:color w:val="4472C4"/>
          <w:szCs w:val="16"/>
          <w:lang w:val="uk-UA"/>
        </w:rPr>
      </w:pPr>
    </w:p>
    <w:p w:rsidR="00F2513D" w:rsidRPr="00481CAB" w:rsidRDefault="00564FF5" w:rsidP="00564FF5">
      <w:pPr>
        <w:jc w:val="center"/>
        <w:rPr>
          <w:b/>
          <w:lang w:val="uk-UA"/>
        </w:rPr>
      </w:pPr>
      <w:r w:rsidRPr="00481CAB">
        <w:rPr>
          <w:b/>
          <w:lang w:val="uk-UA"/>
        </w:rPr>
        <w:t xml:space="preserve">Динаміка надходжень єдиного податку  </w:t>
      </w:r>
    </w:p>
    <w:p w:rsidR="00564FF5" w:rsidRPr="00481CAB" w:rsidRDefault="00564FF5" w:rsidP="00564FF5">
      <w:pPr>
        <w:jc w:val="center"/>
        <w:rPr>
          <w:lang w:val="uk-UA"/>
        </w:rPr>
      </w:pPr>
      <w:r w:rsidRPr="00481CAB">
        <w:rPr>
          <w:b/>
          <w:lang w:val="uk-UA"/>
        </w:rPr>
        <w:t xml:space="preserve">до бюджету </w:t>
      </w:r>
      <w:r w:rsidR="00D76BF5" w:rsidRPr="00481CAB">
        <w:rPr>
          <w:b/>
          <w:lang w:val="uk-UA"/>
        </w:rPr>
        <w:t>Новгород-Сіверської МТГ</w:t>
      </w:r>
    </w:p>
    <w:p w:rsidR="00564FF5" w:rsidRPr="00481CAB" w:rsidRDefault="00564FF5" w:rsidP="00564FF5">
      <w:pPr>
        <w:jc w:val="both"/>
        <w:rPr>
          <w:lang w:val="uk-UA"/>
        </w:rPr>
      </w:pPr>
      <w:r w:rsidRPr="00481CAB">
        <w:rPr>
          <w:lang w:val="uk-UA"/>
        </w:rPr>
        <w:t xml:space="preserve">                                                                                                                     (тис. </w:t>
      </w:r>
      <w:proofErr w:type="spellStart"/>
      <w:r w:rsidRPr="00481CAB">
        <w:rPr>
          <w:lang w:val="uk-UA"/>
        </w:rPr>
        <w:t>грн</w:t>
      </w:r>
      <w:proofErr w:type="spellEnd"/>
      <w:r w:rsidRPr="00481CAB">
        <w:rPr>
          <w:lang w:val="uk-U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3"/>
        <w:gridCol w:w="1276"/>
        <w:gridCol w:w="1311"/>
        <w:gridCol w:w="1276"/>
        <w:gridCol w:w="1418"/>
        <w:gridCol w:w="1275"/>
      </w:tblGrid>
      <w:tr w:rsidR="00C34E07" w:rsidRPr="00481CAB" w:rsidTr="001B6B26">
        <w:tc>
          <w:tcPr>
            <w:tcW w:w="3083" w:type="dxa"/>
            <w:tcBorders>
              <w:top w:val="single" w:sz="4" w:space="0" w:color="auto"/>
              <w:left w:val="single" w:sz="4" w:space="0" w:color="auto"/>
              <w:bottom w:val="single" w:sz="4" w:space="0" w:color="auto"/>
              <w:right w:val="single" w:sz="4" w:space="0" w:color="auto"/>
            </w:tcBorders>
            <w:hideMark/>
          </w:tcPr>
          <w:p w:rsidR="00C34E07" w:rsidRPr="00481CAB" w:rsidRDefault="00C34E07" w:rsidP="006A2C85">
            <w:pPr>
              <w:jc w:val="both"/>
              <w:rPr>
                <w:lang w:val="uk-UA"/>
              </w:rPr>
            </w:pPr>
            <w:r w:rsidRPr="00481CAB">
              <w:rPr>
                <w:lang w:val="uk-UA"/>
              </w:rPr>
              <w:t>Назва показника</w:t>
            </w:r>
          </w:p>
        </w:tc>
        <w:tc>
          <w:tcPr>
            <w:tcW w:w="1276" w:type="dxa"/>
            <w:tcBorders>
              <w:top w:val="single" w:sz="4" w:space="0" w:color="auto"/>
              <w:left w:val="single" w:sz="4" w:space="0" w:color="auto"/>
              <w:bottom w:val="single" w:sz="4" w:space="0" w:color="auto"/>
              <w:right w:val="single" w:sz="4" w:space="0" w:color="auto"/>
            </w:tcBorders>
            <w:hideMark/>
          </w:tcPr>
          <w:p w:rsidR="00C34E07" w:rsidRPr="00481CAB" w:rsidRDefault="00C34E07" w:rsidP="006A2C85">
            <w:pPr>
              <w:jc w:val="both"/>
              <w:rPr>
                <w:lang w:val="uk-UA"/>
              </w:rPr>
            </w:pPr>
            <w:r w:rsidRPr="00481CAB">
              <w:rPr>
                <w:lang w:val="uk-UA"/>
              </w:rPr>
              <w:t>2021 рік (факт)</w:t>
            </w:r>
          </w:p>
        </w:tc>
        <w:tc>
          <w:tcPr>
            <w:tcW w:w="1311" w:type="dxa"/>
            <w:tcBorders>
              <w:top w:val="single" w:sz="4" w:space="0" w:color="auto"/>
              <w:left w:val="single" w:sz="4" w:space="0" w:color="auto"/>
              <w:bottom w:val="single" w:sz="4" w:space="0" w:color="auto"/>
              <w:right w:val="single" w:sz="4" w:space="0" w:color="auto"/>
            </w:tcBorders>
            <w:hideMark/>
          </w:tcPr>
          <w:p w:rsidR="00C34E07" w:rsidRPr="00481CAB" w:rsidRDefault="00C34E07" w:rsidP="006A2C85">
            <w:pPr>
              <w:jc w:val="both"/>
              <w:rPr>
                <w:lang w:val="uk-UA"/>
              </w:rPr>
            </w:pPr>
            <w:r w:rsidRPr="00481CAB">
              <w:rPr>
                <w:lang w:val="uk-UA"/>
              </w:rPr>
              <w:t>2022 рік (факт)</w:t>
            </w:r>
          </w:p>
        </w:tc>
        <w:tc>
          <w:tcPr>
            <w:tcW w:w="1276" w:type="dxa"/>
            <w:tcBorders>
              <w:top w:val="single" w:sz="4" w:space="0" w:color="auto"/>
              <w:left w:val="single" w:sz="4" w:space="0" w:color="auto"/>
              <w:bottom w:val="single" w:sz="4" w:space="0" w:color="auto"/>
              <w:right w:val="single" w:sz="4" w:space="0" w:color="auto"/>
            </w:tcBorders>
          </w:tcPr>
          <w:p w:rsidR="00C34E07" w:rsidRPr="00481CAB" w:rsidRDefault="00C34E07" w:rsidP="006A2C85">
            <w:pPr>
              <w:jc w:val="both"/>
              <w:rPr>
                <w:lang w:val="uk-UA"/>
              </w:rPr>
            </w:pPr>
            <w:r w:rsidRPr="00481CAB">
              <w:rPr>
                <w:lang w:val="uk-UA"/>
              </w:rPr>
              <w:t>2023 рік (факт)</w:t>
            </w:r>
          </w:p>
        </w:tc>
        <w:tc>
          <w:tcPr>
            <w:tcW w:w="1418" w:type="dxa"/>
            <w:tcBorders>
              <w:top w:val="single" w:sz="4" w:space="0" w:color="auto"/>
              <w:left w:val="single" w:sz="4" w:space="0" w:color="auto"/>
              <w:bottom w:val="single" w:sz="4" w:space="0" w:color="auto"/>
              <w:right w:val="single" w:sz="4" w:space="0" w:color="auto"/>
            </w:tcBorders>
            <w:hideMark/>
          </w:tcPr>
          <w:p w:rsidR="00C34E07" w:rsidRPr="00481CAB" w:rsidRDefault="00C34E07" w:rsidP="006A2C85">
            <w:pPr>
              <w:jc w:val="both"/>
              <w:rPr>
                <w:lang w:val="uk-UA"/>
              </w:rPr>
            </w:pPr>
            <w:r w:rsidRPr="00481CAB">
              <w:rPr>
                <w:lang w:val="uk-UA"/>
              </w:rPr>
              <w:t>2024 рік (очікувані)</w:t>
            </w:r>
          </w:p>
        </w:tc>
        <w:tc>
          <w:tcPr>
            <w:tcW w:w="1275" w:type="dxa"/>
            <w:tcBorders>
              <w:top w:val="single" w:sz="4" w:space="0" w:color="auto"/>
              <w:left w:val="single" w:sz="4" w:space="0" w:color="auto"/>
              <w:bottom w:val="single" w:sz="4" w:space="0" w:color="auto"/>
              <w:right w:val="single" w:sz="4" w:space="0" w:color="auto"/>
            </w:tcBorders>
            <w:hideMark/>
          </w:tcPr>
          <w:p w:rsidR="00C34E07" w:rsidRPr="00481CAB" w:rsidRDefault="00C34E07" w:rsidP="006A2C85">
            <w:pPr>
              <w:jc w:val="both"/>
              <w:rPr>
                <w:lang w:val="uk-UA"/>
              </w:rPr>
            </w:pPr>
            <w:r w:rsidRPr="00481CAB">
              <w:rPr>
                <w:lang w:val="uk-UA"/>
              </w:rPr>
              <w:t>2025 рік (план)</w:t>
            </w:r>
          </w:p>
        </w:tc>
      </w:tr>
      <w:tr w:rsidR="00C34E07" w:rsidRPr="00481CAB" w:rsidTr="001B6B26">
        <w:trPr>
          <w:trHeight w:val="400"/>
        </w:trPr>
        <w:tc>
          <w:tcPr>
            <w:tcW w:w="3083" w:type="dxa"/>
            <w:tcBorders>
              <w:top w:val="single" w:sz="4" w:space="0" w:color="auto"/>
              <w:left w:val="single" w:sz="4" w:space="0" w:color="auto"/>
              <w:bottom w:val="single" w:sz="4" w:space="0" w:color="auto"/>
              <w:right w:val="single" w:sz="4" w:space="0" w:color="auto"/>
            </w:tcBorders>
            <w:hideMark/>
          </w:tcPr>
          <w:p w:rsidR="00C34E07" w:rsidRPr="00481CAB" w:rsidRDefault="00C34E07" w:rsidP="006A2C85">
            <w:pPr>
              <w:jc w:val="both"/>
              <w:rPr>
                <w:lang w:val="uk-UA"/>
              </w:rPr>
            </w:pPr>
            <w:r w:rsidRPr="00481CAB">
              <w:rPr>
                <w:lang w:val="uk-UA"/>
              </w:rPr>
              <w:t>Бюджет МТГ</w:t>
            </w:r>
          </w:p>
        </w:tc>
        <w:tc>
          <w:tcPr>
            <w:tcW w:w="1276" w:type="dxa"/>
            <w:tcBorders>
              <w:top w:val="single" w:sz="4" w:space="0" w:color="auto"/>
              <w:left w:val="single" w:sz="4" w:space="0" w:color="auto"/>
              <w:bottom w:val="single" w:sz="4" w:space="0" w:color="auto"/>
              <w:right w:val="single" w:sz="4" w:space="0" w:color="auto"/>
            </w:tcBorders>
          </w:tcPr>
          <w:p w:rsidR="00C34E07" w:rsidRPr="00481CAB" w:rsidRDefault="00C34E07" w:rsidP="00D75382">
            <w:pPr>
              <w:jc w:val="center"/>
              <w:rPr>
                <w:lang w:val="uk-UA"/>
              </w:rPr>
            </w:pPr>
            <w:r w:rsidRPr="00481CAB">
              <w:rPr>
                <w:lang w:val="uk-UA"/>
              </w:rPr>
              <w:t>17 997,9</w:t>
            </w:r>
          </w:p>
        </w:tc>
        <w:tc>
          <w:tcPr>
            <w:tcW w:w="1311" w:type="dxa"/>
            <w:tcBorders>
              <w:top w:val="single" w:sz="4" w:space="0" w:color="auto"/>
              <w:left w:val="single" w:sz="4" w:space="0" w:color="auto"/>
              <w:bottom w:val="single" w:sz="4" w:space="0" w:color="auto"/>
              <w:right w:val="single" w:sz="4" w:space="0" w:color="auto"/>
            </w:tcBorders>
          </w:tcPr>
          <w:p w:rsidR="00C34E07" w:rsidRPr="00481CAB" w:rsidRDefault="00C34E07" w:rsidP="00D75382">
            <w:pPr>
              <w:jc w:val="center"/>
              <w:rPr>
                <w:lang w:val="uk-UA"/>
              </w:rPr>
            </w:pPr>
            <w:r w:rsidRPr="00481CAB">
              <w:rPr>
                <w:lang w:val="uk-UA"/>
              </w:rPr>
              <w:t>14 227,5</w:t>
            </w:r>
          </w:p>
        </w:tc>
        <w:tc>
          <w:tcPr>
            <w:tcW w:w="1276" w:type="dxa"/>
            <w:tcBorders>
              <w:top w:val="single" w:sz="4" w:space="0" w:color="auto"/>
              <w:left w:val="single" w:sz="4" w:space="0" w:color="auto"/>
              <w:bottom w:val="single" w:sz="4" w:space="0" w:color="auto"/>
              <w:right w:val="single" w:sz="4" w:space="0" w:color="auto"/>
            </w:tcBorders>
          </w:tcPr>
          <w:p w:rsidR="00C34E07" w:rsidRPr="00481CAB" w:rsidRDefault="00C34E07" w:rsidP="00D75382">
            <w:pPr>
              <w:jc w:val="center"/>
              <w:rPr>
                <w:lang w:val="uk-UA"/>
              </w:rPr>
            </w:pPr>
            <w:r w:rsidRPr="00481CAB">
              <w:rPr>
                <w:lang w:val="uk-UA"/>
              </w:rPr>
              <w:t>18478,3</w:t>
            </w:r>
          </w:p>
        </w:tc>
        <w:tc>
          <w:tcPr>
            <w:tcW w:w="1418" w:type="dxa"/>
            <w:tcBorders>
              <w:top w:val="single" w:sz="4" w:space="0" w:color="auto"/>
              <w:left w:val="single" w:sz="4" w:space="0" w:color="auto"/>
              <w:bottom w:val="single" w:sz="4" w:space="0" w:color="auto"/>
              <w:right w:val="single" w:sz="4" w:space="0" w:color="auto"/>
            </w:tcBorders>
          </w:tcPr>
          <w:p w:rsidR="00C34E07" w:rsidRPr="00481CAB" w:rsidRDefault="00C34E07" w:rsidP="00D75382">
            <w:pPr>
              <w:jc w:val="center"/>
              <w:rPr>
                <w:lang w:val="uk-UA"/>
              </w:rPr>
            </w:pPr>
            <w:r w:rsidRPr="00481CAB">
              <w:rPr>
                <w:lang w:val="uk-UA"/>
              </w:rPr>
              <w:t>25861,5</w:t>
            </w:r>
          </w:p>
        </w:tc>
        <w:tc>
          <w:tcPr>
            <w:tcW w:w="1275" w:type="dxa"/>
            <w:tcBorders>
              <w:top w:val="single" w:sz="4" w:space="0" w:color="auto"/>
              <w:left w:val="single" w:sz="4" w:space="0" w:color="auto"/>
              <w:bottom w:val="single" w:sz="4" w:space="0" w:color="auto"/>
              <w:right w:val="single" w:sz="4" w:space="0" w:color="auto"/>
            </w:tcBorders>
          </w:tcPr>
          <w:p w:rsidR="00C34E07" w:rsidRPr="00481CAB" w:rsidRDefault="00C34E07" w:rsidP="00D75382">
            <w:pPr>
              <w:jc w:val="center"/>
              <w:rPr>
                <w:lang w:val="uk-UA"/>
              </w:rPr>
            </w:pPr>
            <w:r w:rsidRPr="00481CAB">
              <w:rPr>
                <w:lang w:val="uk-UA"/>
              </w:rPr>
              <w:t>21889,6</w:t>
            </w:r>
          </w:p>
        </w:tc>
      </w:tr>
      <w:tr w:rsidR="00C34E07" w:rsidRPr="00481CAB" w:rsidTr="001B6B26">
        <w:tc>
          <w:tcPr>
            <w:tcW w:w="3083" w:type="dxa"/>
            <w:tcBorders>
              <w:top w:val="single" w:sz="4" w:space="0" w:color="auto"/>
              <w:left w:val="single" w:sz="4" w:space="0" w:color="auto"/>
              <w:bottom w:val="single" w:sz="4" w:space="0" w:color="auto"/>
              <w:right w:val="single" w:sz="4" w:space="0" w:color="auto"/>
            </w:tcBorders>
            <w:hideMark/>
          </w:tcPr>
          <w:p w:rsidR="00C34E07" w:rsidRPr="00481CAB" w:rsidRDefault="00C34E07" w:rsidP="006A2C85">
            <w:pPr>
              <w:jc w:val="both"/>
              <w:rPr>
                <w:lang w:val="uk-UA"/>
              </w:rPr>
            </w:pPr>
            <w:r w:rsidRPr="00481CAB">
              <w:rPr>
                <w:lang w:val="uk-UA"/>
              </w:rPr>
              <w:t>% до попереднього року</w:t>
            </w:r>
          </w:p>
        </w:tc>
        <w:tc>
          <w:tcPr>
            <w:tcW w:w="1276" w:type="dxa"/>
            <w:tcBorders>
              <w:top w:val="single" w:sz="4" w:space="0" w:color="auto"/>
              <w:left w:val="single" w:sz="4" w:space="0" w:color="auto"/>
              <w:bottom w:val="single" w:sz="4" w:space="0" w:color="auto"/>
              <w:right w:val="single" w:sz="4" w:space="0" w:color="auto"/>
            </w:tcBorders>
            <w:hideMark/>
          </w:tcPr>
          <w:p w:rsidR="00C34E07" w:rsidRPr="00481CAB" w:rsidRDefault="00C34E07" w:rsidP="00D75382">
            <w:pPr>
              <w:jc w:val="center"/>
              <w:rPr>
                <w:lang w:val="uk-UA"/>
              </w:rPr>
            </w:pPr>
            <w:r w:rsidRPr="00481CAB">
              <w:rPr>
                <w:lang w:val="uk-UA"/>
              </w:rPr>
              <w:t>243,2</w:t>
            </w:r>
          </w:p>
        </w:tc>
        <w:tc>
          <w:tcPr>
            <w:tcW w:w="1311" w:type="dxa"/>
            <w:tcBorders>
              <w:top w:val="single" w:sz="4" w:space="0" w:color="auto"/>
              <w:left w:val="single" w:sz="4" w:space="0" w:color="auto"/>
              <w:bottom w:val="single" w:sz="4" w:space="0" w:color="auto"/>
              <w:right w:val="single" w:sz="4" w:space="0" w:color="auto"/>
            </w:tcBorders>
            <w:hideMark/>
          </w:tcPr>
          <w:p w:rsidR="00C34E07" w:rsidRPr="00481CAB" w:rsidRDefault="00C34E07" w:rsidP="00D75382">
            <w:pPr>
              <w:jc w:val="center"/>
              <w:rPr>
                <w:lang w:val="uk-UA"/>
              </w:rPr>
            </w:pPr>
            <w:r w:rsidRPr="00481CAB">
              <w:rPr>
                <w:lang w:val="uk-UA"/>
              </w:rPr>
              <w:t>79,1</w:t>
            </w:r>
          </w:p>
        </w:tc>
        <w:tc>
          <w:tcPr>
            <w:tcW w:w="1276" w:type="dxa"/>
            <w:tcBorders>
              <w:top w:val="single" w:sz="4" w:space="0" w:color="auto"/>
              <w:left w:val="single" w:sz="4" w:space="0" w:color="auto"/>
              <w:bottom w:val="single" w:sz="4" w:space="0" w:color="auto"/>
              <w:right w:val="single" w:sz="4" w:space="0" w:color="auto"/>
            </w:tcBorders>
          </w:tcPr>
          <w:p w:rsidR="00C34E07" w:rsidRPr="00481CAB" w:rsidRDefault="00C34E07" w:rsidP="00D75382">
            <w:pPr>
              <w:jc w:val="center"/>
              <w:rPr>
                <w:lang w:val="uk-UA"/>
              </w:rPr>
            </w:pPr>
            <w:r w:rsidRPr="00481CAB">
              <w:rPr>
                <w:lang w:val="uk-UA"/>
              </w:rPr>
              <w:t>129,9</w:t>
            </w:r>
          </w:p>
        </w:tc>
        <w:tc>
          <w:tcPr>
            <w:tcW w:w="1418" w:type="dxa"/>
            <w:tcBorders>
              <w:top w:val="single" w:sz="4" w:space="0" w:color="auto"/>
              <w:left w:val="single" w:sz="4" w:space="0" w:color="auto"/>
              <w:bottom w:val="single" w:sz="4" w:space="0" w:color="auto"/>
              <w:right w:val="single" w:sz="4" w:space="0" w:color="auto"/>
            </w:tcBorders>
            <w:hideMark/>
          </w:tcPr>
          <w:p w:rsidR="00C34E07" w:rsidRPr="00481CAB" w:rsidRDefault="00C34E07" w:rsidP="00D75382">
            <w:pPr>
              <w:jc w:val="center"/>
              <w:rPr>
                <w:lang w:val="uk-UA"/>
              </w:rPr>
            </w:pPr>
            <w:r w:rsidRPr="00481CAB">
              <w:rPr>
                <w:lang w:val="uk-UA"/>
              </w:rPr>
              <w:t>140,0</w:t>
            </w:r>
          </w:p>
        </w:tc>
        <w:tc>
          <w:tcPr>
            <w:tcW w:w="1275" w:type="dxa"/>
            <w:tcBorders>
              <w:top w:val="single" w:sz="4" w:space="0" w:color="auto"/>
              <w:left w:val="single" w:sz="4" w:space="0" w:color="auto"/>
              <w:bottom w:val="single" w:sz="4" w:space="0" w:color="auto"/>
              <w:right w:val="single" w:sz="4" w:space="0" w:color="auto"/>
            </w:tcBorders>
            <w:hideMark/>
          </w:tcPr>
          <w:p w:rsidR="00C34E07" w:rsidRPr="00481CAB" w:rsidRDefault="00C34E07" w:rsidP="00D75382">
            <w:pPr>
              <w:jc w:val="center"/>
              <w:rPr>
                <w:lang w:val="uk-UA"/>
              </w:rPr>
            </w:pPr>
            <w:r w:rsidRPr="00481CAB">
              <w:rPr>
                <w:lang w:val="uk-UA"/>
              </w:rPr>
              <w:t>84,6</w:t>
            </w:r>
          </w:p>
        </w:tc>
      </w:tr>
    </w:tbl>
    <w:p w:rsidR="004F7EC4" w:rsidRPr="00481CAB" w:rsidRDefault="00564FF5" w:rsidP="00564FF5">
      <w:pPr>
        <w:ind w:firstLine="709"/>
        <w:jc w:val="both"/>
        <w:rPr>
          <w:lang w:val="uk-UA"/>
        </w:rPr>
      </w:pPr>
      <w:r w:rsidRPr="00481CAB">
        <w:rPr>
          <w:lang w:val="uk-UA"/>
        </w:rPr>
        <w:t xml:space="preserve"> </w:t>
      </w:r>
    </w:p>
    <w:p w:rsidR="00564FF5" w:rsidRPr="00481CAB" w:rsidRDefault="00564FF5" w:rsidP="001B6B26">
      <w:pPr>
        <w:ind w:firstLine="567"/>
        <w:jc w:val="both"/>
        <w:rPr>
          <w:lang w:val="uk-UA"/>
        </w:rPr>
      </w:pPr>
      <w:r w:rsidRPr="00481CAB">
        <w:rPr>
          <w:szCs w:val="28"/>
          <w:lang w:val="uk-UA"/>
        </w:rPr>
        <w:lastRenderedPageBreak/>
        <w:t>Рішенням</w:t>
      </w:r>
      <w:r w:rsidR="00F2513D" w:rsidRPr="00481CAB">
        <w:rPr>
          <w:szCs w:val="28"/>
          <w:lang w:val="uk-UA"/>
        </w:rPr>
        <w:t xml:space="preserve"> Новгород-Сіверської </w:t>
      </w:r>
      <w:r w:rsidRPr="00481CAB">
        <w:rPr>
          <w:szCs w:val="28"/>
          <w:lang w:val="uk-UA"/>
        </w:rPr>
        <w:t xml:space="preserve"> міської ради від 14 липня 2021 року № 282 </w:t>
      </w:r>
      <w:r w:rsidRPr="00481CAB">
        <w:rPr>
          <w:lang w:val="uk-UA"/>
        </w:rPr>
        <w:t>встановлено ставки: для першої групи платників єдиного податку 8 % розміру прожиткового мінімуму для працездатних осіб; для другої групи платників єдиного податку 12% розміру мінімальної заробітної плати. У разі здійснення  платниками єдиного податку першої і другої групи кількох видів  господарської діяльності, або здійснення господарської діяльності на територіях більш як однієї  сільської, селищної або міської ради, застосовується  максимальний розмір  ставки єдиного податку, встановлений для відповідної групи таких платників єдиного податку (для першої групи</w:t>
      </w:r>
      <w:r w:rsidR="00F90715" w:rsidRPr="00481CAB">
        <w:rPr>
          <w:lang w:val="uk-UA"/>
        </w:rPr>
        <w:t xml:space="preserve"> – </w:t>
      </w:r>
      <w:r w:rsidRPr="00481CAB">
        <w:rPr>
          <w:lang w:val="uk-UA"/>
        </w:rPr>
        <w:t xml:space="preserve">10%, для другої групи </w:t>
      </w:r>
      <w:r w:rsidR="00F90715" w:rsidRPr="00481CAB">
        <w:rPr>
          <w:lang w:val="uk-UA"/>
        </w:rPr>
        <w:t>–</w:t>
      </w:r>
      <w:r w:rsidRPr="00481CAB">
        <w:rPr>
          <w:lang w:val="uk-UA"/>
        </w:rPr>
        <w:t xml:space="preserve"> 20%)</w:t>
      </w:r>
      <w:r w:rsidR="001B249D" w:rsidRPr="00481CAB">
        <w:rPr>
          <w:lang w:val="uk-UA"/>
        </w:rPr>
        <w:t>.</w:t>
      </w:r>
    </w:p>
    <w:p w:rsidR="00564FF5" w:rsidRPr="00481CAB" w:rsidRDefault="00E733EC" w:rsidP="00F90715">
      <w:pPr>
        <w:ind w:firstLine="567"/>
        <w:jc w:val="both"/>
        <w:rPr>
          <w:lang w:val="uk-UA"/>
        </w:rPr>
      </w:pPr>
      <w:r w:rsidRPr="00481CAB">
        <w:rPr>
          <w:lang w:val="uk-UA"/>
        </w:rPr>
        <w:t xml:space="preserve">З </w:t>
      </w:r>
      <w:r w:rsidR="00564FF5" w:rsidRPr="00481CAB">
        <w:rPr>
          <w:lang w:val="uk-UA"/>
        </w:rPr>
        <w:t xml:space="preserve">01 </w:t>
      </w:r>
      <w:r w:rsidR="00C34E07" w:rsidRPr="00481CAB">
        <w:rPr>
          <w:lang w:val="uk-UA"/>
        </w:rPr>
        <w:t>січня 2025</w:t>
      </w:r>
      <w:r w:rsidR="00564FF5" w:rsidRPr="00481CAB">
        <w:rPr>
          <w:lang w:val="uk-UA"/>
        </w:rPr>
        <w:t xml:space="preserve"> року ста</w:t>
      </w:r>
      <w:r w:rsidR="00F90715" w:rsidRPr="00481CAB">
        <w:rPr>
          <w:lang w:val="uk-UA"/>
        </w:rPr>
        <w:t>вки єдиного податку для  першої</w:t>
      </w:r>
      <w:r w:rsidR="001B249D" w:rsidRPr="00481CAB">
        <w:rPr>
          <w:lang w:val="uk-UA"/>
        </w:rPr>
        <w:t>-</w:t>
      </w:r>
      <w:r w:rsidR="00564FF5" w:rsidRPr="00481CAB">
        <w:rPr>
          <w:lang w:val="uk-UA"/>
        </w:rPr>
        <w:t>другої  груп платників єдиного податку становлять:</w:t>
      </w:r>
    </w:p>
    <w:p w:rsidR="00564FF5" w:rsidRPr="00481CAB" w:rsidRDefault="00564FF5" w:rsidP="00564FF5">
      <w:pPr>
        <w:jc w:val="both"/>
        <w:rPr>
          <w:lang w:val="uk-UA"/>
        </w:rPr>
      </w:pPr>
      <w:r w:rsidRPr="00481CAB">
        <w:rPr>
          <w:lang w:val="uk-UA"/>
        </w:rPr>
        <w:t xml:space="preserve">1) для першої групи платників єдиного податку </w:t>
      </w:r>
      <w:r w:rsidR="00F90715" w:rsidRPr="00481CAB">
        <w:rPr>
          <w:lang w:val="uk-UA"/>
        </w:rPr>
        <w:t>–</w:t>
      </w:r>
      <w:r w:rsidRPr="00481CAB">
        <w:rPr>
          <w:lang w:val="uk-UA"/>
        </w:rPr>
        <w:t xml:space="preserve"> 242,24 </w:t>
      </w:r>
      <w:proofErr w:type="spellStart"/>
      <w:r w:rsidRPr="00481CAB">
        <w:rPr>
          <w:lang w:val="uk-UA"/>
        </w:rPr>
        <w:t>грн</w:t>
      </w:r>
      <w:proofErr w:type="spellEnd"/>
      <w:r w:rsidRPr="00481CAB">
        <w:rPr>
          <w:lang w:val="uk-UA"/>
        </w:rPr>
        <w:t xml:space="preserve"> (8% розміру прожиткового мінімуму для працездатних осіб, встановленого на 01 січня звітного року) і  302,8</w:t>
      </w:r>
      <w:r w:rsidR="00BD7A82" w:rsidRPr="00481CAB">
        <w:rPr>
          <w:lang w:val="uk-UA"/>
        </w:rPr>
        <w:t>0</w:t>
      </w:r>
      <w:r w:rsidRPr="00481CAB">
        <w:rPr>
          <w:lang w:val="uk-UA"/>
        </w:rPr>
        <w:t> грн  (10% розміру прожиткового мінімуму);</w:t>
      </w:r>
    </w:p>
    <w:p w:rsidR="00564FF5" w:rsidRPr="00481CAB" w:rsidRDefault="00564FF5" w:rsidP="00564FF5">
      <w:pPr>
        <w:jc w:val="both"/>
        <w:rPr>
          <w:lang w:val="uk-UA"/>
        </w:rPr>
      </w:pPr>
      <w:r w:rsidRPr="00481CAB">
        <w:rPr>
          <w:lang w:val="uk-UA"/>
        </w:rPr>
        <w:t xml:space="preserve">2) для другої групи платників єдиного податку </w:t>
      </w:r>
      <w:r w:rsidR="00F90715" w:rsidRPr="00481CAB">
        <w:rPr>
          <w:lang w:val="uk-UA"/>
        </w:rPr>
        <w:t>–</w:t>
      </w:r>
      <w:r w:rsidR="00C34E07" w:rsidRPr="00481CAB">
        <w:rPr>
          <w:lang w:val="uk-UA"/>
        </w:rPr>
        <w:t xml:space="preserve"> 960</w:t>
      </w:r>
      <w:r w:rsidRPr="00481CAB">
        <w:rPr>
          <w:lang w:val="uk-UA"/>
        </w:rPr>
        <w:t xml:space="preserve">,00 </w:t>
      </w:r>
      <w:proofErr w:type="spellStart"/>
      <w:r w:rsidRPr="00481CAB">
        <w:rPr>
          <w:lang w:val="uk-UA"/>
        </w:rPr>
        <w:t>грн</w:t>
      </w:r>
      <w:proofErr w:type="spellEnd"/>
      <w:r w:rsidRPr="00481CAB">
        <w:rPr>
          <w:lang w:val="uk-UA"/>
        </w:rPr>
        <w:t xml:space="preserve"> (12% розміру мінімальної заробітної плати, встановленої на 01 січня звітного року) </w:t>
      </w:r>
      <w:r w:rsidR="001B249D" w:rsidRPr="00481CAB">
        <w:rPr>
          <w:lang w:val="uk-UA"/>
        </w:rPr>
        <w:t xml:space="preserve">                </w:t>
      </w:r>
      <w:r w:rsidR="00C34E07" w:rsidRPr="00481CAB">
        <w:rPr>
          <w:lang w:val="uk-UA"/>
        </w:rPr>
        <w:t>та 1600</w:t>
      </w:r>
      <w:r w:rsidRPr="00481CAB">
        <w:rPr>
          <w:lang w:val="uk-UA"/>
        </w:rPr>
        <w:t xml:space="preserve">,00 </w:t>
      </w:r>
      <w:proofErr w:type="spellStart"/>
      <w:r w:rsidRPr="00481CAB">
        <w:rPr>
          <w:lang w:val="uk-UA"/>
        </w:rPr>
        <w:t>грн</w:t>
      </w:r>
      <w:proofErr w:type="spellEnd"/>
      <w:r w:rsidRPr="00481CAB">
        <w:rPr>
          <w:lang w:val="uk-UA"/>
        </w:rPr>
        <w:t xml:space="preserve"> (20% розміру мінімальної заробітної плати).</w:t>
      </w:r>
    </w:p>
    <w:p w:rsidR="00564FF5" w:rsidRPr="00481CAB" w:rsidRDefault="00564FF5" w:rsidP="00F90715">
      <w:pPr>
        <w:ind w:firstLine="567"/>
        <w:jc w:val="both"/>
        <w:rPr>
          <w:lang w:val="uk-UA"/>
        </w:rPr>
      </w:pPr>
      <w:r w:rsidRPr="00481CAB">
        <w:rPr>
          <w:lang w:val="uk-UA"/>
        </w:rPr>
        <w:t xml:space="preserve">Ставки єдиного податку для третьої та четвертої груп платників єдиного  податку встановлені  Податковим кодексом України.  </w:t>
      </w:r>
    </w:p>
    <w:p w:rsidR="00564FF5" w:rsidRPr="00481CAB" w:rsidRDefault="00564FF5" w:rsidP="00F90715">
      <w:pPr>
        <w:ind w:firstLine="567"/>
        <w:jc w:val="both"/>
        <w:rPr>
          <w:lang w:val="uk-UA"/>
        </w:rPr>
      </w:pPr>
      <w:r w:rsidRPr="00481CAB">
        <w:rPr>
          <w:lang w:val="uk-UA"/>
        </w:rPr>
        <w:t xml:space="preserve">Ставки для платників єдиного податку  третьої групи встановлені у таких розмірах:  </w:t>
      </w:r>
    </w:p>
    <w:p w:rsidR="00564FF5" w:rsidRPr="00481CAB" w:rsidRDefault="00564FF5" w:rsidP="00F90715">
      <w:pPr>
        <w:ind w:firstLine="567"/>
        <w:jc w:val="both"/>
        <w:rPr>
          <w:lang w:val="uk-UA"/>
        </w:rPr>
      </w:pPr>
      <w:r w:rsidRPr="00481CAB">
        <w:rPr>
          <w:lang w:val="uk-UA"/>
        </w:rPr>
        <w:t>3 відсотки доходу</w:t>
      </w:r>
      <w:r w:rsidR="00083222" w:rsidRPr="00481CAB">
        <w:rPr>
          <w:lang w:val="uk-UA"/>
        </w:rPr>
        <w:t xml:space="preserve"> </w:t>
      </w:r>
      <w:r w:rsidR="00F90715" w:rsidRPr="00481CAB">
        <w:rPr>
          <w:lang w:val="uk-UA"/>
        </w:rPr>
        <w:t>–</w:t>
      </w:r>
      <w:r w:rsidRPr="00481CAB">
        <w:rPr>
          <w:lang w:val="uk-UA"/>
        </w:rPr>
        <w:t xml:space="preserve"> у разі сплати податку на додану вартість;</w:t>
      </w:r>
    </w:p>
    <w:p w:rsidR="00564FF5" w:rsidRPr="00481CAB" w:rsidRDefault="00564FF5" w:rsidP="00F90715">
      <w:pPr>
        <w:ind w:firstLine="567"/>
        <w:jc w:val="both"/>
        <w:rPr>
          <w:lang w:val="uk-UA"/>
        </w:rPr>
      </w:pPr>
      <w:r w:rsidRPr="00481CAB">
        <w:rPr>
          <w:lang w:val="uk-UA"/>
        </w:rPr>
        <w:t xml:space="preserve">5 відсотків доходу </w:t>
      </w:r>
      <w:r w:rsidR="00F90715" w:rsidRPr="00481CAB">
        <w:rPr>
          <w:lang w:val="uk-UA"/>
        </w:rPr>
        <w:t>–</w:t>
      </w:r>
      <w:r w:rsidRPr="00481CAB">
        <w:rPr>
          <w:lang w:val="uk-UA"/>
        </w:rPr>
        <w:t xml:space="preserve"> у разі включення податку на додану вартість до складу єдиного податку.</w:t>
      </w:r>
    </w:p>
    <w:p w:rsidR="0019506D" w:rsidRPr="00481CAB" w:rsidRDefault="00564FF5" w:rsidP="00F90715">
      <w:pPr>
        <w:ind w:firstLine="567"/>
        <w:jc w:val="both"/>
        <w:rPr>
          <w:szCs w:val="28"/>
          <w:lang w:val="uk-UA"/>
        </w:rPr>
      </w:pPr>
      <w:r w:rsidRPr="00481CAB">
        <w:rPr>
          <w:szCs w:val="28"/>
          <w:lang w:val="uk-UA"/>
        </w:rPr>
        <w:t>Базою оподаткування  податком для платників єдиного податку IV групи є нор</w:t>
      </w:r>
      <w:r w:rsidR="00F2513D" w:rsidRPr="00481CAB">
        <w:rPr>
          <w:szCs w:val="28"/>
          <w:lang w:val="uk-UA"/>
        </w:rPr>
        <w:t xml:space="preserve">мативна грошова оцінка одного гектара </w:t>
      </w:r>
      <w:r w:rsidRPr="00481CAB">
        <w:rPr>
          <w:szCs w:val="28"/>
          <w:lang w:val="uk-UA"/>
        </w:rPr>
        <w:t xml:space="preserve"> сільськогосподарських угідь, </w:t>
      </w:r>
      <w:r w:rsidR="00744D2A" w:rsidRPr="00481CAB">
        <w:rPr>
          <w:szCs w:val="28"/>
          <w:lang w:val="uk-UA"/>
        </w:rPr>
        <w:t xml:space="preserve">                 </w:t>
      </w:r>
      <w:r w:rsidRPr="00481CAB">
        <w:rPr>
          <w:szCs w:val="28"/>
          <w:lang w:val="uk-UA"/>
        </w:rPr>
        <w:t xml:space="preserve">з урахуванням коефіцієнта індексації, визначеного за станом на </w:t>
      </w:r>
      <w:r w:rsidR="00083222" w:rsidRPr="00481CAB">
        <w:rPr>
          <w:szCs w:val="28"/>
          <w:lang w:val="uk-UA"/>
        </w:rPr>
        <w:t>0</w:t>
      </w:r>
      <w:r w:rsidRPr="00481CAB">
        <w:rPr>
          <w:szCs w:val="28"/>
          <w:lang w:val="uk-UA"/>
        </w:rPr>
        <w:t xml:space="preserve">1 січня   базового податкового року.  </w:t>
      </w:r>
    </w:p>
    <w:p w:rsidR="00564FF5" w:rsidRPr="00481CAB" w:rsidRDefault="00564FF5" w:rsidP="00F90715">
      <w:pPr>
        <w:ind w:firstLine="567"/>
        <w:jc w:val="both"/>
        <w:rPr>
          <w:szCs w:val="28"/>
          <w:lang w:val="uk-UA"/>
        </w:rPr>
      </w:pPr>
      <w:r w:rsidRPr="00481CAB">
        <w:rPr>
          <w:szCs w:val="28"/>
          <w:lang w:val="uk-UA"/>
        </w:rPr>
        <w:t xml:space="preserve">Об’єктом оподаткування для платників єдиного податку IV групи є площа  сільськогосподарських угідь, або земель водного фонду, що перебуває </w:t>
      </w:r>
      <w:r w:rsidR="007049E6" w:rsidRPr="00481CAB">
        <w:rPr>
          <w:szCs w:val="28"/>
          <w:lang w:val="uk-UA"/>
        </w:rPr>
        <w:t xml:space="preserve">               </w:t>
      </w:r>
      <w:r w:rsidRPr="00481CAB">
        <w:rPr>
          <w:szCs w:val="28"/>
          <w:lang w:val="uk-UA"/>
        </w:rPr>
        <w:t xml:space="preserve">у власності сільськогосподарського  товаровиробника, або надана йому </w:t>
      </w:r>
      <w:r w:rsidR="007049E6" w:rsidRPr="00481CAB">
        <w:rPr>
          <w:szCs w:val="28"/>
          <w:lang w:val="uk-UA"/>
        </w:rPr>
        <w:t xml:space="preserve">              </w:t>
      </w:r>
      <w:r w:rsidRPr="00481CAB">
        <w:rPr>
          <w:szCs w:val="28"/>
          <w:lang w:val="uk-UA"/>
        </w:rPr>
        <w:t xml:space="preserve">у користування, у тому числі  на умовах оренди. Станом на </w:t>
      </w:r>
      <w:r w:rsidR="00083222" w:rsidRPr="00481CAB">
        <w:rPr>
          <w:szCs w:val="28"/>
          <w:lang w:val="uk-UA"/>
        </w:rPr>
        <w:t xml:space="preserve"> </w:t>
      </w:r>
      <w:r w:rsidRPr="00481CAB">
        <w:rPr>
          <w:szCs w:val="28"/>
          <w:lang w:val="uk-UA"/>
        </w:rPr>
        <w:t>01</w:t>
      </w:r>
      <w:r w:rsidR="004B2F2F" w:rsidRPr="00481CAB">
        <w:rPr>
          <w:szCs w:val="28"/>
          <w:lang w:val="uk-UA"/>
        </w:rPr>
        <w:t xml:space="preserve">  листопада </w:t>
      </w:r>
      <w:r w:rsidR="00F90715" w:rsidRPr="00481CAB">
        <w:rPr>
          <w:szCs w:val="28"/>
          <w:lang w:val="uk-UA"/>
        </w:rPr>
        <w:t xml:space="preserve">   </w:t>
      </w:r>
      <w:r w:rsidR="00C34E07" w:rsidRPr="00481CAB">
        <w:rPr>
          <w:szCs w:val="28"/>
          <w:lang w:val="uk-UA"/>
        </w:rPr>
        <w:t>2024</w:t>
      </w:r>
      <w:r w:rsidR="004B2F2F" w:rsidRPr="00481CAB">
        <w:rPr>
          <w:szCs w:val="28"/>
          <w:lang w:val="uk-UA"/>
        </w:rPr>
        <w:t xml:space="preserve"> року </w:t>
      </w:r>
      <w:r w:rsidR="00C34E07" w:rsidRPr="00481CAB">
        <w:rPr>
          <w:szCs w:val="28"/>
          <w:lang w:val="uk-UA"/>
        </w:rPr>
        <w:t>29</w:t>
      </w:r>
      <w:r w:rsidRPr="00481CAB">
        <w:rPr>
          <w:szCs w:val="28"/>
          <w:lang w:val="uk-UA"/>
        </w:rPr>
        <w:t xml:space="preserve"> суб’єктів господарювання є платниками єдиного податку </w:t>
      </w:r>
      <w:r w:rsidR="007049E6" w:rsidRPr="00481CAB">
        <w:rPr>
          <w:szCs w:val="28"/>
          <w:lang w:val="uk-UA"/>
        </w:rPr>
        <w:t xml:space="preserve">                         </w:t>
      </w:r>
      <w:r w:rsidRPr="00481CAB">
        <w:rPr>
          <w:szCs w:val="28"/>
          <w:lang w:val="uk-UA"/>
        </w:rPr>
        <w:t xml:space="preserve">з сільськогосподарських товаровиробників, у яких частка сільськогосподарського </w:t>
      </w:r>
      <w:proofErr w:type="spellStart"/>
      <w:r w:rsidRPr="00481CAB">
        <w:rPr>
          <w:szCs w:val="28"/>
          <w:lang w:val="uk-UA"/>
        </w:rPr>
        <w:t>товаровиробництва</w:t>
      </w:r>
      <w:proofErr w:type="spellEnd"/>
      <w:r w:rsidRPr="00481CAB">
        <w:rPr>
          <w:szCs w:val="28"/>
          <w:lang w:val="uk-UA"/>
        </w:rPr>
        <w:t xml:space="preserve"> за попередній податковий (звітний)  рік дорівнює або  перевищує 75 відсотків. При розрахунку єдиного податку </w:t>
      </w:r>
      <w:r w:rsidR="00744D2A" w:rsidRPr="00481CAB">
        <w:rPr>
          <w:szCs w:val="28"/>
          <w:lang w:val="uk-UA"/>
        </w:rPr>
        <w:t xml:space="preserve">       </w:t>
      </w:r>
      <w:r w:rsidRPr="00481CAB">
        <w:rPr>
          <w:szCs w:val="28"/>
          <w:lang w:val="uk-UA"/>
        </w:rPr>
        <w:t xml:space="preserve">з </w:t>
      </w:r>
      <w:proofErr w:type="spellStart"/>
      <w:r w:rsidRPr="00481CAB">
        <w:rPr>
          <w:szCs w:val="28"/>
          <w:lang w:val="uk-UA"/>
        </w:rPr>
        <w:t>сільгосптова</w:t>
      </w:r>
      <w:r w:rsidR="00F2513D" w:rsidRPr="00481CAB">
        <w:rPr>
          <w:szCs w:val="28"/>
          <w:lang w:val="uk-UA"/>
        </w:rPr>
        <w:t>ровиробників</w:t>
      </w:r>
      <w:proofErr w:type="spellEnd"/>
      <w:r w:rsidR="00F2513D" w:rsidRPr="00481CAB">
        <w:rPr>
          <w:szCs w:val="28"/>
          <w:lang w:val="uk-UA"/>
        </w:rPr>
        <w:t xml:space="preserve">  враховані суми мінімального податкового зобов’язання</w:t>
      </w:r>
      <w:r w:rsidRPr="00481CAB">
        <w:rPr>
          <w:szCs w:val="28"/>
          <w:lang w:val="uk-UA"/>
        </w:rPr>
        <w:t>, які сплачувалися  оре</w:t>
      </w:r>
      <w:r w:rsidR="00C34E07" w:rsidRPr="00481CAB">
        <w:rPr>
          <w:szCs w:val="28"/>
          <w:lang w:val="uk-UA"/>
        </w:rPr>
        <w:t>ндарями земельних ділянок у 2024</w:t>
      </w:r>
      <w:r w:rsidRPr="00481CAB">
        <w:rPr>
          <w:szCs w:val="28"/>
          <w:lang w:val="uk-UA"/>
        </w:rPr>
        <w:t xml:space="preserve"> році.</w:t>
      </w:r>
    </w:p>
    <w:p w:rsidR="00564FF5" w:rsidRPr="00481CAB" w:rsidRDefault="00564FF5" w:rsidP="00F90715">
      <w:pPr>
        <w:ind w:firstLine="567"/>
        <w:jc w:val="both"/>
        <w:rPr>
          <w:szCs w:val="28"/>
          <w:lang w:val="uk-UA"/>
        </w:rPr>
      </w:pPr>
      <w:r w:rsidRPr="00481CAB">
        <w:rPr>
          <w:szCs w:val="28"/>
          <w:lang w:val="uk-UA"/>
        </w:rPr>
        <w:t>Враховуючи фактичні на</w:t>
      </w:r>
      <w:r w:rsidR="00C34E07" w:rsidRPr="00481CAB">
        <w:rPr>
          <w:szCs w:val="28"/>
          <w:lang w:val="uk-UA"/>
        </w:rPr>
        <w:t xml:space="preserve">дходження  єдиного податку  за 10 місяців </w:t>
      </w:r>
      <w:r w:rsidR="00F90715" w:rsidRPr="00481CAB">
        <w:rPr>
          <w:szCs w:val="28"/>
          <w:lang w:val="uk-UA"/>
        </w:rPr>
        <w:t xml:space="preserve">     </w:t>
      </w:r>
      <w:r w:rsidR="00C34E07" w:rsidRPr="00481CAB">
        <w:rPr>
          <w:szCs w:val="28"/>
          <w:lang w:val="uk-UA"/>
        </w:rPr>
        <w:t>2024</w:t>
      </w:r>
      <w:r w:rsidR="00D637F4" w:rsidRPr="00481CAB">
        <w:rPr>
          <w:szCs w:val="28"/>
          <w:lang w:val="uk-UA"/>
        </w:rPr>
        <w:t xml:space="preserve"> року, </w:t>
      </w:r>
      <w:r w:rsidRPr="00481CAB">
        <w:rPr>
          <w:szCs w:val="28"/>
          <w:lang w:val="uk-UA"/>
        </w:rPr>
        <w:t xml:space="preserve">очікувані надходження у </w:t>
      </w:r>
      <w:r w:rsidR="00C34E07" w:rsidRPr="00481CAB">
        <w:rPr>
          <w:szCs w:val="28"/>
          <w:lang w:val="uk-UA"/>
        </w:rPr>
        <w:t>2024 році та надані сільгосппідприємствам пільги по сплаті за зе</w:t>
      </w:r>
      <w:r w:rsidR="00642AB1" w:rsidRPr="00481CAB">
        <w:rPr>
          <w:szCs w:val="28"/>
          <w:lang w:val="uk-UA"/>
        </w:rPr>
        <w:t xml:space="preserve">млю на </w:t>
      </w:r>
      <w:r w:rsidR="00C34E07" w:rsidRPr="00481CAB">
        <w:rPr>
          <w:szCs w:val="28"/>
          <w:lang w:val="uk-UA"/>
        </w:rPr>
        <w:t>земельні ділянки, що є потенційно забруднені вибухонебезпечними предметами</w:t>
      </w:r>
      <w:r w:rsidR="00642AB1" w:rsidRPr="00481CAB">
        <w:rPr>
          <w:szCs w:val="28"/>
          <w:lang w:val="uk-UA"/>
        </w:rPr>
        <w:t xml:space="preserve"> (мінімальне податкове зобов’язання за </w:t>
      </w:r>
      <w:r w:rsidR="00F90715" w:rsidRPr="00481CAB">
        <w:rPr>
          <w:szCs w:val="28"/>
          <w:lang w:val="uk-UA"/>
        </w:rPr>
        <w:t xml:space="preserve">     </w:t>
      </w:r>
      <w:r w:rsidR="00642AB1" w:rsidRPr="00481CAB">
        <w:rPr>
          <w:szCs w:val="28"/>
          <w:lang w:val="uk-UA"/>
        </w:rPr>
        <w:t>2024 рік буде нараховуватися у 2025 році з урахуванням пільг)</w:t>
      </w:r>
      <w:r w:rsidRPr="00481CAB">
        <w:rPr>
          <w:szCs w:val="28"/>
          <w:shd w:val="clear" w:color="auto" w:fill="FFFFFF"/>
          <w:lang w:val="uk-UA"/>
        </w:rPr>
        <w:t xml:space="preserve">, </w:t>
      </w:r>
      <w:r w:rsidRPr="00481CAB">
        <w:rPr>
          <w:szCs w:val="28"/>
          <w:lang w:val="uk-UA"/>
        </w:rPr>
        <w:t xml:space="preserve"> </w:t>
      </w:r>
      <w:r w:rsidRPr="00481CAB">
        <w:rPr>
          <w:rFonts w:eastAsia="MS Mincho"/>
          <w:szCs w:val="28"/>
          <w:lang w:val="uk-UA"/>
        </w:rPr>
        <w:t>над</w:t>
      </w:r>
      <w:r w:rsidR="00D637F4" w:rsidRPr="00481CAB">
        <w:rPr>
          <w:rFonts w:eastAsia="MS Mincho"/>
          <w:szCs w:val="28"/>
          <w:lang w:val="uk-UA"/>
        </w:rPr>
        <w:t>ходження  єдиного податку у 2025</w:t>
      </w:r>
      <w:r w:rsidRPr="00481CAB">
        <w:rPr>
          <w:rFonts w:eastAsia="MS Mincho"/>
          <w:szCs w:val="28"/>
          <w:lang w:val="uk-UA"/>
        </w:rPr>
        <w:t xml:space="preserve"> році прогнозуються у сумі </w:t>
      </w:r>
      <w:r w:rsidR="00642AB1" w:rsidRPr="00481CAB">
        <w:rPr>
          <w:szCs w:val="28"/>
          <w:lang w:val="uk-UA"/>
        </w:rPr>
        <w:t xml:space="preserve"> 21889,6</w:t>
      </w:r>
      <w:r w:rsidR="00BD7A82" w:rsidRPr="00481CAB">
        <w:rPr>
          <w:szCs w:val="28"/>
          <w:lang w:val="uk-UA"/>
        </w:rPr>
        <w:t xml:space="preserve"> тис. грн</w:t>
      </w:r>
      <w:r w:rsidRPr="00481CAB">
        <w:rPr>
          <w:szCs w:val="28"/>
          <w:lang w:val="uk-UA"/>
        </w:rPr>
        <w:t xml:space="preserve">.   </w:t>
      </w:r>
    </w:p>
    <w:p w:rsidR="00BD7A82" w:rsidRPr="00481CAB" w:rsidRDefault="00BD7A82" w:rsidP="007C4B39">
      <w:pPr>
        <w:pStyle w:val="16"/>
        <w:tabs>
          <w:tab w:val="left" w:pos="0"/>
          <w:tab w:val="left" w:pos="567"/>
        </w:tabs>
        <w:ind w:left="0" w:firstLine="902"/>
        <w:jc w:val="center"/>
        <w:rPr>
          <w:rFonts w:ascii="Times New Roman" w:hAnsi="Times New Roman" w:cs="Times New Roman"/>
          <w:b/>
          <w:sz w:val="28"/>
          <w:szCs w:val="28"/>
        </w:rPr>
      </w:pPr>
    </w:p>
    <w:p w:rsidR="007C4B39" w:rsidRPr="00481CAB" w:rsidRDefault="007C4B39" w:rsidP="007C4B39">
      <w:pPr>
        <w:pStyle w:val="16"/>
        <w:tabs>
          <w:tab w:val="left" w:pos="0"/>
          <w:tab w:val="left" w:pos="567"/>
        </w:tabs>
        <w:ind w:left="0" w:firstLine="902"/>
        <w:jc w:val="center"/>
        <w:rPr>
          <w:rFonts w:ascii="Times New Roman" w:hAnsi="Times New Roman" w:cs="Times New Roman"/>
          <w:b/>
          <w:sz w:val="28"/>
          <w:szCs w:val="28"/>
        </w:rPr>
      </w:pPr>
      <w:r w:rsidRPr="00481CAB">
        <w:rPr>
          <w:rFonts w:ascii="Times New Roman" w:hAnsi="Times New Roman" w:cs="Times New Roman"/>
          <w:b/>
          <w:sz w:val="28"/>
          <w:szCs w:val="28"/>
        </w:rPr>
        <w:lastRenderedPageBreak/>
        <w:t xml:space="preserve">Структура  надходжень  єдиного податку  </w:t>
      </w:r>
      <w:r w:rsidR="00221BF8" w:rsidRPr="00481CAB">
        <w:rPr>
          <w:rFonts w:ascii="Times New Roman" w:hAnsi="Times New Roman" w:cs="Times New Roman"/>
          <w:b/>
          <w:sz w:val="28"/>
          <w:szCs w:val="28"/>
        </w:rPr>
        <w:t>до бюджету</w:t>
      </w:r>
      <w:r w:rsidRPr="00481CAB">
        <w:rPr>
          <w:rFonts w:ascii="Times New Roman" w:hAnsi="Times New Roman" w:cs="Times New Roman"/>
          <w:b/>
          <w:sz w:val="28"/>
          <w:szCs w:val="28"/>
        </w:rPr>
        <w:t xml:space="preserve"> Новгород-Сіверськ</w:t>
      </w:r>
      <w:r w:rsidR="00221BF8" w:rsidRPr="00481CAB">
        <w:rPr>
          <w:rFonts w:ascii="Times New Roman" w:hAnsi="Times New Roman" w:cs="Times New Roman"/>
          <w:b/>
          <w:sz w:val="28"/>
          <w:szCs w:val="28"/>
        </w:rPr>
        <w:t>ої</w:t>
      </w:r>
      <w:r w:rsidRPr="00481CAB">
        <w:rPr>
          <w:rFonts w:ascii="Times New Roman" w:hAnsi="Times New Roman" w:cs="Times New Roman"/>
          <w:b/>
          <w:sz w:val="28"/>
          <w:szCs w:val="28"/>
        </w:rPr>
        <w:t xml:space="preserve"> міськ</w:t>
      </w:r>
      <w:r w:rsidR="00221BF8" w:rsidRPr="00481CAB">
        <w:rPr>
          <w:rFonts w:ascii="Times New Roman" w:hAnsi="Times New Roman" w:cs="Times New Roman"/>
          <w:b/>
          <w:sz w:val="28"/>
          <w:szCs w:val="28"/>
        </w:rPr>
        <w:t>ої територіальної</w:t>
      </w:r>
      <w:r w:rsidRPr="00481CAB">
        <w:rPr>
          <w:rFonts w:ascii="Times New Roman" w:hAnsi="Times New Roman" w:cs="Times New Roman"/>
          <w:b/>
          <w:sz w:val="28"/>
          <w:szCs w:val="28"/>
        </w:rPr>
        <w:t xml:space="preserve"> громад</w:t>
      </w:r>
      <w:r w:rsidR="00221BF8" w:rsidRPr="00481CAB">
        <w:rPr>
          <w:rFonts w:ascii="Times New Roman" w:hAnsi="Times New Roman" w:cs="Times New Roman"/>
          <w:b/>
          <w:sz w:val="28"/>
          <w:szCs w:val="28"/>
        </w:rPr>
        <w:t>и</w:t>
      </w:r>
      <w:r w:rsidR="00642AB1" w:rsidRPr="00481CAB">
        <w:rPr>
          <w:rFonts w:ascii="Times New Roman" w:hAnsi="Times New Roman" w:cs="Times New Roman"/>
          <w:b/>
          <w:sz w:val="28"/>
          <w:szCs w:val="28"/>
        </w:rPr>
        <w:t xml:space="preserve">  на 2025</w:t>
      </w:r>
      <w:r w:rsidRPr="00481CAB">
        <w:rPr>
          <w:rFonts w:ascii="Times New Roman" w:hAnsi="Times New Roman" w:cs="Times New Roman"/>
          <w:b/>
          <w:sz w:val="28"/>
          <w:szCs w:val="28"/>
        </w:rPr>
        <w:t xml:space="preserve"> рік</w:t>
      </w:r>
    </w:p>
    <w:p w:rsidR="00B17451" w:rsidRPr="00481CAB" w:rsidRDefault="002559F7" w:rsidP="006677DD">
      <w:pPr>
        <w:pStyle w:val="16"/>
        <w:tabs>
          <w:tab w:val="left" w:pos="0"/>
        </w:tabs>
        <w:ind w:left="0"/>
        <w:jc w:val="center"/>
        <w:rPr>
          <w:rFonts w:ascii="Times New Roman" w:hAnsi="Times New Roman" w:cs="Times New Roman"/>
          <w:color w:val="4472C4"/>
          <w:sz w:val="28"/>
          <w:szCs w:val="28"/>
        </w:rPr>
      </w:pPr>
      <w:r w:rsidRPr="00481CAB">
        <w:rPr>
          <w:rFonts w:ascii="Times New Roman" w:hAnsi="Times New Roman" w:cs="Times New Roman"/>
          <w:noProof/>
          <w:color w:val="4472C4"/>
          <w:sz w:val="28"/>
          <w:szCs w:val="28"/>
          <w:lang w:val="ru-RU"/>
        </w:rPr>
        <w:drawing>
          <wp:inline distT="0" distB="0" distL="0" distR="0">
            <wp:extent cx="5082540" cy="2705100"/>
            <wp:effectExtent l="0" t="0" r="0" b="0"/>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64FF5" w:rsidRPr="00481CAB" w:rsidRDefault="00564FF5" w:rsidP="000B7D78">
      <w:pPr>
        <w:pStyle w:val="16"/>
        <w:tabs>
          <w:tab w:val="left" w:pos="0"/>
          <w:tab w:val="left" w:pos="567"/>
        </w:tabs>
        <w:ind w:left="0" w:firstLine="567"/>
        <w:jc w:val="both"/>
        <w:rPr>
          <w:rFonts w:ascii="Times New Roman" w:hAnsi="Times New Roman" w:cs="Times New Roman"/>
          <w:sz w:val="28"/>
          <w:szCs w:val="28"/>
        </w:rPr>
      </w:pPr>
      <w:r w:rsidRPr="00481CAB">
        <w:rPr>
          <w:rFonts w:ascii="Times New Roman" w:hAnsi="Times New Roman" w:cs="Times New Roman"/>
          <w:sz w:val="28"/>
          <w:szCs w:val="28"/>
        </w:rPr>
        <w:t>Загальна кількість платників єдиного податку по Новгород-Сіверській міській територіальній громаді станом на 01</w:t>
      </w:r>
      <w:r w:rsidR="004B2F2F" w:rsidRPr="00481CAB">
        <w:rPr>
          <w:rFonts w:ascii="Times New Roman" w:hAnsi="Times New Roman" w:cs="Times New Roman"/>
          <w:sz w:val="28"/>
          <w:szCs w:val="28"/>
        </w:rPr>
        <w:t xml:space="preserve"> січня </w:t>
      </w:r>
      <w:r w:rsidRPr="00481CAB">
        <w:rPr>
          <w:rFonts w:ascii="Times New Roman" w:hAnsi="Times New Roman" w:cs="Times New Roman"/>
          <w:sz w:val="28"/>
          <w:szCs w:val="28"/>
        </w:rPr>
        <w:t>2022</w:t>
      </w:r>
      <w:r w:rsidR="004B2F2F" w:rsidRPr="00481CAB">
        <w:rPr>
          <w:rFonts w:ascii="Times New Roman" w:hAnsi="Times New Roman" w:cs="Times New Roman"/>
          <w:sz w:val="28"/>
          <w:szCs w:val="28"/>
        </w:rPr>
        <w:t xml:space="preserve"> року</w:t>
      </w:r>
      <w:r w:rsidRPr="00481CAB">
        <w:rPr>
          <w:rFonts w:ascii="Times New Roman" w:hAnsi="Times New Roman" w:cs="Times New Roman"/>
          <w:sz w:val="28"/>
          <w:szCs w:val="28"/>
        </w:rPr>
        <w:t xml:space="preserve"> </w:t>
      </w:r>
      <w:r w:rsidR="000B7D78" w:rsidRPr="00481CAB">
        <w:t>–</w:t>
      </w:r>
      <w:r w:rsidRPr="00481CAB">
        <w:rPr>
          <w:rFonts w:ascii="Times New Roman" w:hAnsi="Times New Roman" w:cs="Times New Roman"/>
          <w:sz w:val="28"/>
          <w:szCs w:val="28"/>
        </w:rPr>
        <w:t xml:space="preserve"> 568 платників, станом на 01</w:t>
      </w:r>
      <w:r w:rsidR="004B2F2F" w:rsidRPr="00481CAB">
        <w:rPr>
          <w:rFonts w:ascii="Times New Roman" w:hAnsi="Times New Roman" w:cs="Times New Roman"/>
          <w:sz w:val="28"/>
          <w:szCs w:val="28"/>
        </w:rPr>
        <w:t xml:space="preserve"> січня </w:t>
      </w:r>
      <w:r w:rsidRPr="00481CAB">
        <w:rPr>
          <w:rFonts w:ascii="Times New Roman" w:hAnsi="Times New Roman" w:cs="Times New Roman"/>
          <w:sz w:val="28"/>
          <w:szCs w:val="28"/>
        </w:rPr>
        <w:t>2023</w:t>
      </w:r>
      <w:r w:rsidR="004B2F2F" w:rsidRPr="00481CAB">
        <w:rPr>
          <w:rFonts w:ascii="Times New Roman" w:hAnsi="Times New Roman" w:cs="Times New Roman"/>
          <w:sz w:val="28"/>
          <w:szCs w:val="28"/>
        </w:rPr>
        <w:t xml:space="preserve"> року</w:t>
      </w:r>
      <w:r w:rsidRPr="00481CAB">
        <w:rPr>
          <w:rFonts w:ascii="Times New Roman" w:hAnsi="Times New Roman" w:cs="Times New Roman"/>
          <w:sz w:val="28"/>
          <w:szCs w:val="28"/>
        </w:rPr>
        <w:t xml:space="preserve"> </w:t>
      </w:r>
      <w:r w:rsidR="000B7D78" w:rsidRPr="00481CAB">
        <w:t>–</w:t>
      </w:r>
      <w:r w:rsidRPr="00481CAB">
        <w:rPr>
          <w:rFonts w:ascii="Times New Roman" w:hAnsi="Times New Roman" w:cs="Times New Roman"/>
          <w:sz w:val="28"/>
          <w:szCs w:val="28"/>
        </w:rPr>
        <w:t xml:space="preserve"> 386 платників, станом на 01</w:t>
      </w:r>
      <w:r w:rsidR="0076335A" w:rsidRPr="00481CAB">
        <w:rPr>
          <w:rFonts w:ascii="Times New Roman" w:hAnsi="Times New Roman" w:cs="Times New Roman"/>
          <w:sz w:val="28"/>
          <w:szCs w:val="28"/>
        </w:rPr>
        <w:t xml:space="preserve"> січня</w:t>
      </w:r>
      <w:r w:rsidR="004B2F2F" w:rsidRPr="00481CAB">
        <w:rPr>
          <w:rFonts w:ascii="Times New Roman" w:hAnsi="Times New Roman" w:cs="Times New Roman"/>
          <w:sz w:val="28"/>
          <w:szCs w:val="28"/>
        </w:rPr>
        <w:t xml:space="preserve"> </w:t>
      </w:r>
      <w:r w:rsidR="0076335A" w:rsidRPr="00481CAB">
        <w:rPr>
          <w:rFonts w:ascii="Times New Roman" w:hAnsi="Times New Roman" w:cs="Times New Roman"/>
          <w:sz w:val="28"/>
          <w:szCs w:val="28"/>
        </w:rPr>
        <w:t>2024</w:t>
      </w:r>
      <w:r w:rsidR="004B2F2F" w:rsidRPr="00481CAB">
        <w:rPr>
          <w:rFonts w:ascii="Times New Roman" w:hAnsi="Times New Roman" w:cs="Times New Roman"/>
          <w:sz w:val="28"/>
          <w:szCs w:val="28"/>
        </w:rPr>
        <w:t xml:space="preserve"> року </w:t>
      </w:r>
      <w:r w:rsidRPr="00481CAB">
        <w:rPr>
          <w:rFonts w:ascii="Times New Roman" w:hAnsi="Times New Roman" w:cs="Times New Roman"/>
          <w:sz w:val="28"/>
          <w:szCs w:val="28"/>
        </w:rPr>
        <w:t xml:space="preserve"> </w:t>
      </w:r>
      <w:r w:rsidR="000B7D78" w:rsidRPr="00481CAB">
        <w:t>–</w:t>
      </w:r>
      <w:r w:rsidR="0076335A" w:rsidRPr="00481CAB">
        <w:rPr>
          <w:rFonts w:ascii="Times New Roman" w:hAnsi="Times New Roman" w:cs="Times New Roman"/>
          <w:sz w:val="28"/>
          <w:szCs w:val="28"/>
        </w:rPr>
        <w:t xml:space="preserve"> 491 платник, станом на 01 листопада 2024 року – 520 платників.  </w:t>
      </w:r>
    </w:p>
    <w:p w:rsidR="00564FF5" w:rsidRPr="00481CAB" w:rsidRDefault="00564FF5" w:rsidP="000B7D78">
      <w:pPr>
        <w:ind w:firstLine="567"/>
        <w:jc w:val="both"/>
        <w:rPr>
          <w:szCs w:val="28"/>
          <w:lang w:val="uk-UA"/>
        </w:rPr>
      </w:pPr>
      <w:r w:rsidRPr="00481CAB">
        <w:rPr>
          <w:szCs w:val="28"/>
          <w:lang w:val="uk-UA"/>
        </w:rPr>
        <w:t>Кількість  фізичних осі</w:t>
      </w:r>
      <w:r w:rsidR="00663F9C" w:rsidRPr="00481CAB">
        <w:rPr>
          <w:szCs w:val="28"/>
          <w:lang w:val="uk-UA"/>
        </w:rPr>
        <w:t xml:space="preserve">б, платників єдиного податку, </w:t>
      </w:r>
      <w:r w:rsidRPr="00481CAB">
        <w:rPr>
          <w:szCs w:val="28"/>
          <w:lang w:val="uk-UA"/>
        </w:rPr>
        <w:t xml:space="preserve">у порівнянні </w:t>
      </w:r>
      <w:r w:rsidR="00663F9C" w:rsidRPr="00481CAB">
        <w:rPr>
          <w:szCs w:val="28"/>
          <w:lang w:val="uk-UA"/>
        </w:rPr>
        <w:t xml:space="preserve"> </w:t>
      </w:r>
      <w:r w:rsidRPr="00481CAB">
        <w:rPr>
          <w:szCs w:val="28"/>
          <w:lang w:val="uk-UA"/>
        </w:rPr>
        <w:t xml:space="preserve">з </w:t>
      </w:r>
      <w:r w:rsidR="000B7D78" w:rsidRPr="00481CAB">
        <w:rPr>
          <w:szCs w:val="28"/>
          <w:lang w:val="uk-UA"/>
        </w:rPr>
        <w:t xml:space="preserve">    </w:t>
      </w:r>
      <w:r w:rsidRPr="00481CAB">
        <w:rPr>
          <w:szCs w:val="28"/>
          <w:lang w:val="uk-UA"/>
        </w:rPr>
        <w:t>2021 роком, зменшилася  внаслідок припинення діяльності під час дії воєнного стану на території України.</w:t>
      </w:r>
    </w:p>
    <w:p w:rsidR="00564FF5" w:rsidRPr="00481CAB" w:rsidRDefault="00564FF5" w:rsidP="00564FF5">
      <w:pPr>
        <w:ind w:firstLine="708"/>
        <w:jc w:val="both"/>
        <w:rPr>
          <w:b/>
          <w:color w:val="4472C4"/>
          <w:sz w:val="16"/>
          <w:szCs w:val="16"/>
          <w:lang w:val="uk-UA"/>
        </w:rPr>
      </w:pPr>
    </w:p>
    <w:p w:rsidR="00564FF5" w:rsidRPr="00481CAB" w:rsidRDefault="00564FF5" w:rsidP="000B7D78">
      <w:pPr>
        <w:ind w:firstLine="567"/>
        <w:jc w:val="both"/>
        <w:rPr>
          <w:lang w:val="uk-UA"/>
        </w:rPr>
      </w:pPr>
      <w:r w:rsidRPr="00481CAB">
        <w:rPr>
          <w:b/>
          <w:lang w:val="uk-UA"/>
        </w:rPr>
        <w:t>Туристичний збір</w:t>
      </w:r>
      <w:r w:rsidRPr="00481CAB">
        <w:rPr>
          <w:lang w:val="uk-UA"/>
        </w:rPr>
        <w:t xml:space="preserve"> належить до місцевих податків і зборів. Рішенням міської ради від 14 липня 2021 року №</w:t>
      </w:r>
      <w:r w:rsidR="00B24BF7" w:rsidRPr="00481CAB">
        <w:rPr>
          <w:lang w:val="uk-UA"/>
        </w:rPr>
        <w:t xml:space="preserve"> </w:t>
      </w:r>
      <w:r w:rsidRPr="00481CAB">
        <w:rPr>
          <w:lang w:val="uk-UA"/>
        </w:rPr>
        <w:t xml:space="preserve">282  визначено ставки туристичного збору, які  встановлюються за кожну добу тимчасового розміщення особи </w:t>
      </w:r>
      <w:r w:rsidR="00B24BF7" w:rsidRPr="00481CAB">
        <w:rPr>
          <w:lang w:val="uk-UA"/>
        </w:rPr>
        <w:t xml:space="preserve">         </w:t>
      </w:r>
      <w:r w:rsidRPr="00481CAB">
        <w:rPr>
          <w:lang w:val="uk-UA"/>
        </w:rPr>
        <w:t>у місцях проживання (ночівлі) у розмірі:</w:t>
      </w:r>
    </w:p>
    <w:p w:rsidR="00564FF5" w:rsidRPr="00481CAB" w:rsidRDefault="00564FF5" w:rsidP="000B7D78">
      <w:pPr>
        <w:ind w:firstLine="567"/>
        <w:jc w:val="both"/>
        <w:rPr>
          <w:lang w:val="uk-UA"/>
        </w:rPr>
      </w:pPr>
      <w:r w:rsidRPr="00481CAB">
        <w:rPr>
          <w:lang w:val="uk-UA"/>
        </w:rPr>
        <w:t xml:space="preserve">0,2 відсотка </w:t>
      </w:r>
      <w:r w:rsidR="000B7D78" w:rsidRPr="00481CAB">
        <w:rPr>
          <w:lang w:val="uk-UA"/>
        </w:rPr>
        <w:t>–</w:t>
      </w:r>
      <w:r w:rsidRPr="00481CAB">
        <w:rPr>
          <w:lang w:val="uk-UA"/>
        </w:rPr>
        <w:t xml:space="preserve"> для внутрішнього туризму;</w:t>
      </w:r>
    </w:p>
    <w:p w:rsidR="00564FF5" w:rsidRPr="00481CAB" w:rsidRDefault="00564FF5" w:rsidP="000B7D78">
      <w:pPr>
        <w:ind w:firstLine="567"/>
        <w:jc w:val="both"/>
        <w:rPr>
          <w:lang w:val="uk-UA"/>
        </w:rPr>
      </w:pPr>
      <w:r w:rsidRPr="00481CAB">
        <w:rPr>
          <w:lang w:val="uk-UA"/>
        </w:rPr>
        <w:t xml:space="preserve">1 відсоток </w:t>
      </w:r>
      <w:r w:rsidR="000B7D78" w:rsidRPr="00481CAB">
        <w:rPr>
          <w:lang w:val="uk-UA"/>
        </w:rPr>
        <w:t>–</w:t>
      </w:r>
      <w:r w:rsidRPr="00481CAB">
        <w:rPr>
          <w:lang w:val="uk-UA"/>
        </w:rPr>
        <w:t xml:space="preserve"> для в’їзного туризму від розміру мінімальної заробітної плати, встановленої законом на 01 січня звітного (податкового) року. Справляння збору здійснюється податковими агентами </w:t>
      </w:r>
      <w:r w:rsidR="000B7D78" w:rsidRPr="00481CAB">
        <w:rPr>
          <w:lang w:val="uk-UA"/>
        </w:rPr>
        <w:t>–</w:t>
      </w:r>
      <w:r w:rsidRPr="00481CAB">
        <w:rPr>
          <w:lang w:val="uk-UA"/>
        </w:rPr>
        <w:t xml:space="preserve"> юридичним</w:t>
      </w:r>
      <w:r w:rsidR="00D76BF5" w:rsidRPr="00481CAB">
        <w:rPr>
          <w:lang w:val="uk-UA"/>
        </w:rPr>
        <w:t>и</w:t>
      </w:r>
      <w:r w:rsidRPr="00481CAB">
        <w:rPr>
          <w:lang w:val="uk-UA"/>
        </w:rPr>
        <w:t xml:space="preserve"> та фізичними особами.  </w:t>
      </w:r>
    </w:p>
    <w:p w:rsidR="00564FF5" w:rsidRPr="00481CAB" w:rsidRDefault="00564FF5" w:rsidP="000B7D78">
      <w:pPr>
        <w:ind w:firstLine="567"/>
        <w:jc w:val="both"/>
        <w:rPr>
          <w:lang w:val="uk-UA"/>
        </w:rPr>
      </w:pPr>
      <w:r w:rsidRPr="00481CAB">
        <w:rPr>
          <w:lang w:val="uk-UA"/>
        </w:rPr>
        <w:t>Платниками туристичного збору станом на 01</w:t>
      </w:r>
      <w:r w:rsidR="00B24BF7" w:rsidRPr="00481CAB">
        <w:rPr>
          <w:lang w:val="uk-UA"/>
        </w:rPr>
        <w:t xml:space="preserve"> листопада </w:t>
      </w:r>
      <w:r w:rsidR="00642AB1" w:rsidRPr="00481CAB">
        <w:rPr>
          <w:lang w:val="uk-UA"/>
        </w:rPr>
        <w:t>2024</w:t>
      </w:r>
      <w:r w:rsidR="00B24BF7" w:rsidRPr="00481CAB">
        <w:rPr>
          <w:lang w:val="uk-UA"/>
        </w:rPr>
        <w:t xml:space="preserve"> року</w:t>
      </w:r>
      <w:r w:rsidRPr="00481CAB">
        <w:rPr>
          <w:lang w:val="uk-UA"/>
        </w:rPr>
        <w:t xml:space="preserve"> є </w:t>
      </w:r>
      <w:r w:rsidR="000B7D78" w:rsidRPr="00481CAB">
        <w:rPr>
          <w:lang w:val="uk-UA"/>
        </w:rPr>
        <w:t xml:space="preserve">    </w:t>
      </w:r>
      <w:r w:rsidRPr="00481CAB">
        <w:rPr>
          <w:lang w:val="uk-UA"/>
        </w:rPr>
        <w:t>ДКП «Готель «Слов’янський»» та 2 фізичні особи</w:t>
      </w:r>
      <w:r w:rsidR="00083222" w:rsidRPr="00481CAB">
        <w:rPr>
          <w:lang w:val="uk-UA"/>
        </w:rPr>
        <w:t>-</w:t>
      </w:r>
      <w:r w:rsidRPr="00481CAB">
        <w:rPr>
          <w:lang w:val="uk-UA"/>
        </w:rPr>
        <w:t>підприємця.</w:t>
      </w:r>
    </w:p>
    <w:p w:rsidR="00564FF5" w:rsidRPr="00481CAB" w:rsidRDefault="00564FF5" w:rsidP="00564FF5">
      <w:pPr>
        <w:ind w:firstLine="708"/>
        <w:jc w:val="both"/>
        <w:rPr>
          <w:szCs w:val="28"/>
          <w:lang w:val="uk-UA"/>
        </w:rPr>
      </w:pPr>
    </w:p>
    <w:p w:rsidR="0019506D" w:rsidRPr="00481CAB" w:rsidRDefault="00564FF5" w:rsidP="00D76BF5">
      <w:pPr>
        <w:jc w:val="center"/>
        <w:rPr>
          <w:b/>
          <w:lang w:val="uk-UA"/>
        </w:rPr>
      </w:pPr>
      <w:r w:rsidRPr="00481CAB">
        <w:rPr>
          <w:b/>
          <w:lang w:val="uk-UA"/>
        </w:rPr>
        <w:t xml:space="preserve">Динаміка надходжень туристичного збору </w:t>
      </w:r>
    </w:p>
    <w:p w:rsidR="00564FF5" w:rsidRPr="00481CAB" w:rsidRDefault="00564FF5" w:rsidP="00D76BF5">
      <w:pPr>
        <w:jc w:val="center"/>
        <w:rPr>
          <w:b/>
          <w:lang w:val="uk-UA"/>
        </w:rPr>
      </w:pPr>
      <w:r w:rsidRPr="00481CAB">
        <w:rPr>
          <w:b/>
          <w:lang w:val="uk-UA"/>
        </w:rPr>
        <w:t xml:space="preserve">до бюджету </w:t>
      </w:r>
      <w:r w:rsidR="00D76BF5" w:rsidRPr="00481CAB">
        <w:rPr>
          <w:b/>
          <w:lang w:val="uk-UA"/>
        </w:rPr>
        <w:t>Новгород-Сіверської МТГ</w:t>
      </w:r>
    </w:p>
    <w:p w:rsidR="00564FF5" w:rsidRPr="00481CAB" w:rsidRDefault="00564FF5" w:rsidP="00564FF5">
      <w:pPr>
        <w:jc w:val="both"/>
        <w:rPr>
          <w:lang w:val="uk-UA"/>
        </w:rPr>
      </w:pPr>
      <w:r w:rsidRPr="00481CAB">
        <w:rPr>
          <w:lang w:val="uk-UA"/>
        </w:rPr>
        <w:t xml:space="preserve">                                                                                                                     (тис. </w:t>
      </w:r>
      <w:proofErr w:type="spellStart"/>
      <w:r w:rsidR="00D75382" w:rsidRPr="00481CAB">
        <w:rPr>
          <w:lang w:val="uk-UA"/>
        </w:rPr>
        <w:t>г</w:t>
      </w:r>
      <w:r w:rsidRPr="00481CAB">
        <w:rPr>
          <w:lang w:val="uk-UA"/>
        </w:rPr>
        <w:t>рн</w:t>
      </w:r>
      <w:proofErr w:type="spellEnd"/>
      <w:r w:rsidRPr="00481CAB">
        <w:rPr>
          <w:lang w:val="uk-U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3"/>
        <w:gridCol w:w="1276"/>
        <w:gridCol w:w="1311"/>
        <w:gridCol w:w="1276"/>
        <w:gridCol w:w="1276"/>
        <w:gridCol w:w="1276"/>
      </w:tblGrid>
      <w:tr w:rsidR="00642AB1" w:rsidRPr="00481CAB" w:rsidTr="006A2C85">
        <w:tc>
          <w:tcPr>
            <w:tcW w:w="3083" w:type="dxa"/>
            <w:tcBorders>
              <w:top w:val="single" w:sz="4" w:space="0" w:color="auto"/>
              <w:left w:val="single" w:sz="4" w:space="0" w:color="auto"/>
              <w:bottom w:val="single" w:sz="4" w:space="0" w:color="auto"/>
              <w:right w:val="single" w:sz="4" w:space="0" w:color="auto"/>
            </w:tcBorders>
            <w:hideMark/>
          </w:tcPr>
          <w:p w:rsidR="00642AB1" w:rsidRPr="00481CAB" w:rsidRDefault="00564FF5" w:rsidP="006A2C85">
            <w:pPr>
              <w:jc w:val="both"/>
              <w:rPr>
                <w:lang w:val="uk-UA"/>
              </w:rPr>
            </w:pPr>
            <w:r w:rsidRPr="00481CAB">
              <w:rPr>
                <w:szCs w:val="28"/>
                <w:lang w:val="uk-UA"/>
              </w:rPr>
              <w:tab/>
            </w:r>
            <w:r w:rsidR="00AE31EE" w:rsidRPr="00481CAB">
              <w:rPr>
                <w:szCs w:val="28"/>
                <w:lang w:val="uk-UA"/>
              </w:rPr>
              <w:tab/>
            </w:r>
            <w:r w:rsidR="00642AB1" w:rsidRPr="00481CAB">
              <w:rPr>
                <w:lang w:val="uk-UA"/>
              </w:rPr>
              <w:t>Назва показника</w:t>
            </w:r>
          </w:p>
        </w:tc>
        <w:tc>
          <w:tcPr>
            <w:tcW w:w="1276" w:type="dxa"/>
            <w:tcBorders>
              <w:top w:val="single" w:sz="4" w:space="0" w:color="auto"/>
              <w:left w:val="single" w:sz="4" w:space="0" w:color="auto"/>
              <w:bottom w:val="single" w:sz="4" w:space="0" w:color="auto"/>
              <w:right w:val="single" w:sz="4" w:space="0" w:color="auto"/>
            </w:tcBorders>
            <w:hideMark/>
          </w:tcPr>
          <w:p w:rsidR="00642AB1" w:rsidRPr="00481CAB" w:rsidRDefault="00642AB1" w:rsidP="006A2C85">
            <w:pPr>
              <w:jc w:val="both"/>
              <w:rPr>
                <w:lang w:val="uk-UA"/>
              </w:rPr>
            </w:pPr>
            <w:r w:rsidRPr="00481CAB">
              <w:rPr>
                <w:lang w:val="uk-UA"/>
              </w:rPr>
              <w:t>2021 рік (факт)</w:t>
            </w:r>
          </w:p>
        </w:tc>
        <w:tc>
          <w:tcPr>
            <w:tcW w:w="1311" w:type="dxa"/>
            <w:tcBorders>
              <w:top w:val="single" w:sz="4" w:space="0" w:color="auto"/>
              <w:left w:val="single" w:sz="4" w:space="0" w:color="auto"/>
              <w:bottom w:val="single" w:sz="4" w:space="0" w:color="auto"/>
              <w:right w:val="single" w:sz="4" w:space="0" w:color="auto"/>
            </w:tcBorders>
            <w:hideMark/>
          </w:tcPr>
          <w:p w:rsidR="00642AB1" w:rsidRPr="00481CAB" w:rsidRDefault="00642AB1" w:rsidP="006A2C85">
            <w:pPr>
              <w:jc w:val="both"/>
              <w:rPr>
                <w:lang w:val="uk-UA"/>
              </w:rPr>
            </w:pPr>
            <w:r w:rsidRPr="00481CAB">
              <w:rPr>
                <w:lang w:val="uk-UA"/>
              </w:rPr>
              <w:t>2022 рік (факт)</w:t>
            </w:r>
          </w:p>
        </w:tc>
        <w:tc>
          <w:tcPr>
            <w:tcW w:w="1276" w:type="dxa"/>
            <w:tcBorders>
              <w:top w:val="single" w:sz="4" w:space="0" w:color="auto"/>
              <w:left w:val="single" w:sz="4" w:space="0" w:color="auto"/>
              <w:bottom w:val="single" w:sz="4" w:space="0" w:color="auto"/>
              <w:right w:val="single" w:sz="4" w:space="0" w:color="auto"/>
            </w:tcBorders>
          </w:tcPr>
          <w:p w:rsidR="00642AB1" w:rsidRPr="00481CAB" w:rsidRDefault="00642AB1" w:rsidP="006A2C85">
            <w:pPr>
              <w:jc w:val="both"/>
              <w:rPr>
                <w:lang w:val="uk-UA"/>
              </w:rPr>
            </w:pPr>
            <w:r w:rsidRPr="00481CAB">
              <w:rPr>
                <w:lang w:val="uk-UA"/>
              </w:rPr>
              <w:t>2023 рік (факт)</w:t>
            </w:r>
          </w:p>
        </w:tc>
        <w:tc>
          <w:tcPr>
            <w:tcW w:w="1276" w:type="dxa"/>
            <w:tcBorders>
              <w:top w:val="single" w:sz="4" w:space="0" w:color="auto"/>
              <w:left w:val="single" w:sz="4" w:space="0" w:color="auto"/>
              <w:bottom w:val="single" w:sz="4" w:space="0" w:color="auto"/>
              <w:right w:val="single" w:sz="4" w:space="0" w:color="auto"/>
            </w:tcBorders>
            <w:hideMark/>
          </w:tcPr>
          <w:p w:rsidR="00642AB1" w:rsidRPr="00481CAB" w:rsidRDefault="00642AB1" w:rsidP="006A2C85">
            <w:pPr>
              <w:jc w:val="both"/>
              <w:rPr>
                <w:lang w:val="uk-UA"/>
              </w:rPr>
            </w:pPr>
            <w:r w:rsidRPr="00481CAB">
              <w:rPr>
                <w:lang w:val="uk-UA"/>
              </w:rPr>
              <w:t>2024 рік (очікувані)</w:t>
            </w:r>
          </w:p>
        </w:tc>
        <w:tc>
          <w:tcPr>
            <w:tcW w:w="1276" w:type="dxa"/>
            <w:tcBorders>
              <w:top w:val="single" w:sz="4" w:space="0" w:color="auto"/>
              <w:left w:val="single" w:sz="4" w:space="0" w:color="auto"/>
              <w:bottom w:val="single" w:sz="4" w:space="0" w:color="auto"/>
              <w:right w:val="single" w:sz="4" w:space="0" w:color="auto"/>
            </w:tcBorders>
            <w:hideMark/>
          </w:tcPr>
          <w:p w:rsidR="00642AB1" w:rsidRPr="00481CAB" w:rsidRDefault="00642AB1" w:rsidP="006A2C85">
            <w:pPr>
              <w:jc w:val="both"/>
              <w:rPr>
                <w:lang w:val="uk-UA"/>
              </w:rPr>
            </w:pPr>
            <w:r w:rsidRPr="00481CAB">
              <w:rPr>
                <w:lang w:val="uk-UA"/>
              </w:rPr>
              <w:t>2025 рік (план)</w:t>
            </w:r>
          </w:p>
        </w:tc>
      </w:tr>
      <w:tr w:rsidR="00642AB1" w:rsidRPr="00481CAB" w:rsidTr="006A2C85">
        <w:trPr>
          <w:trHeight w:val="400"/>
        </w:trPr>
        <w:tc>
          <w:tcPr>
            <w:tcW w:w="3083" w:type="dxa"/>
            <w:tcBorders>
              <w:top w:val="single" w:sz="4" w:space="0" w:color="auto"/>
              <w:left w:val="single" w:sz="4" w:space="0" w:color="auto"/>
              <w:bottom w:val="single" w:sz="4" w:space="0" w:color="auto"/>
              <w:right w:val="single" w:sz="4" w:space="0" w:color="auto"/>
            </w:tcBorders>
            <w:hideMark/>
          </w:tcPr>
          <w:p w:rsidR="00642AB1" w:rsidRPr="00481CAB" w:rsidRDefault="00642AB1" w:rsidP="006A2C85">
            <w:pPr>
              <w:jc w:val="both"/>
              <w:rPr>
                <w:lang w:val="uk-UA"/>
              </w:rPr>
            </w:pPr>
            <w:r w:rsidRPr="00481CAB">
              <w:rPr>
                <w:lang w:val="uk-UA"/>
              </w:rPr>
              <w:t>Бюджет МТГ</w:t>
            </w:r>
          </w:p>
        </w:tc>
        <w:tc>
          <w:tcPr>
            <w:tcW w:w="1276" w:type="dxa"/>
            <w:tcBorders>
              <w:top w:val="single" w:sz="4" w:space="0" w:color="auto"/>
              <w:left w:val="single" w:sz="4" w:space="0" w:color="auto"/>
              <w:bottom w:val="single" w:sz="4" w:space="0" w:color="auto"/>
              <w:right w:val="single" w:sz="4" w:space="0" w:color="auto"/>
            </w:tcBorders>
          </w:tcPr>
          <w:p w:rsidR="00642AB1" w:rsidRPr="00481CAB" w:rsidRDefault="00642AB1" w:rsidP="00D75382">
            <w:pPr>
              <w:jc w:val="center"/>
              <w:rPr>
                <w:lang w:val="uk-UA"/>
              </w:rPr>
            </w:pPr>
            <w:r w:rsidRPr="00481CAB">
              <w:rPr>
                <w:lang w:val="uk-UA"/>
              </w:rPr>
              <w:t>53,1</w:t>
            </w:r>
          </w:p>
        </w:tc>
        <w:tc>
          <w:tcPr>
            <w:tcW w:w="1311" w:type="dxa"/>
            <w:tcBorders>
              <w:top w:val="single" w:sz="4" w:space="0" w:color="auto"/>
              <w:left w:val="single" w:sz="4" w:space="0" w:color="auto"/>
              <w:bottom w:val="single" w:sz="4" w:space="0" w:color="auto"/>
              <w:right w:val="single" w:sz="4" w:space="0" w:color="auto"/>
            </w:tcBorders>
          </w:tcPr>
          <w:p w:rsidR="00642AB1" w:rsidRPr="00481CAB" w:rsidRDefault="00642AB1" w:rsidP="00D75382">
            <w:pPr>
              <w:jc w:val="center"/>
              <w:rPr>
                <w:lang w:val="uk-UA"/>
              </w:rPr>
            </w:pPr>
            <w:r w:rsidRPr="00481CAB">
              <w:rPr>
                <w:lang w:val="uk-UA"/>
              </w:rPr>
              <w:t>13,0</w:t>
            </w:r>
          </w:p>
        </w:tc>
        <w:tc>
          <w:tcPr>
            <w:tcW w:w="1276" w:type="dxa"/>
            <w:tcBorders>
              <w:top w:val="single" w:sz="4" w:space="0" w:color="auto"/>
              <w:left w:val="single" w:sz="4" w:space="0" w:color="auto"/>
              <w:bottom w:val="single" w:sz="4" w:space="0" w:color="auto"/>
              <w:right w:val="single" w:sz="4" w:space="0" w:color="auto"/>
            </w:tcBorders>
          </w:tcPr>
          <w:p w:rsidR="00642AB1" w:rsidRPr="00481CAB" w:rsidRDefault="00642AB1" w:rsidP="00D75382">
            <w:pPr>
              <w:jc w:val="center"/>
              <w:rPr>
                <w:lang w:val="uk-UA"/>
              </w:rPr>
            </w:pPr>
            <w:r w:rsidRPr="00481CAB">
              <w:rPr>
                <w:lang w:val="uk-UA"/>
              </w:rPr>
              <w:t>15,3</w:t>
            </w:r>
          </w:p>
        </w:tc>
        <w:tc>
          <w:tcPr>
            <w:tcW w:w="1276" w:type="dxa"/>
            <w:tcBorders>
              <w:top w:val="single" w:sz="4" w:space="0" w:color="auto"/>
              <w:left w:val="single" w:sz="4" w:space="0" w:color="auto"/>
              <w:bottom w:val="single" w:sz="4" w:space="0" w:color="auto"/>
              <w:right w:val="single" w:sz="4" w:space="0" w:color="auto"/>
            </w:tcBorders>
          </w:tcPr>
          <w:p w:rsidR="00642AB1" w:rsidRPr="00481CAB" w:rsidRDefault="00642AB1" w:rsidP="00D75382">
            <w:pPr>
              <w:jc w:val="center"/>
              <w:rPr>
                <w:lang w:val="uk-UA"/>
              </w:rPr>
            </w:pPr>
            <w:r w:rsidRPr="00481CAB">
              <w:rPr>
                <w:lang w:val="uk-UA"/>
              </w:rPr>
              <w:t>36,1</w:t>
            </w:r>
          </w:p>
        </w:tc>
        <w:tc>
          <w:tcPr>
            <w:tcW w:w="1276" w:type="dxa"/>
            <w:tcBorders>
              <w:top w:val="single" w:sz="4" w:space="0" w:color="auto"/>
              <w:left w:val="single" w:sz="4" w:space="0" w:color="auto"/>
              <w:bottom w:val="single" w:sz="4" w:space="0" w:color="auto"/>
              <w:right w:val="single" w:sz="4" w:space="0" w:color="auto"/>
            </w:tcBorders>
          </w:tcPr>
          <w:p w:rsidR="00642AB1" w:rsidRPr="00481CAB" w:rsidRDefault="00642AB1" w:rsidP="00D75382">
            <w:pPr>
              <w:jc w:val="center"/>
              <w:rPr>
                <w:lang w:val="uk-UA"/>
              </w:rPr>
            </w:pPr>
            <w:r w:rsidRPr="00481CAB">
              <w:rPr>
                <w:lang w:val="uk-UA"/>
              </w:rPr>
              <w:t>24,4</w:t>
            </w:r>
          </w:p>
        </w:tc>
      </w:tr>
      <w:tr w:rsidR="00642AB1" w:rsidRPr="00481CAB" w:rsidTr="006A2C85">
        <w:tc>
          <w:tcPr>
            <w:tcW w:w="3083" w:type="dxa"/>
            <w:tcBorders>
              <w:top w:val="single" w:sz="4" w:space="0" w:color="auto"/>
              <w:left w:val="single" w:sz="4" w:space="0" w:color="auto"/>
              <w:bottom w:val="single" w:sz="4" w:space="0" w:color="auto"/>
              <w:right w:val="single" w:sz="4" w:space="0" w:color="auto"/>
            </w:tcBorders>
            <w:hideMark/>
          </w:tcPr>
          <w:p w:rsidR="00642AB1" w:rsidRPr="00481CAB" w:rsidRDefault="00642AB1" w:rsidP="006A2C85">
            <w:pPr>
              <w:jc w:val="both"/>
              <w:rPr>
                <w:lang w:val="uk-UA"/>
              </w:rPr>
            </w:pPr>
            <w:r w:rsidRPr="00481CAB">
              <w:rPr>
                <w:lang w:val="uk-UA"/>
              </w:rPr>
              <w:t>% до попереднього року</w:t>
            </w:r>
          </w:p>
        </w:tc>
        <w:tc>
          <w:tcPr>
            <w:tcW w:w="1276" w:type="dxa"/>
            <w:tcBorders>
              <w:top w:val="single" w:sz="4" w:space="0" w:color="auto"/>
              <w:left w:val="single" w:sz="4" w:space="0" w:color="auto"/>
              <w:bottom w:val="single" w:sz="4" w:space="0" w:color="auto"/>
              <w:right w:val="single" w:sz="4" w:space="0" w:color="auto"/>
            </w:tcBorders>
            <w:hideMark/>
          </w:tcPr>
          <w:p w:rsidR="00642AB1" w:rsidRPr="00481CAB" w:rsidRDefault="00642AB1" w:rsidP="00D75382">
            <w:pPr>
              <w:jc w:val="center"/>
              <w:rPr>
                <w:lang w:val="uk-UA"/>
              </w:rPr>
            </w:pPr>
            <w:r w:rsidRPr="00481CAB">
              <w:rPr>
                <w:lang w:val="uk-UA"/>
              </w:rPr>
              <w:t>210,7</w:t>
            </w:r>
          </w:p>
        </w:tc>
        <w:tc>
          <w:tcPr>
            <w:tcW w:w="1311" w:type="dxa"/>
            <w:tcBorders>
              <w:top w:val="single" w:sz="4" w:space="0" w:color="auto"/>
              <w:left w:val="single" w:sz="4" w:space="0" w:color="auto"/>
              <w:bottom w:val="single" w:sz="4" w:space="0" w:color="auto"/>
              <w:right w:val="single" w:sz="4" w:space="0" w:color="auto"/>
            </w:tcBorders>
            <w:hideMark/>
          </w:tcPr>
          <w:p w:rsidR="00642AB1" w:rsidRPr="00481CAB" w:rsidRDefault="00642AB1" w:rsidP="00D75382">
            <w:pPr>
              <w:jc w:val="center"/>
              <w:rPr>
                <w:lang w:val="uk-UA"/>
              </w:rPr>
            </w:pPr>
            <w:r w:rsidRPr="00481CAB">
              <w:rPr>
                <w:lang w:val="uk-UA"/>
              </w:rPr>
              <w:t>24,5</w:t>
            </w:r>
          </w:p>
        </w:tc>
        <w:tc>
          <w:tcPr>
            <w:tcW w:w="1276" w:type="dxa"/>
            <w:tcBorders>
              <w:top w:val="single" w:sz="4" w:space="0" w:color="auto"/>
              <w:left w:val="single" w:sz="4" w:space="0" w:color="auto"/>
              <w:bottom w:val="single" w:sz="4" w:space="0" w:color="auto"/>
              <w:right w:val="single" w:sz="4" w:space="0" w:color="auto"/>
            </w:tcBorders>
          </w:tcPr>
          <w:p w:rsidR="00642AB1" w:rsidRPr="00481CAB" w:rsidRDefault="00642AB1" w:rsidP="00D75382">
            <w:pPr>
              <w:jc w:val="center"/>
              <w:rPr>
                <w:lang w:val="uk-UA"/>
              </w:rPr>
            </w:pPr>
            <w:r w:rsidRPr="00481CAB">
              <w:rPr>
                <w:lang w:val="uk-UA"/>
              </w:rPr>
              <w:t>117,7</w:t>
            </w:r>
          </w:p>
        </w:tc>
        <w:tc>
          <w:tcPr>
            <w:tcW w:w="1276" w:type="dxa"/>
            <w:tcBorders>
              <w:top w:val="single" w:sz="4" w:space="0" w:color="auto"/>
              <w:left w:val="single" w:sz="4" w:space="0" w:color="auto"/>
              <w:bottom w:val="single" w:sz="4" w:space="0" w:color="auto"/>
              <w:right w:val="single" w:sz="4" w:space="0" w:color="auto"/>
            </w:tcBorders>
            <w:hideMark/>
          </w:tcPr>
          <w:p w:rsidR="00642AB1" w:rsidRPr="00481CAB" w:rsidRDefault="00642AB1" w:rsidP="00D75382">
            <w:pPr>
              <w:jc w:val="center"/>
              <w:rPr>
                <w:lang w:val="uk-UA"/>
              </w:rPr>
            </w:pPr>
            <w:r w:rsidRPr="00481CAB">
              <w:rPr>
                <w:lang w:val="uk-UA"/>
              </w:rPr>
              <w:t>235,9</w:t>
            </w:r>
          </w:p>
        </w:tc>
        <w:tc>
          <w:tcPr>
            <w:tcW w:w="1276" w:type="dxa"/>
            <w:tcBorders>
              <w:top w:val="single" w:sz="4" w:space="0" w:color="auto"/>
              <w:left w:val="single" w:sz="4" w:space="0" w:color="auto"/>
              <w:bottom w:val="single" w:sz="4" w:space="0" w:color="auto"/>
              <w:right w:val="single" w:sz="4" w:space="0" w:color="auto"/>
            </w:tcBorders>
            <w:hideMark/>
          </w:tcPr>
          <w:p w:rsidR="00642AB1" w:rsidRPr="00481CAB" w:rsidRDefault="00642AB1" w:rsidP="00D75382">
            <w:pPr>
              <w:jc w:val="center"/>
              <w:rPr>
                <w:lang w:val="uk-UA"/>
              </w:rPr>
            </w:pPr>
            <w:r w:rsidRPr="00481CAB">
              <w:rPr>
                <w:lang w:val="uk-UA"/>
              </w:rPr>
              <w:t>67,6</w:t>
            </w:r>
          </w:p>
        </w:tc>
      </w:tr>
    </w:tbl>
    <w:p w:rsidR="00564FF5" w:rsidRPr="00481CAB" w:rsidRDefault="00564FF5" w:rsidP="00EB547E">
      <w:pPr>
        <w:tabs>
          <w:tab w:val="left" w:pos="709"/>
          <w:tab w:val="left" w:pos="851"/>
          <w:tab w:val="left" w:pos="4253"/>
        </w:tabs>
        <w:ind w:firstLine="567"/>
        <w:jc w:val="both"/>
        <w:rPr>
          <w:szCs w:val="28"/>
          <w:lang w:val="uk-UA"/>
        </w:rPr>
      </w:pPr>
      <w:r w:rsidRPr="00481CAB">
        <w:rPr>
          <w:szCs w:val="28"/>
          <w:lang w:val="uk-UA"/>
        </w:rPr>
        <w:lastRenderedPageBreak/>
        <w:t>Прогнозні надход</w:t>
      </w:r>
      <w:r w:rsidR="00325644" w:rsidRPr="00481CAB">
        <w:rPr>
          <w:szCs w:val="28"/>
          <w:lang w:val="uk-UA"/>
        </w:rPr>
        <w:t>ження туристичного збору на 2025</w:t>
      </w:r>
      <w:r w:rsidR="00BD7A82" w:rsidRPr="00481CAB">
        <w:rPr>
          <w:szCs w:val="28"/>
          <w:lang w:val="uk-UA"/>
        </w:rPr>
        <w:t xml:space="preserve"> рік об</w:t>
      </w:r>
      <w:r w:rsidRPr="00481CAB">
        <w:rPr>
          <w:szCs w:val="28"/>
          <w:lang w:val="uk-UA"/>
        </w:rPr>
        <w:t>раховано з урахуванням норм статті 268 Податкового кодексу Укр</w:t>
      </w:r>
      <w:r w:rsidR="00BD7A82" w:rsidRPr="00481CAB">
        <w:rPr>
          <w:szCs w:val="28"/>
          <w:lang w:val="uk-UA"/>
        </w:rPr>
        <w:t>аїни, фактичних</w:t>
      </w:r>
      <w:r w:rsidR="00325644" w:rsidRPr="00481CAB">
        <w:rPr>
          <w:szCs w:val="28"/>
          <w:lang w:val="uk-UA"/>
        </w:rPr>
        <w:t xml:space="preserve"> надходжень</w:t>
      </w:r>
      <w:r w:rsidR="00BD7A82" w:rsidRPr="00481CAB">
        <w:rPr>
          <w:szCs w:val="28"/>
          <w:lang w:val="uk-UA"/>
        </w:rPr>
        <w:t xml:space="preserve"> збору</w:t>
      </w:r>
      <w:r w:rsidR="00325644" w:rsidRPr="00481CAB">
        <w:rPr>
          <w:szCs w:val="28"/>
          <w:lang w:val="uk-UA"/>
        </w:rPr>
        <w:t xml:space="preserve"> у 2024</w:t>
      </w:r>
      <w:r w:rsidRPr="00481CAB">
        <w:rPr>
          <w:szCs w:val="28"/>
          <w:lang w:val="uk-UA"/>
        </w:rPr>
        <w:t xml:space="preserve"> році, невизначеності ситуації в умовах воєнного стану,</w:t>
      </w:r>
      <w:r w:rsidR="00BD7A82" w:rsidRPr="00481CAB">
        <w:rPr>
          <w:szCs w:val="28"/>
          <w:lang w:val="uk-UA"/>
        </w:rPr>
        <w:t xml:space="preserve"> з урахуванням розташування</w:t>
      </w:r>
      <w:r w:rsidRPr="00481CAB">
        <w:rPr>
          <w:szCs w:val="28"/>
          <w:lang w:val="uk-UA"/>
        </w:rPr>
        <w:t xml:space="preserve"> Новгород-Сівер</w:t>
      </w:r>
      <w:r w:rsidR="00BD7A82" w:rsidRPr="00481CAB">
        <w:rPr>
          <w:szCs w:val="28"/>
          <w:lang w:val="uk-UA"/>
        </w:rPr>
        <w:t>ської</w:t>
      </w:r>
      <w:r w:rsidR="00B607E3" w:rsidRPr="00481CAB">
        <w:rPr>
          <w:szCs w:val="28"/>
          <w:lang w:val="uk-UA"/>
        </w:rPr>
        <w:t xml:space="preserve"> </w:t>
      </w:r>
      <w:r w:rsidRPr="00481CAB">
        <w:rPr>
          <w:szCs w:val="28"/>
          <w:lang w:val="uk-UA"/>
        </w:rPr>
        <w:t>громад</w:t>
      </w:r>
      <w:r w:rsidR="00BD7A82" w:rsidRPr="00481CAB">
        <w:rPr>
          <w:szCs w:val="28"/>
          <w:lang w:val="uk-UA"/>
        </w:rPr>
        <w:t>и безпосередньо на  кордоні з країною-агресором</w:t>
      </w:r>
      <w:r w:rsidRPr="00481CAB">
        <w:rPr>
          <w:szCs w:val="28"/>
          <w:lang w:val="uk-UA"/>
        </w:rPr>
        <w:t xml:space="preserve">, та становлять </w:t>
      </w:r>
      <w:r w:rsidR="00B24BF7" w:rsidRPr="00481CAB">
        <w:rPr>
          <w:szCs w:val="28"/>
          <w:lang w:val="uk-UA"/>
        </w:rPr>
        <w:t xml:space="preserve">  </w:t>
      </w:r>
      <w:r w:rsidR="00325644" w:rsidRPr="00481CAB">
        <w:rPr>
          <w:szCs w:val="28"/>
          <w:lang w:val="uk-UA"/>
        </w:rPr>
        <w:t>24,4</w:t>
      </w:r>
      <w:r w:rsidR="00BD7A82" w:rsidRPr="00481CAB">
        <w:rPr>
          <w:szCs w:val="28"/>
          <w:lang w:val="uk-UA"/>
        </w:rPr>
        <w:t xml:space="preserve"> тис. грн</w:t>
      </w:r>
      <w:r w:rsidRPr="00481CAB">
        <w:rPr>
          <w:szCs w:val="28"/>
          <w:lang w:val="uk-UA"/>
        </w:rPr>
        <w:t>.</w:t>
      </w:r>
    </w:p>
    <w:p w:rsidR="0019506D" w:rsidRPr="00481CAB" w:rsidRDefault="0019506D" w:rsidP="00564FF5">
      <w:pPr>
        <w:jc w:val="center"/>
        <w:rPr>
          <w:rStyle w:val="13"/>
          <w:b/>
          <w:bCs w:val="0"/>
          <w:color w:val="4472C4"/>
          <w:u w:val="single"/>
        </w:rPr>
      </w:pPr>
    </w:p>
    <w:p w:rsidR="00564FF5" w:rsidRPr="00481CAB" w:rsidRDefault="00564FF5" w:rsidP="00564FF5">
      <w:pPr>
        <w:jc w:val="center"/>
        <w:rPr>
          <w:rStyle w:val="13"/>
          <w:b/>
          <w:bCs w:val="0"/>
          <w:u w:val="single"/>
        </w:rPr>
      </w:pPr>
      <w:r w:rsidRPr="00481CAB">
        <w:rPr>
          <w:rStyle w:val="13"/>
          <w:b/>
          <w:bCs w:val="0"/>
          <w:u w:val="single"/>
        </w:rPr>
        <w:t>Неподаткові надходження</w:t>
      </w:r>
    </w:p>
    <w:p w:rsidR="00564FF5" w:rsidRPr="00271E1A" w:rsidRDefault="00564FF5" w:rsidP="00564FF5">
      <w:pPr>
        <w:ind w:firstLine="709"/>
        <w:jc w:val="both"/>
        <w:rPr>
          <w:rStyle w:val="13"/>
          <w:b/>
          <w:bCs w:val="0"/>
          <w:szCs w:val="16"/>
          <w:vertAlign w:val="subscript"/>
        </w:rPr>
      </w:pPr>
      <w:r w:rsidRPr="00481CAB">
        <w:rPr>
          <w:rStyle w:val="13"/>
          <w:b/>
          <w:bCs w:val="0"/>
        </w:rPr>
        <w:t xml:space="preserve"> </w:t>
      </w:r>
    </w:p>
    <w:p w:rsidR="00564FF5" w:rsidRPr="00481CAB" w:rsidRDefault="00325644" w:rsidP="00B607E3">
      <w:pPr>
        <w:ind w:firstLine="567"/>
        <w:jc w:val="both"/>
        <w:rPr>
          <w:lang w:val="uk-UA"/>
        </w:rPr>
      </w:pPr>
      <w:r w:rsidRPr="00481CAB">
        <w:rPr>
          <w:szCs w:val="28"/>
          <w:lang w:val="uk-UA"/>
        </w:rPr>
        <w:t>Прогнозні показники на 2025</w:t>
      </w:r>
      <w:r w:rsidR="00564FF5" w:rsidRPr="00481CAB">
        <w:rPr>
          <w:szCs w:val="28"/>
          <w:lang w:val="uk-UA"/>
        </w:rPr>
        <w:t xml:space="preserve"> рік </w:t>
      </w:r>
      <w:r w:rsidR="00564FF5" w:rsidRPr="00481CAB">
        <w:rPr>
          <w:b/>
          <w:szCs w:val="28"/>
          <w:lang w:val="uk-UA"/>
        </w:rPr>
        <w:t>по платежах, які не носять постійного характеру</w:t>
      </w:r>
      <w:r w:rsidR="00564FF5" w:rsidRPr="00481CAB">
        <w:rPr>
          <w:szCs w:val="28"/>
          <w:lang w:val="uk-UA"/>
        </w:rPr>
        <w:t xml:space="preserve"> та по яких неможливо передбачити  кількість платників і суми, які будуть сплачені (держмито, </w:t>
      </w:r>
      <w:proofErr w:type="spellStart"/>
      <w:r w:rsidR="00564FF5" w:rsidRPr="00481CAB">
        <w:rPr>
          <w:szCs w:val="28"/>
          <w:lang w:val="uk-UA"/>
        </w:rPr>
        <w:t>адмінпослуги</w:t>
      </w:r>
      <w:proofErr w:type="spellEnd"/>
      <w:r w:rsidR="00564FF5" w:rsidRPr="00481CAB">
        <w:rPr>
          <w:szCs w:val="28"/>
          <w:lang w:val="uk-UA"/>
        </w:rPr>
        <w:t xml:space="preserve">, </w:t>
      </w:r>
      <w:proofErr w:type="spellStart"/>
      <w:r w:rsidR="00564FF5" w:rsidRPr="00481CAB">
        <w:rPr>
          <w:szCs w:val="28"/>
          <w:lang w:val="uk-UA"/>
        </w:rPr>
        <w:t>адмінштрафи</w:t>
      </w:r>
      <w:proofErr w:type="spellEnd"/>
      <w:r w:rsidR="00564FF5" w:rsidRPr="00481CAB">
        <w:rPr>
          <w:szCs w:val="28"/>
          <w:lang w:val="uk-UA"/>
        </w:rPr>
        <w:t xml:space="preserve">) прогнозуються </w:t>
      </w:r>
      <w:r w:rsidR="00B24BF7" w:rsidRPr="00481CAB">
        <w:rPr>
          <w:szCs w:val="28"/>
          <w:lang w:val="uk-UA"/>
        </w:rPr>
        <w:t xml:space="preserve">         </w:t>
      </w:r>
      <w:r w:rsidR="00564FF5" w:rsidRPr="00481CAB">
        <w:rPr>
          <w:szCs w:val="28"/>
          <w:lang w:val="uk-UA"/>
        </w:rPr>
        <w:t>на р</w:t>
      </w:r>
      <w:r w:rsidRPr="00481CAB">
        <w:rPr>
          <w:szCs w:val="28"/>
          <w:lang w:val="uk-UA"/>
        </w:rPr>
        <w:t>івні очікуваних надходжень  2024</w:t>
      </w:r>
      <w:r w:rsidR="00564FF5" w:rsidRPr="00481CAB">
        <w:rPr>
          <w:szCs w:val="28"/>
          <w:lang w:val="uk-UA"/>
        </w:rPr>
        <w:t xml:space="preserve"> року.</w:t>
      </w:r>
    </w:p>
    <w:p w:rsidR="00564FF5" w:rsidRPr="00481CAB" w:rsidRDefault="00D637F4" w:rsidP="00B607E3">
      <w:pPr>
        <w:ind w:firstLine="567"/>
        <w:jc w:val="both"/>
        <w:rPr>
          <w:szCs w:val="28"/>
          <w:lang w:val="uk-UA"/>
        </w:rPr>
      </w:pPr>
      <w:r w:rsidRPr="00481CAB">
        <w:rPr>
          <w:szCs w:val="28"/>
          <w:lang w:val="uk-UA"/>
        </w:rPr>
        <w:t>На 2025</w:t>
      </w:r>
      <w:r w:rsidR="00BD7A82" w:rsidRPr="00481CAB">
        <w:rPr>
          <w:szCs w:val="28"/>
          <w:lang w:val="uk-UA"/>
        </w:rPr>
        <w:t xml:space="preserve"> рік </w:t>
      </w:r>
      <w:r w:rsidR="00564FF5" w:rsidRPr="00481CAB">
        <w:rPr>
          <w:szCs w:val="28"/>
          <w:lang w:val="uk-UA"/>
        </w:rPr>
        <w:t>о</w:t>
      </w:r>
      <w:r w:rsidR="00BD7A82" w:rsidRPr="00481CAB">
        <w:rPr>
          <w:szCs w:val="28"/>
          <w:lang w:val="uk-UA"/>
        </w:rPr>
        <w:t xml:space="preserve">браховано </w:t>
      </w:r>
      <w:r w:rsidR="00564FF5" w:rsidRPr="00481CAB">
        <w:rPr>
          <w:szCs w:val="28"/>
          <w:lang w:val="uk-UA"/>
        </w:rPr>
        <w:t xml:space="preserve"> надходження:</w:t>
      </w:r>
    </w:p>
    <w:p w:rsidR="00564FF5" w:rsidRPr="00481CAB" w:rsidRDefault="00564FF5" w:rsidP="00B607E3">
      <w:pPr>
        <w:tabs>
          <w:tab w:val="left" w:pos="993"/>
        </w:tabs>
        <w:ind w:left="567"/>
        <w:jc w:val="both"/>
        <w:rPr>
          <w:szCs w:val="28"/>
          <w:lang w:val="uk-UA"/>
        </w:rPr>
      </w:pPr>
      <w:r w:rsidRPr="00481CAB">
        <w:rPr>
          <w:szCs w:val="28"/>
          <w:lang w:val="uk-UA"/>
        </w:rPr>
        <w:t>адміністративних штрафів та інших санкцій</w:t>
      </w:r>
      <w:r w:rsidR="00BD7A82" w:rsidRPr="00481CAB">
        <w:rPr>
          <w:bCs w:val="0"/>
          <w:szCs w:val="28"/>
          <w:lang w:val="uk-UA"/>
        </w:rPr>
        <w:t xml:space="preserve">  у</w:t>
      </w:r>
      <w:r w:rsidR="00325644" w:rsidRPr="00481CAB">
        <w:rPr>
          <w:bCs w:val="0"/>
          <w:szCs w:val="28"/>
          <w:lang w:val="uk-UA"/>
        </w:rPr>
        <w:t xml:space="preserve"> сумі 61,2</w:t>
      </w:r>
      <w:r w:rsidRPr="00481CAB">
        <w:rPr>
          <w:bCs w:val="0"/>
          <w:szCs w:val="28"/>
          <w:lang w:val="uk-UA"/>
        </w:rPr>
        <w:t xml:space="preserve"> тис. </w:t>
      </w:r>
      <w:proofErr w:type="spellStart"/>
      <w:r w:rsidRPr="00481CAB">
        <w:rPr>
          <w:bCs w:val="0"/>
          <w:szCs w:val="28"/>
          <w:lang w:val="uk-UA"/>
        </w:rPr>
        <w:t>грн</w:t>
      </w:r>
      <w:proofErr w:type="spellEnd"/>
      <w:r w:rsidRPr="00481CAB">
        <w:rPr>
          <w:bCs w:val="0"/>
          <w:szCs w:val="28"/>
          <w:lang w:val="uk-UA"/>
        </w:rPr>
        <w:t>;</w:t>
      </w:r>
    </w:p>
    <w:p w:rsidR="00325644" w:rsidRPr="00481CAB" w:rsidRDefault="00325644" w:rsidP="00B607E3">
      <w:pPr>
        <w:tabs>
          <w:tab w:val="left" w:pos="0"/>
        </w:tabs>
        <w:ind w:firstLine="567"/>
        <w:jc w:val="both"/>
        <w:rPr>
          <w:szCs w:val="28"/>
          <w:lang w:val="uk-UA"/>
        </w:rPr>
      </w:pPr>
      <w:r w:rsidRPr="00481CAB">
        <w:rPr>
          <w:bCs w:val="0"/>
          <w:szCs w:val="28"/>
          <w:lang w:val="uk-UA"/>
        </w:rPr>
        <w:t>кошти гарантійного та реєстраційного внесків, що визначені Законом України «Про оренду державного та комунального майна», які підлягають перерахуванню оператором електронного майд</w:t>
      </w:r>
      <w:r w:rsidR="00BD7A82" w:rsidRPr="00481CAB">
        <w:rPr>
          <w:bCs w:val="0"/>
          <w:szCs w:val="28"/>
          <w:lang w:val="uk-UA"/>
        </w:rPr>
        <w:t>анчика до відповідного бюджету у</w:t>
      </w:r>
      <w:r w:rsidRPr="00481CAB">
        <w:rPr>
          <w:bCs w:val="0"/>
          <w:szCs w:val="28"/>
          <w:lang w:val="uk-UA"/>
        </w:rPr>
        <w:t xml:space="preserve"> сумі 1,4 тис. </w:t>
      </w:r>
      <w:proofErr w:type="spellStart"/>
      <w:r w:rsidRPr="00481CAB">
        <w:rPr>
          <w:bCs w:val="0"/>
          <w:szCs w:val="28"/>
          <w:lang w:val="uk-UA"/>
        </w:rPr>
        <w:t>грн</w:t>
      </w:r>
      <w:proofErr w:type="spellEnd"/>
      <w:r w:rsidRPr="00481CAB">
        <w:rPr>
          <w:bCs w:val="0"/>
          <w:szCs w:val="28"/>
          <w:lang w:val="uk-UA"/>
        </w:rPr>
        <w:t xml:space="preserve">; </w:t>
      </w:r>
    </w:p>
    <w:p w:rsidR="00564FF5" w:rsidRPr="00481CAB" w:rsidRDefault="00564FF5" w:rsidP="00207630">
      <w:pPr>
        <w:tabs>
          <w:tab w:val="left" w:pos="993"/>
        </w:tabs>
        <w:ind w:left="567"/>
        <w:jc w:val="both"/>
        <w:rPr>
          <w:szCs w:val="28"/>
          <w:lang w:val="uk-UA"/>
        </w:rPr>
      </w:pPr>
      <w:r w:rsidRPr="00481CAB">
        <w:rPr>
          <w:szCs w:val="28"/>
          <w:lang w:val="uk-UA"/>
        </w:rPr>
        <w:t>плати за надання інших адмі</w:t>
      </w:r>
      <w:r w:rsidR="00BD7A82" w:rsidRPr="00481CAB">
        <w:rPr>
          <w:szCs w:val="28"/>
          <w:lang w:val="uk-UA"/>
        </w:rPr>
        <w:t>ністративних послуг у</w:t>
      </w:r>
      <w:r w:rsidR="00325644" w:rsidRPr="00481CAB">
        <w:rPr>
          <w:szCs w:val="28"/>
          <w:lang w:val="uk-UA"/>
        </w:rPr>
        <w:t xml:space="preserve"> сумі 468,9</w:t>
      </w:r>
      <w:r w:rsidRPr="00481CAB">
        <w:rPr>
          <w:szCs w:val="28"/>
          <w:lang w:val="uk-UA"/>
        </w:rPr>
        <w:t xml:space="preserve"> тис. </w:t>
      </w:r>
      <w:proofErr w:type="spellStart"/>
      <w:r w:rsidRPr="00481CAB">
        <w:rPr>
          <w:szCs w:val="28"/>
          <w:lang w:val="uk-UA"/>
        </w:rPr>
        <w:t>грн</w:t>
      </w:r>
      <w:proofErr w:type="spellEnd"/>
      <w:r w:rsidRPr="00481CAB">
        <w:rPr>
          <w:szCs w:val="28"/>
          <w:lang w:val="uk-UA"/>
        </w:rPr>
        <w:t>;</w:t>
      </w:r>
    </w:p>
    <w:p w:rsidR="00564FF5" w:rsidRPr="00481CAB" w:rsidRDefault="00564FF5" w:rsidP="00207630">
      <w:pPr>
        <w:tabs>
          <w:tab w:val="left" w:pos="0"/>
        </w:tabs>
        <w:ind w:firstLine="567"/>
        <w:jc w:val="both"/>
        <w:rPr>
          <w:szCs w:val="28"/>
          <w:lang w:val="uk-UA"/>
        </w:rPr>
      </w:pPr>
      <w:r w:rsidRPr="00481CAB">
        <w:rPr>
          <w:szCs w:val="28"/>
          <w:lang w:val="uk-UA"/>
        </w:rPr>
        <w:t>адміністративного збору за проведення державної реєстрації юридичних осіб, фізичних осіб</w:t>
      </w:r>
      <w:r w:rsidR="00207630" w:rsidRPr="00481CAB">
        <w:rPr>
          <w:szCs w:val="28"/>
          <w:lang w:val="uk-UA"/>
        </w:rPr>
        <w:t>-</w:t>
      </w:r>
      <w:r w:rsidRPr="00481CAB">
        <w:rPr>
          <w:szCs w:val="28"/>
          <w:lang w:val="uk-UA"/>
        </w:rPr>
        <w:t>підприємців та г</w:t>
      </w:r>
      <w:r w:rsidR="00BD7A82" w:rsidRPr="00481CAB">
        <w:rPr>
          <w:szCs w:val="28"/>
          <w:lang w:val="uk-UA"/>
        </w:rPr>
        <w:t>ромадських формувань у</w:t>
      </w:r>
      <w:r w:rsidR="00325644" w:rsidRPr="00481CAB">
        <w:rPr>
          <w:szCs w:val="28"/>
          <w:lang w:val="uk-UA"/>
        </w:rPr>
        <w:t xml:space="preserve"> сумі  2,7</w:t>
      </w:r>
      <w:r w:rsidRPr="00481CAB">
        <w:rPr>
          <w:szCs w:val="28"/>
          <w:lang w:val="uk-UA"/>
        </w:rPr>
        <w:t xml:space="preserve"> тис. </w:t>
      </w:r>
      <w:proofErr w:type="spellStart"/>
      <w:r w:rsidRPr="00481CAB">
        <w:rPr>
          <w:szCs w:val="28"/>
          <w:lang w:val="uk-UA"/>
        </w:rPr>
        <w:t>грн</w:t>
      </w:r>
      <w:proofErr w:type="spellEnd"/>
      <w:r w:rsidRPr="00481CAB">
        <w:rPr>
          <w:szCs w:val="28"/>
          <w:lang w:val="uk-UA"/>
        </w:rPr>
        <w:t xml:space="preserve">; </w:t>
      </w:r>
    </w:p>
    <w:p w:rsidR="00564FF5" w:rsidRPr="00481CAB" w:rsidRDefault="00564FF5" w:rsidP="00207630">
      <w:pPr>
        <w:tabs>
          <w:tab w:val="left" w:pos="0"/>
        </w:tabs>
        <w:ind w:firstLine="567"/>
        <w:jc w:val="both"/>
        <w:rPr>
          <w:szCs w:val="28"/>
          <w:lang w:val="uk-UA"/>
        </w:rPr>
      </w:pPr>
      <w:r w:rsidRPr="00481CAB">
        <w:rPr>
          <w:szCs w:val="28"/>
          <w:lang w:val="uk-UA"/>
        </w:rPr>
        <w:t>адміністративного збору за д</w:t>
      </w:r>
      <w:r w:rsidR="00325644" w:rsidRPr="00481CAB">
        <w:rPr>
          <w:szCs w:val="28"/>
          <w:lang w:val="uk-UA"/>
        </w:rPr>
        <w:t xml:space="preserve">ержавну реєстрацію речових прав </w:t>
      </w:r>
      <w:r w:rsidRPr="00481CAB">
        <w:rPr>
          <w:szCs w:val="28"/>
          <w:lang w:val="uk-UA"/>
        </w:rPr>
        <w:t>на нерухоме ма</w:t>
      </w:r>
      <w:r w:rsidR="00BD7A82" w:rsidRPr="00481CAB">
        <w:rPr>
          <w:szCs w:val="28"/>
          <w:lang w:val="uk-UA"/>
        </w:rPr>
        <w:t>йно та їх обтяжень у</w:t>
      </w:r>
      <w:r w:rsidR="00325644" w:rsidRPr="00481CAB">
        <w:rPr>
          <w:szCs w:val="28"/>
          <w:lang w:val="uk-UA"/>
        </w:rPr>
        <w:t xml:space="preserve"> сумі  140,5</w:t>
      </w:r>
      <w:r w:rsidRPr="00481CAB">
        <w:rPr>
          <w:szCs w:val="28"/>
          <w:lang w:val="uk-UA"/>
        </w:rPr>
        <w:t xml:space="preserve"> тис.  </w:t>
      </w:r>
      <w:proofErr w:type="spellStart"/>
      <w:r w:rsidRPr="00481CAB">
        <w:rPr>
          <w:szCs w:val="28"/>
          <w:lang w:val="uk-UA"/>
        </w:rPr>
        <w:t>грн</w:t>
      </w:r>
      <w:proofErr w:type="spellEnd"/>
      <w:r w:rsidRPr="00481CAB">
        <w:rPr>
          <w:szCs w:val="28"/>
          <w:lang w:val="uk-UA"/>
        </w:rPr>
        <w:t xml:space="preserve">; </w:t>
      </w:r>
    </w:p>
    <w:p w:rsidR="00564FF5" w:rsidRPr="00481CAB" w:rsidRDefault="00BD7A82" w:rsidP="00207630">
      <w:pPr>
        <w:ind w:firstLine="567"/>
        <w:jc w:val="both"/>
        <w:rPr>
          <w:lang w:val="uk-UA"/>
        </w:rPr>
      </w:pPr>
      <w:r w:rsidRPr="00481CAB">
        <w:rPr>
          <w:lang w:val="uk-UA"/>
        </w:rPr>
        <w:t xml:space="preserve">державного мита </w:t>
      </w:r>
      <w:r w:rsidR="00325644" w:rsidRPr="00481CAB">
        <w:rPr>
          <w:lang w:val="uk-UA"/>
        </w:rPr>
        <w:t xml:space="preserve"> у сумі 7,4</w:t>
      </w:r>
      <w:r w:rsidRPr="00481CAB">
        <w:rPr>
          <w:lang w:val="uk-UA"/>
        </w:rPr>
        <w:t xml:space="preserve"> тис. грн</w:t>
      </w:r>
      <w:r w:rsidR="00564FF5" w:rsidRPr="00481CAB">
        <w:rPr>
          <w:lang w:val="uk-UA"/>
        </w:rPr>
        <w:t>.</w:t>
      </w:r>
    </w:p>
    <w:p w:rsidR="00BD7A82" w:rsidRPr="00481CAB" w:rsidRDefault="00BD7A82" w:rsidP="00564FF5">
      <w:pPr>
        <w:ind w:firstLine="708"/>
        <w:jc w:val="both"/>
        <w:rPr>
          <w:lang w:val="uk-UA"/>
        </w:rPr>
      </w:pPr>
    </w:p>
    <w:p w:rsidR="00564FF5" w:rsidRPr="00481CAB" w:rsidRDefault="00564FF5" w:rsidP="00207630">
      <w:pPr>
        <w:ind w:firstLine="567"/>
        <w:jc w:val="both"/>
        <w:rPr>
          <w:rStyle w:val="13"/>
          <w:bCs w:val="0"/>
        </w:rPr>
      </w:pPr>
      <w:r w:rsidRPr="00481CAB">
        <w:rPr>
          <w:rStyle w:val="13"/>
          <w:bCs w:val="0"/>
        </w:rPr>
        <w:t>Цілісні майнові комплекси</w:t>
      </w:r>
      <w:r w:rsidR="00BD7A82" w:rsidRPr="00481CAB">
        <w:rPr>
          <w:rStyle w:val="13"/>
          <w:bCs w:val="0"/>
        </w:rPr>
        <w:t>, які знаходяться у комунальній власності Новгород-Сіверської міської ради, ор</w:t>
      </w:r>
      <w:r w:rsidRPr="00481CAB">
        <w:rPr>
          <w:rStyle w:val="13"/>
          <w:bCs w:val="0"/>
        </w:rPr>
        <w:t xml:space="preserve">ендують ТОВ «Комунальник» та </w:t>
      </w:r>
      <w:r w:rsidR="00C417F6" w:rsidRPr="00481CAB">
        <w:rPr>
          <w:rStyle w:val="13"/>
          <w:bCs w:val="0"/>
        </w:rPr>
        <w:t xml:space="preserve">             </w:t>
      </w:r>
      <w:r w:rsidRPr="00481CAB">
        <w:rPr>
          <w:rStyle w:val="13"/>
          <w:bCs w:val="0"/>
        </w:rPr>
        <w:t>АТ «ОБЛТЕПЛОКОМУНЕНЕРГО».</w:t>
      </w:r>
    </w:p>
    <w:p w:rsidR="00564FF5" w:rsidRPr="00481CAB" w:rsidRDefault="00564FF5" w:rsidP="00C417F6">
      <w:pPr>
        <w:ind w:firstLine="567"/>
        <w:jc w:val="both"/>
        <w:rPr>
          <w:lang w:val="uk-UA"/>
        </w:rPr>
      </w:pPr>
      <w:r w:rsidRPr="00481CAB">
        <w:rPr>
          <w:rStyle w:val="13"/>
          <w:bCs w:val="0"/>
        </w:rPr>
        <w:t xml:space="preserve">Рішенням сімнадцятої позачергової сесії </w:t>
      </w:r>
      <w:r w:rsidRPr="00481CAB">
        <w:rPr>
          <w:szCs w:val="28"/>
          <w:lang w:val="uk-UA"/>
        </w:rPr>
        <w:t xml:space="preserve">міської ради VIII скликання від </w:t>
      </w:r>
      <w:r w:rsidR="00C417F6" w:rsidRPr="00481CAB">
        <w:rPr>
          <w:szCs w:val="28"/>
          <w:lang w:val="uk-UA"/>
        </w:rPr>
        <w:t xml:space="preserve"> </w:t>
      </w:r>
      <w:r w:rsidRPr="00481CAB">
        <w:rPr>
          <w:szCs w:val="28"/>
          <w:lang w:val="uk-UA"/>
        </w:rPr>
        <w:t>20</w:t>
      </w:r>
      <w:r w:rsidR="00B24BF7" w:rsidRPr="00481CAB">
        <w:rPr>
          <w:szCs w:val="28"/>
          <w:lang w:val="uk-UA"/>
        </w:rPr>
        <w:t xml:space="preserve"> липня </w:t>
      </w:r>
      <w:r w:rsidRPr="00481CAB">
        <w:rPr>
          <w:szCs w:val="28"/>
          <w:lang w:val="uk-UA"/>
        </w:rPr>
        <w:t>2022</w:t>
      </w:r>
      <w:r w:rsidR="00B24BF7" w:rsidRPr="00481CAB">
        <w:rPr>
          <w:szCs w:val="28"/>
          <w:lang w:val="uk-UA"/>
        </w:rPr>
        <w:t xml:space="preserve"> року</w:t>
      </w:r>
      <w:r w:rsidRPr="00481CAB">
        <w:rPr>
          <w:szCs w:val="28"/>
          <w:lang w:val="uk-UA"/>
        </w:rPr>
        <w:t xml:space="preserve"> №</w:t>
      </w:r>
      <w:r w:rsidR="00B24BF7" w:rsidRPr="00481CAB">
        <w:rPr>
          <w:szCs w:val="28"/>
          <w:lang w:val="uk-UA"/>
        </w:rPr>
        <w:t xml:space="preserve"> </w:t>
      </w:r>
      <w:r w:rsidRPr="00481CAB">
        <w:rPr>
          <w:szCs w:val="28"/>
          <w:lang w:val="uk-UA"/>
        </w:rPr>
        <w:t xml:space="preserve">674 «Про звільнення від сплати орендної плати </w:t>
      </w:r>
      <w:r w:rsidR="00C417F6" w:rsidRPr="00481CAB">
        <w:rPr>
          <w:szCs w:val="28"/>
          <w:lang w:val="uk-UA"/>
        </w:rPr>
        <w:t xml:space="preserve">         </w:t>
      </w:r>
      <w:r w:rsidRPr="00481CAB">
        <w:rPr>
          <w:szCs w:val="28"/>
          <w:lang w:val="uk-UA"/>
        </w:rPr>
        <w:t>ТОВ  «КОМУНАЛЬНИК»» звільнено ТОВ «Комунальник» від сплати орендної плати за користування цілісним майновим комплексом, що належить до комунальної власності Новгород-Сіверської міської  територіальної громади, на період дії воєнного стану і протягом трьох місяців після його припинення чи скасування.</w:t>
      </w:r>
    </w:p>
    <w:p w:rsidR="00564FF5" w:rsidRPr="00481CAB" w:rsidRDefault="00BD7A82" w:rsidP="00C417F6">
      <w:pPr>
        <w:ind w:firstLine="567"/>
        <w:jc w:val="both"/>
        <w:rPr>
          <w:rStyle w:val="13"/>
          <w:bCs w:val="0"/>
        </w:rPr>
      </w:pPr>
      <w:r w:rsidRPr="00481CAB">
        <w:rPr>
          <w:rStyle w:val="13"/>
          <w:bCs w:val="0"/>
        </w:rPr>
        <w:t>Н</w:t>
      </w:r>
      <w:r w:rsidR="00564FF5" w:rsidRPr="00481CAB">
        <w:rPr>
          <w:rStyle w:val="13"/>
          <w:bCs w:val="0"/>
        </w:rPr>
        <w:t>адходження орендної плати</w:t>
      </w:r>
      <w:r w:rsidRPr="00481CAB">
        <w:rPr>
          <w:rStyle w:val="13"/>
          <w:bCs w:val="0"/>
        </w:rPr>
        <w:t xml:space="preserve"> за користування цілісним майновим комплексом обраховано у сумі </w:t>
      </w:r>
      <w:r w:rsidR="008829CD" w:rsidRPr="00481CAB">
        <w:rPr>
          <w:rStyle w:val="13"/>
          <w:bCs w:val="0"/>
        </w:rPr>
        <w:t>134,3</w:t>
      </w:r>
      <w:r w:rsidRPr="00481CAB">
        <w:rPr>
          <w:rStyle w:val="13"/>
          <w:bCs w:val="0"/>
        </w:rPr>
        <w:t xml:space="preserve"> тис. </w:t>
      </w:r>
      <w:proofErr w:type="spellStart"/>
      <w:r w:rsidRPr="00481CAB">
        <w:rPr>
          <w:rStyle w:val="13"/>
          <w:bCs w:val="0"/>
        </w:rPr>
        <w:t>грн</w:t>
      </w:r>
      <w:proofErr w:type="spellEnd"/>
      <w:r w:rsidRPr="00481CAB">
        <w:rPr>
          <w:rStyle w:val="13"/>
          <w:bCs w:val="0"/>
        </w:rPr>
        <w:t xml:space="preserve"> </w:t>
      </w:r>
      <w:r w:rsidR="00F46BC4" w:rsidRPr="00481CAB">
        <w:rPr>
          <w:rStyle w:val="13"/>
          <w:bCs w:val="0"/>
        </w:rPr>
        <w:t>(</w:t>
      </w:r>
      <w:r w:rsidR="00EC7245" w:rsidRPr="00481CAB">
        <w:rPr>
          <w:rStyle w:val="13"/>
          <w:bCs w:val="0"/>
        </w:rPr>
        <w:t>АТ «ОТКЕ</w:t>
      </w:r>
      <w:r w:rsidR="00564FF5" w:rsidRPr="00481CAB">
        <w:rPr>
          <w:rStyle w:val="13"/>
          <w:bCs w:val="0"/>
        </w:rPr>
        <w:t>»</w:t>
      </w:r>
      <w:r w:rsidR="00F46BC4" w:rsidRPr="00481CAB">
        <w:rPr>
          <w:rStyle w:val="13"/>
          <w:bCs w:val="0"/>
        </w:rPr>
        <w:t>)</w:t>
      </w:r>
      <w:r w:rsidR="00564FF5" w:rsidRPr="00481CAB">
        <w:rPr>
          <w:rStyle w:val="13"/>
          <w:bCs w:val="0"/>
        </w:rPr>
        <w:t>.</w:t>
      </w:r>
    </w:p>
    <w:p w:rsidR="00564FF5" w:rsidRPr="00481CAB" w:rsidRDefault="00564FF5" w:rsidP="00C417F6">
      <w:pPr>
        <w:ind w:firstLine="567"/>
        <w:jc w:val="both"/>
        <w:rPr>
          <w:shd w:val="clear" w:color="auto" w:fill="FFFFFF"/>
          <w:lang w:val="uk-UA"/>
        </w:rPr>
      </w:pPr>
      <w:r w:rsidRPr="00481CAB">
        <w:rPr>
          <w:rStyle w:val="13"/>
          <w:bCs w:val="0"/>
        </w:rPr>
        <w:t>Відповідно до п</w:t>
      </w:r>
      <w:r w:rsidR="00F46BC4" w:rsidRPr="00481CAB">
        <w:rPr>
          <w:rStyle w:val="13"/>
          <w:bCs w:val="0"/>
        </w:rPr>
        <w:t>ункту</w:t>
      </w:r>
      <w:r w:rsidRPr="00481CAB">
        <w:rPr>
          <w:rStyle w:val="13"/>
          <w:bCs w:val="0"/>
        </w:rPr>
        <w:t xml:space="preserve"> 32  частини першої статті 64 Бюджетного кодексу  України однією із складових  доходів  загального фонду  </w:t>
      </w:r>
      <w:r w:rsidRPr="00481CAB">
        <w:rPr>
          <w:shd w:val="clear" w:color="auto" w:fill="FFFFFF"/>
          <w:lang w:val="uk-UA"/>
        </w:rPr>
        <w:t xml:space="preserve">бюджетів сільських, селищних, міських територіальних громад </w:t>
      </w:r>
      <w:r w:rsidRPr="00481CAB">
        <w:rPr>
          <w:rStyle w:val="13"/>
          <w:bCs w:val="0"/>
        </w:rPr>
        <w:t xml:space="preserve">є орендна плата за водні об’єкти </w:t>
      </w:r>
      <w:r w:rsidR="00F46BC4" w:rsidRPr="00481CAB">
        <w:rPr>
          <w:rStyle w:val="13"/>
          <w:bCs w:val="0"/>
        </w:rPr>
        <w:t xml:space="preserve">      </w:t>
      </w:r>
      <w:r w:rsidRPr="00481CAB">
        <w:rPr>
          <w:rStyle w:val="13"/>
          <w:bCs w:val="0"/>
        </w:rPr>
        <w:t xml:space="preserve">(їх частини), що надаються </w:t>
      </w:r>
      <w:r w:rsidRPr="00481CAB">
        <w:rPr>
          <w:shd w:val="clear" w:color="auto" w:fill="FFFFFF"/>
          <w:lang w:val="uk-UA"/>
        </w:rPr>
        <w:t xml:space="preserve">в користування на умовах оренди Київською </w:t>
      </w:r>
      <w:r w:rsidR="00F46BC4" w:rsidRPr="00481CAB">
        <w:rPr>
          <w:shd w:val="clear" w:color="auto" w:fill="FFFFFF"/>
          <w:lang w:val="uk-UA"/>
        </w:rPr>
        <w:t xml:space="preserve">          </w:t>
      </w:r>
      <w:r w:rsidRPr="00481CAB">
        <w:rPr>
          <w:shd w:val="clear" w:color="auto" w:fill="FFFFFF"/>
          <w:lang w:val="uk-UA"/>
        </w:rPr>
        <w:t>та Севастопольською міськими державними адміністраціями, місцевими радами, яка зараховується до відповідних бюджетів місцевого самоврядування.</w:t>
      </w:r>
    </w:p>
    <w:p w:rsidR="00564FF5" w:rsidRPr="00481CAB" w:rsidRDefault="00564FF5" w:rsidP="00C417F6">
      <w:pPr>
        <w:ind w:firstLine="567"/>
        <w:jc w:val="both"/>
        <w:rPr>
          <w:shd w:val="clear" w:color="auto" w:fill="FFFFFF"/>
          <w:lang w:val="uk-UA"/>
        </w:rPr>
      </w:pPr>
      <w:r w:rsidRPr="00481CAB">
        <w:rPr>
          <w:shd w:val="clear" w:color="auto" w:fill="FFFFFF"/>
          <w:lang w:val="uk-UA"/>
        </w:rPr>
        <w:t xml:space="preserve">В зв’язку з набранням чинності Закону України «Про внесення змін до деяких законодавчих актів України щодо  вдосконалення системи управління  </w:t>
      </w:r>
      <w:r w:rsidRPr="00481CAB">
        <w:rPr>
          <w:shd w:val="clear" w:color="auto" w:fill="FFFFFF"/>
          <w:lang w:val="uk-UA"/>
        </w:rPr>
        <w:lastRenderedPageBreak/>
        <w:t>та дерегуляції  у сфері земельних відносин»  від 28</w:t>
      </w:r>
      <w:r w:rsidR="00F46BC4" w:rsidRPr="00481CAB">
        <w:rPr>
          <w:shd w:val="clear" w:color="auto" w:fill="FFFFFF"/>
          <w:lang w:val="uk-UA"/>
        </w:rPr>
        <w:t xml:space="preserve"> квітня </w:t>
      </w:r>
      <w:r w:rsidRPr="00481CAB">
        <w:rPr>
          <w:shd w:val="clear" w:color="auto" w:fill="FFFFFF"/>
          <w:lang w:val="uk-UA"/>
        </w:rPr>
        <w:t>2021</w:t>
      </w:r>
      <w:r w:rsidR="00F46BC4" w:rsidRPr="00481CAB">
        <w:rPr>
          <w:shd w:val="clear" w:color="auto" w:fill="FFFFFF"/>
          <w:lang w:val="uk-UA"/>
        </w:rPr>
        <w:t xml:space="preserve"> року</w:t>
      </w:r>
      <w:r w:rsidRPr="00481CAB">
        <w:rPr>
          <w:shd w:val="clear" w:color="auto" w:fill="FFFFFF"/>
          <w:lang w:val="uk-UA"/>
        </w:rPr>
        <w:t xml:space="preserve"> №</w:t>
      </w:r>
      <w:r w:rsidR="00083222" w:rsidRPr="00481CAB">
        <w:rPr>
          <w:shd w:val="clear" w:color="auto" w:fill="FFFFFF"/>
          <w:lang w:val="uk-UA"/>
        </w:rPr>
        <w:t xml:space="preserve"> </w:t>
      </w:r>
      <w:r w:rsidRPr="00481CAB">
        <w:rPr>
          <w:shd w:val="clear" w:color="auto" w:fill="FFFFFF"/>
          <w:lang w:val="uk-UA"/>
        </w:rPr>
        <w:t>1423-IX, яким внесено  зміни до Земельного кодексу України, розпорядження землями водного фонду належить до повноважень відповідних територіальних громад за місцем розташування таких земельних ділянок.</w:t>
      </w:r>
    </w:p>
    <w:p w:rsidR="00564FF5" w:rsidRPr="00481CAB" w:rsidRDefault="00564FF5" w:rsidP="00C417F6">
      <w:pPr>
        <w:ind w:firstLine="567"/>
        <w:jc w:val="both"/>
        <w:rPr>
          <w:shd w:val="clear" w:color="auto" w:fill="FFFFFF"/>
          <w:lang w:val="uk-UA"/>
        </w:rPr>
      </w:pPr>
      <w:r w:rsidRPr="00481CAB">
        <w:rPr>
          <w:shd w:val="clear" w:color="auto" w:fill="FFFFFF"/>
          <w:lang w:val="uk-UA"/>
        </w:rPr>
        <w:t>На території Новгород</w:t>
      </w:r>
      <w:r w:rsidRPr="00481CAB">
        <w:rPr>
          <w:szCs w:val="28"/>
          <w:lang w:val="uk-UA"/>
        </w:rPr>
        <w:t>-</w:t>
      </w:r>
      <w:r w:rsidRPr="00481CAB">
        <w:rPr>
          <w:shd w:val="clear" w:color="auto" w:fill="FFFFFF"/>
          <w:lang w:val="uk-UA"/>
        </w:rPr>
        <w:t xml:space="preserve">Сіверської міської територіальної громади розташовано 3 водні </w:t>
      </w:r>
      <w:proofErr w:type="spellStart"/>
      <w:r w:rsidRPr="00481CAB">
        <w:rPr>
          <w:shd w:val="clear" w:color="auto" w:fill="FFFFFF"/>
          <w:lang w:val="uk-UA"/>
        </w:rPr>
        <w:t>об</w:t>
      </w:r>
      <w:r w:rsidRPr="00481CAB">
        <w:rPr>
          <w:rFonts w:ascii="Arial" w:hAnsi="Arial" w:cs="Arial"/>
          <w:shd w:val="clear" w:color="auto" w:fill="FFFFFF"/>
          <w:lang w:val="uk-UA"/>
        </w:rPr>
        <w:t>ֹ</w:t>
      </w:r>
      <w:r w:rsidRPr="00481CAB">
        <w:rPr>
          <w:shd w:val="clear" w:color="auto" w:fill="FFFFFF"/>
          <w:lang w:val="uk-UA"/>
        </w:rPr>
        <w:t>’єкти</w:t>
      </w:r>
      <w:proofErr w:type="spellEnd"/>
      <w:r w:rsidRPr="00481CAB">
        <w:rPr>
          <w:shd w:val="clear" w:color="auto" w:fill="FFFFFF"/>
          <w:lang w:val="uk-UA"/>
        </w:rPr>
        <w:t xml:space="preserve">, </w:t>
      </w:r>
      <w:r w:rsidR="008829CD" w:rsidRPr="00481CAB">
        <w:rPr>
          <w:shd w:val="clear" w:color="auto" w:fill="FFFFFF"/>
          <w:lang w:val="uk-UA"/>
        </w:rPr>
        <w:t xml:space="preserve"> з </w:t>
      </w:r>
      <w:r w:rsidRPr="00481CAB">
        <w:rPr>
          <w:shd w:val="clear" w:color="auto" w:fill="FFFFFF"/>
          <w:lang w:val="uk-UA"/>
        </w:rPr>
        <w:t>як</w:t>
      </w:r>
      <w:r w:rsidR="008829CD" w:rsidRPr="00481CAB">
        <w:rPr>
          <w:shd w:val="clear" w:color="auto" w:fill="FFFFFF"/>
          <w:lang w:val="uk-UA"/>
        </w:rPr>
        <w:t>их</w:t>
      </w:r>
      <w:r w:rsidRPr="00481CAB">
        <w:rPr>
          <w:shd w:val="clear" w:color="auto" w:fill="FFFFFF"/>
          <w:lang w:val="uk-UA"/>
        </w:rPr>
        <w:t xml:space="preserve"> </w:t>
      </w:r>
      <w:r w:rsidR="008829CD" w:rsidRPr="00481CAB">
        <w:rPr>
          <w:shd w:val="clear" w:color="auto" w:fill="FFFFFF"/>
          <w:lang w:val="uk-UA"/>
        </w:rPr>
        <w:t xml:space="preserve"> 2 об’єкти </w:t>
      </w:r>
      <w:r w:rsidRPr="00481CAB">
        <w:rPr>
          <w:shd w:val="clear" w:color="auto" w:fill="FFFFFF"/>
          <w:lang w:val="uk-UA"/>
        </w:rPr>
        <w:t>передані в оренду.</w:t>
      </w:r>
    </w:p>
    <w:p w:rsidR="00564FF5" w:rsidRPr="00481CAB" w:rsidRDefault="00564FF5" w:rsidP="00C417F6">
      <w:pPr>
        <w:ind w:firstLine="567"/>
        <w:jc w:val="both"/>
        <w:rPr>
          <w:shd w:val="clear" w:color="auto" w:fill="FFFFFF"/>
          <w:lang w:val="uk-UA"/>
        </w:rPr>
      </w:pPr>
      <w:r w:rsidRPr="00481CAB">
        <w:rPr>
          <w:shd w:val="clear" w:color="auto" w:fill="FFFFFF"/>
          <w:lang w:val="uk-UA"/>
        </w:rPr>
        <w:t xml:space="preserve">Прогнозний обсяг надходжень від орендної плати за водні об’єкти </w:t>
      </w:r>
      <w:r w:rsidRPr="00481CAB">
        <w:rPr>
          <w:rStyle w:val="13"/>
          <w:bCs w:val="0"/>
        </w:rPr>
        <w:t xml:space="preserve">(їх частини), що надаються </w:t>
      </w:r>
      <w:r w:rsidRPr="00481CAB">
        <w:rPr>
          <w:shd w:val="clear" w:color="auto" w:fill="FFFFFF"/>
          <w:lang w:val="uk-UA"/>
        </w:rPr>
        <w:t xml:space="preserve">в користування на умовах оренди Київською та Севастопольською міськими державними адміністраціями, місцевими радами, яка зараховується до відповідних бюджетів </w:t>
      </w:r>
      <w:r w:rsidR="008829CD" w:rsidRPr="00481CAB">
        <w:rPr>
          <w:shd w:val="clear" w:color="auto" w:fill="FFFFFF"/>
          <w:lang w:val="uk-UA"/>
        </w:rPr>
        <w:t xml:space="preserve">місцевого самоврядування на </w:t>
      </w:r>
      <w:r w:rsidR="00C417F6" w:rsidRPr="00481CAB">
        <w:rPr>
          <w:shd w:val="clear" w:color="auto" w:fill="FFFFFF"/>
          <w:lang w:val="uk-UA"/>
        </w:rPr>
        <w:t xml:space="preserve">    </w:t>
      </w:r>
      <w:r w:rsidR="008829CD" w:rsidRPr="00481CAB">
        <w:rPr>
          <w:shd w:val="clear" w:color="auto" w:fill="FFFFFF"/>
          <w:lang w:val="uk-UA"/>
        </w:rPr>
        <w:t>2025</w:t>
      </w:r>
      <w:r w:rsidR="00EC7245" w:rsidRPr="00481CAB">
        <w:rPr>
          <w:shd w:val="clear" w:color="auto" w:fill="FFFFFF"/>
          <w:lang w:val="uk-UA"/>
        </w:rPr>
        <w:t xml:space="preserve"> рік, обраховано</w:t>
      </w:r>
      <w:r w:rsidRPr="00481CAB">
        <w:rPr>
          <w:shd w:val="clear" w:color="auto" w:fill="FFFFFF"/>
          <w:lang w:val="uk-UA"/>
        </w:rPr>
        <w:t xml:space="preserve"> відповідно</w:t>
      </w:r>
      <w:r w:rsidR="00EC7245" w:rsidRPr="00481CAB">
        <w:rPr>
          <w:shd w:val="clear" w:color="auto" w:fill="FFFFFF"/>
          <w:lang w:val="uk-UA"/>
        </w:rPr>
        <w:t xml:space="preserve"> до укладених договорів оренди у</w:t>
      </w:r>
      <w:r w:rsidRPr="00481CAB">
        <w:rPr>
          <w:shd w:val="clear" w:color="auto" w:fill="FFFFFF"/>
          <w:lang w:val="uk-UA"/>
        </w:rPr>
        <w:t xml:space="preserve"> сумі</w:t>
      </w:r>
      <w:r w:rsidR="00F46BC4" w:rsidRPr="00481CAB">
        <w:rPr>
          <w:shd w:val="clear" w:color="auto" w:fill="FFFFFF"/>
          <w:lang w:val="uk-UA"/>
        </w:rPr>
        <w:t xml:space="preserve"> </w:t>
      </w:r>
      <w:r w:rsidR="00C417F6" w:rsidRPr="00481CAB">
        <w:rPr>
          <w:shd w:val="clear" w:color="auto" w:fill="FFFFFF"/>
          <w:lang w:val="uk-UA"/>
        </w:rPr>
        <w:t xml:space="preserve">      </w:t>
      </w:r>
      <w:r w:rsidR="00F46BC4" w:rsidRPr="00481CAB">
        <w:rPr>
          <w:shd w:val="clear" w:color="auto" w:fill="FFFFFF"/>
          <w:lang w:val="uk-UA"/>
        </w:rPr>
        <w:t xml:space="preserve">   </w:t>
      </w:r>
      <w:r w:rsidR="008829CD" w:rsidRPr="00481CAB">
        <w:rPr>
          <w:shd w:val="clear" w:color="auto" w:fill="FFFFFF"/>
          <w:lang w:val="uk-UA"/>
        </w:rPr>
        <w:t xml:space="preserve"> 21,1</w:t>
      </w:r>
      <w:r w:rsidR="00D75382" w:rsidRPr="00481CAB">
        <w:rPr>
          <w:shd w:val="clear" w:color="auto" w:fill="FFFFFF"/>
          <w:lang w:val="uk-UA"/>
        </w:rPr>
        <w:t xml:space="preserve"> тис. грн</w:t>
      </w:r>
      <w:r w:rsidRPr="00481CAB">
        <w:rPr>
          <w:shd w:val="clear" w:color="auto" w:fill="FFFFFF"/>
          <w:lang w:val="uk-UA"/>
        </w:rPr>
        <w:t>.</w:t>
      </w:r>
    </w:p>
    <w:p w:rsidR="00564FF5" w:rsidRPr="00481CAB" w:rsidRDefault="00564FF5" w:rsidP="00C417F6">
      <w:pPr>
        <w:tabs>
          <w:tab w:val="left" w:pos="993"/>
        </w:tabs>
        <w:ind w:firstLine="567"/>
        <w:jc w:val="both"/>
        <w:rPr>
          <w:bCs w:val="0"/>
          <w:szCs w:val="28"/>
          <w:lang w:val="uk-UA"/>
        </w:rPr>
      </w:pPr>
      <w:r w:rsidRPr="00481CAB">
        <w:rPr>
          <w:lang w:val="uk-UA"/>
        </w:rPr>
        <w:t>Крім того, до загального фонду прогнозуєть</w:t>
      </w:r>
      <w:r w:rsidR="008829CD" w:rsidRPr="00481CAB">
        <w:rPr>
          <w:lang w:val="uk-UA"/>
        </w:rPr>
        <w:t>ся отримати 57,6</w:t>
      </w:r>
      <w:r w:rsidRPr="00481CAB">
        <w:rPr>
          <w:lang w:val="uk-UA"/>
        </w:rPr>
        <w:t xml:space="preserve"> тис. </w:t>
      </w:r>
      <w:proofErr w:type="spellStart"/>
      <w:r w:rsidRPr="00481CAB">
        <w:rPr>
          <w:lang w:val="uk-UA"/>
        </w:rPr>
        <w:t>грн</w:t>
      </w:r>
      <w:proofErr w:type="spellEnd"/>
      <w:r w:rsidRPr="00481CAB">
        <w:rPr>
          <w:lang w:val="uk-UA"/>
        </w:rPr>
        <w:t xml:space="preserve"> інших неподаткових надходжень.</w:t>
      </w:r>
      <w:r w:rsidRPr="00481CAB">
        <w:rPr>
          <w:bCs w:val="0"/>
          <w:szCs w:val="28"/>
          <w:lang w:val="uk-UA"/>
        </w:rPr>
        <w:t xml:space="preserve">  </w:t>
      </w:r>
    </w:p>
    <w:p w:rsidR="00564FF5" w:rsidRPr="00481CAB" w:rsidRDefault="00564FF5" w:rsidP="00564FF5">
      <w:pPr>
        <w:tabs>
          <w:tab w:val="left" w:pos="3060"/>
        </w:tabs>
        <w:jc w:val="center"/>
        <w:rPr>
          <w:rStyle w:val="13"/>
          <w:b/>
          <w:color w:val="4472C4"/>
          <w:u w:val="single"/>
        </w:rPr>
      </w:pPr>
    </w:p>
    <w:p w:rsidR="00564FF5" w:rsidRPr="00481CAB" w:rsidRDefault="00564FF5" w:rsidP="00564FF5">
      <w:pPr>
        <w:jc w:val="center"/>
        <w:rPr>
          <w:rStyle w:val="13"/>
          <w:b/>
          <w:bCs w:val="0"/>
          <w:u w:val="single"/>
        </w:rPr>
      </w:pPr>
      <w:r w:rsidRPr="00481CAB">
        <w:rPr>
          <w:rStyle w:val="13"/>
          <w:b/>
          <w:bCs w:val="0"/>
          <w:u w:val="single"/>
        </w:rPr>
        <w:t>Доходи спеціального фонду</w:t>
      </w:r>
    </w:p>
    <w:p w:rsidR="00AC091E" w:rsidRPr="00271E1A" w:rsidRDefault="00AC091E" w:rsidP="00564FF5">
      <w:pPr>
        <w:jc w:val="center"/>
        <w:rPr>
          <w:rStyle w:val="13"/>
          <w:b/>
          <w:bCs w:val="0"/>
          <w:szCs w:val="16"/>
          <w:u w:val="single"/>
        </w:rPr>
      </w:pPr>
    </w:p>
    <w:p w:rsidR="00564FF5" w:rsidRPr="00481CAB" w:rsidRDefault="00564FF5" w:rsidP="00C417F6">
      <w:pPr>
        <w:pStyle w:val="af0"/>
        <w:spacing w:before="0" w:beforeAutospacing="0" w:after="0" w:afterAutospacing="0"/>
        <w:ind w:firstLine="567"/>
        <w:jc w:val="both"/>
        <w:rPr>
          <w:rFonts w:eastAsia="MS Mincho"/>
          <w:sz w:val="28"/>
          <w:szCs w:val="28"/>
          <w:lang w:val="uk-UA"/>
        </w:rPr>
      </w:pPr>
      <w:r w:rsidRPr="00481CAB">
        <w:rPr>
          <w:rFonts w:eastAsia="MS Mincho"/>
          <w:sz w:val="28"/>
          <w:szCs w:val="28"/>
          <w:lang w:val="uk-UA"/>
        </w:rPr>
        <w:t>Доходи спеціального фонду бюджету Новгород-Сіверської місько</w:t>
      </w:r>
      <w:r w:rsidR="008829CD" w:rsidRPr="00481CAB">
        <w:rPr>
          <w:rFonts w:eastAsia="MS Mincho"/>
          <w:sz w:val="28"/>
          <w:szCs w:val="28"/>
          <w:lang w:val="uk-UA"/>
        </w:rPr>
        <w:t>ї територіальної громади на 2025 рік обраховані у сумі  1123,3</w:t>
      </w:r>
      <w:r w:rsidR="004F7EC4" w:rsidRPr="00481CAB">
        <w:rPr>
          <w:rFonts w:eastAsia="MS Mincho"/>
          <w:sz w:val="28"/>
          <w:szCs w:val="28"/>
          <w:lang w:val="uk-UA"/>
        </w:rPr>
        <w:t xml:space="preserve"> тис. грн</w:t>
      </w:r>
      <w:r w:rsidRPr="00481CAB">
        <w:rPr>
          <w:rFonts w:eastAsia="MS Mincho"/>
          <w:sz w:val="28"/>
          <w:szCs w:val="28"/>
          <w:lang w:val="uk-UA"/>
        </w:rPr>
        <w:t>.</w:t>
      </w:r>
    </w:p>
    <w:p w:rsidR="00564FF5" w:rsidRPr="00481CAB" w:rsidRDefault="00564FF5" w:rsidP="003A3C32">
      <w:pPr>
        <w:ind w:firstLine="567"/>
        <w:jc w:val="both"/>
        <w:rPr>
          <w:lang w:val="uk-UA"/>
        </w:rPr>
      </w:pPr>
      <w:r w:rsidRPr="00481CAB">
        <w:rPr>
          <w:lang w:val="uk-UA"/>
        </w:rPr>
        <w:t xml:space="preserve">До спеціального фонду бюджету зараховується екологічний податок, визначений як загальнодержавний обов’язковий платіж, що справляється </w:t>
      </w:r>
      <w:r w:rsidR="00AC091E" w:rsidRPr="00481CAB">
        <w:rPr>
          <w:lang w:val="uk-UA"/>
        </w:rPr>
        <w:t xml:space="preserve">           </w:t>
      </w:r>
      <w:r w:rsidRPr="00481CAB">
        <w:rPr>
          <w:lang w:val="uk-UA"/>
        </w:rPr>
        <w:t>з фактичних обсягів викидів у атмосферне повітря, скидів у водні об’єкти забруднюючих речовин, розміщення відходів, у спеціально відведених для цього місцях.</w:t>
      </w:r>
    </w:p>
    <w:p w:rsidR="00564FF5" w:rsidRPr="00481CAB" w:rsidRDefault="00564FF5" w:rsidP="003A3C32">
      <w:pPr>
        <w:ind w:firstLine="567"/>
        <w:jc w:val="both"/>
        <w:rPr>
          <w:lang w:val="uk-UA"/>
        </w:rPr>
      </w:pPr>
      <w:r w:rsidRPr="00481CAB">
        <w:rPr>
          <w:lang w:val="uk-UA"/>
        </w:rPr>
        <w:t>Прогноз надходж</w:t>
      </w:r>
      <w:r w:rsidR="008829CD" w:rsidRPr="00481CAB">
        <w:rPr>
          <w:lang w:val="uk-UA"/>
        </w:rPr>
        <w:t>ень екологічного податку на 2025</w:t>
      </w:r>
      <w:r w:rsidRPr="00481CAB">
        <w:rPr>
          <w:lang w:val="uk-UA"/>
        </w:rPr>
        <w:t xml:space="preserve"> рік  вра</w:t>
      </w:r>
      <w:r w:rsidR="008829CD" w:rsidRPr="00481CAB">
        <w:rPr>
          <w:lang w:val="uk-UA"/>
        </w:rPr>
        <w:t>ховує фактичні надходження  2024 року, збільшення у 2025</w:t>
      </w:r>
      <w:r w:rsidRPr="00481CAB">
        <w:rPr>
          <w:lang w:val="uk-UA"/>
        </w:rPr>
        <w:t xml:space="preserve"> році ставок екологічного податку за скиди у водні об’єкти,  норматив відрахувань до місцевого бюджету 25% </w:t>
      </w:r>
      <w:r w:rsidR="008829CD" w:rsidRPr="00481CAB">
        <w:rPr>
          <w:lang w:val="uk-UA"/>
        </w:rPr>
        <w:t xml:space="preserve"> </w:t>
      </w:r>
      <w:r w:rsidR="004F7EC4" w:rsidRPr="00481CAB">
        <w:rPr>
          <w:lang w:val="uk-UA"/>
        </w:rPr>
        <w:t xml:space="preserve">      </w:t>
      </w:r>
      <w:r w:rsidRPr="00481CAB">
        <w:rPr>
          <w:lang w:val="uk-UA"/>
        </w:rPr>
        <w:t xml:space="preserve">і </w:t>
      </w:r>
      <w:r w:rsidR="008829CD" w:rsidRPr="00481CAB">
        <w:rPr>
          <w:lang w:val="uk-UA"/>
        </w:rPr>
        <w:t xml:space="preserve">становить 73,3 тис. </w:t>
      </w:r>
      <w:proofErr w:type="spellStart"/>
      <w:r w:rsidR="008829CD" w:rsidRPr="00481CAB">
        <w:rPr>
          <w:lang w:val="uk-UA"/>
        </w:rPr>
        <w:t>грн</w:t>
      </w:r>
      <w:proofErr w:type="spellEnd"/>
      <w:r w:rsidR="008829CD" w:rsidRPr="00481CAB">
        <w:rPr>
          <w:lang w:val="uk-UA"/>
        </w:rPr>
        <w:t>, в тому числі:</w:t>
      </w:r>
    </w:p>
    <w:p w:rsidR="00564FF5" w:rsidRPr="00481CAB" w:rsidRDefault="00564FF5" w:rsidP="003A3C32">
      <w:pPr>
        <w:numPr>
          <w:ilvl w:val="0"/>
          <w:numId w:val="15"/>
        </w:numPr>
        <w:tabs>
          <w:tab w:val="left" w:pos="426"/>
          <w:tab w:val="left" w:pos="851"/>
          <w:tab w:val="left" w:pos="1502"/>
        </w:tabs>
        <w:ind w:firstLine="567"/>
        <w:rPr>
          <w:lang w:val="uk-UA"/>
        </w:rPr>
      </w:pPr>
      <w:r w:rsidRPr="00481CAB">
        <w:rPr>
          <w:lang w:val="uk-UA"/>
        </w:rPr>
        <w:t xml:space="preserve">надходження від викидів забруднюючих речовин в атмосферне повітря стаціонарними джерелами забруднення </w:t>
      </w:r>
      <w:r w:rsidR="008829CD" w:rsidRPr="00481CAB">
        <w:rPr>
          <w:lang w:val="uk-UA"/>
        </w:rPr>
        <w:t>– 36,6</w:t>
      </w:r>
      <w:r w:rsidRPr="00481CAB">
        <w:rPr>
          <w:lang w:val="uk-UA"/>
        </w:rPr>
        <w:t xml:space="preserve"> тис. </w:t>
      </w:r>
      <w:proofErr w:type="spellStart"/>
      <w:r w:rsidRPr="00481CAB">
        <w:rPr>
          <w:lang w:val="uk-UA"/>
        </w:rPr>
        <w:t>грн</w:t>
      </w:r>
      <w:proofErr w:type="spellEnd"/>
      <w:r w:rsidRPr="00481CAB">
        <w:rPr>
          <w:lang w:val="uk-UA"/>
        </w:rPr>
        <w:t>;</w:t>
      </w:r>
    </w:p>
    <w:p w:rsidR="00564FF5" w:rsidRPr="00481CAB" w:rsidRDefault="00564FF5" w:rsidP="003A3C32">
      <w:pPr>
        <w:numPr>
          <w:ilvl w:val="0"/>
          <w:numId w:val="15"/>
        </w:numPr>
        <w:tabs>
          <w:tab w:val="left" w:pos="426"/>
          <w:tab w:val="left" w:pos="851"/>
        </w:tabs>
        <w:ind w:firstLine="567"/>
        <w:jc w:val="both"/>
        <w:rPr>
          <w:lang w:val="uk-UA"/>
        </w:rPr>
      </w:pPr>
      <w:r w:rsidRPr="00481CAB">
        <w:rPr>
          <w:lang w:val="uk-UA"/>
        </w:rPr>
        <w:t xml:space="preserve">надходження від скидів забруднюючих речовин безпосередньо у водні об’єкти </w:t>
      </w:r>
      <w:r w:rsidR="008829CD" w:rsidRPr="00481CAB">
        <w:rPr>
          <w:lang w:val="uk-UA"/>
        </w:rPr>
        <w:t>– 17,8</w:t>
      </w:r>
      <w:r w:rsidRPr="00481CAB">
        <w:rPr>
          <w:lang w:val="uk-UA"/>
        </w:rPr>
        <w:t xml:space="preserve"> тис. </w:t>
      </w:r>
      <w:proofErr w:type="spellStart"/>
      <w:r w:rsidRPr="00481CAB">
        <w:rPr>
          <w:lang w:val="uk-UA"/>
        </w:rPr>
        <w:t>грн</w:t>
      </w:r>
      <w:proofErr w:type="spellEnd"/>
      <w:r w:rsidRPr="00481CAB">
        <w:rPr>
          <w:lang w:val="uk-UA"/>
        </w:rPr>
        <w:t xml:space="preserve">;  </w:t>
      </w:r>
    </w:p>
    <w:p w:rsidR="00564FF5" w:rsidRPr="00481CAB" w:rsidRDefault="00564FF5" w:rsidP="003A3C32">
      <w:pPr>
        <w:numPr>
          <w:ilvl w:val="0"/>
          <w:numId w:val="15"/>
        </w:numPr>
        <w:tabs>
          <w:tab w:val="left" w:pos="426"/>
          <w:tab w:val="left" w:pos="851"/>
        </w:tabs>
        <w:ind w:firstLine="567"/>
        <w:jc w:val="both"/>
        <w:rPr>
          <w:lang w:val="uk-UA"/>
        </w:rPr>
      </w:pPr>
      <w:r w:rsidRPr="00481CAB">
        <w:rPr>
          <w:lang w:val="uk-UA"/>
        </w:rPr>
        <w:t xml:space="preserve">надходження від розміщення відходів у спеціально відведених для цього місцях </w:t>
      </w:r>
      <w:r w:rsidR="008829CD" w:rsidRPr="00481CAB">
        <w:rPr>
          <w:lang w:val="uk-UA"/>
        </w:rPr>
        <w:t>– 18,9</w:t>
      </w:r>
      <w:r w:rsidR="004F7EC4" w:rsidRPr="00481CAB">
        <w:rPr>
          <w:lang w:val="uk-UA"/>
        </w:rPr>
        <w:t xml:space="preserve"> тис. грн</w:t>
      </w:r>
      <w:r w:rsidRPr="00481CAB">
        <w:rPr>
          <w:lang w:val="uk-UA"/>
        </w:rPr>
        <w:t>.</w:t>
      </w:r>
    </w:p>
    <w:p w:rsidR="00564FF5" w:rsidRPr="00481CAB" w:rsidRDefault="00564FF5" w:rsidP="003A3C32">
      <w:pPr>
        <w:tabs>
          <w:tab w:val="left" w:pos="720"/>
          <w:tab w:val="left" w:pos="1502"/>
        </w:tabs>
        <w:ind w:firstLine="567"/>
        <w:jc w:val="both"/>
        <w:rPr>
          <w:lang w:val="uk-UA"/>
        </w:rPr>
      </w:pPr>
      <w:r w:rsidRPr="00481CAB">
        <w:rPr>
          <w:lang w:val="uk-UA"/>
        </w:rPr>
        <w:t>Грошові стягнення за шкоду, заподіяну порушенням законодавства про охорону навколишнього природного середовища</w:t>
      </w:r>
      <w:r w:rsidR="008829CD" w:rsidRPr="00481CAB">
        <w:rPr>
          <w:lang w:val="uk-UA"/>
        </w:rPr>
        <w:t xml:space="preserve"> справляються за результатами перевірок екологічних інспекцій, зараховуються до місцевого бюджету </w:t>
      </w:r>
      <w:r w:rsidR="004F7EC4" w:rsidRPr="00481CAB">
        <w:rPr>
          <w:lang w:val="uk-UA"/>
        </w:rPr>
        <w:t xml:space="preserve">              </w:t>
      </w:r>
      <w:r w:rsidR="008829CD" w:rsidRPr="00481CAB">
        <w:rPr>
          <w:lang w:val="uk-UA"/>
        </w:rPr>
        <w:t xml:space="preserve">в розмірі 50%,  та </w:t>
      </w:r>
      <w:r w:rsidRPr="00481CAB">
        <w:rPr>
          <w:lang w:val="uk-UA"/>
        </w:rPr>
        <w:t>прогн</w:t>
      </w:r>
      <w:r w:rsidR="004F7EC4" w:rsidRPr="00481CAB">
        <w:rPr>
          <w:lang w:val="uk-UA"/>
        </w:rPr>
        <w:t xml:space="preserve">озуються </w:t>
      </w:r>
      <w:r w:rsidR="00EC7245" w:rsidRPr="00481CAB">
        <w:rPr>
          <w:lang w:val="uk-UA"/>
        </w:rPr>
        <w:t xml:space="preserve">у </w:t>
      </w:r>
      <w:r w:rsidR="004F7EC4" w:rsidRPr="00481CAB">
        <w:rPr>
          <w:lang w:val="uk-UA"/>
        </w:rPr>
        <w:t>сумі 2,5 тис. грн</w:t>
      </w:r>
      <w:r w:rsidRPr="00481CAB">
        <w:rPr>
          <w:lang w:val="uk-UA"/>
        </w:rPr>
        <w:t xml:space="preserve">. </w:t>
      </w:r>
    </w:p>
    <w:p w:rsidR="00564FF5" w:rsidRPr="00481CAB" w:rsidRDefault="00564FF5" w:rsidP="003A3C32">
      <w:pPr>
        <w:tabs>
          <w:tab w:val="left" w:pos="720"/>
          <w:tab w:val="left" w:pos="1502"/>
        </w:tabs>
        <w:ind w:firstLine="567"/>
        <w:jc w:val="both"/>
        <w:rPr>
          <w:lang w:val="uk-UA"/>
        </w:rPr>
      </w:pPr>
      <w:r w:rsidRPr="00481CAB">
        <w:rPr>
          <w:lang w:val="uk-UA"/>
        </w:rPr>
        <w:t>Обсяг власних надходжень бюджетних установ, що фінансуються з  бюджету Новгород</w:t>
      </w:r>
      <w:r w:rsidRPr="00481CAB">
        <w:rPr>
          <w:szCs w:val="28"/>
          <w:lang w:val="uk-UA"/>
        </w:rPr>
        <w:t>-</w:t>
      </w:r>
      <w:r w:rsidRPr="00481CAB">
        <w:rPr>
          <w:lang w:val="uk-UA"/>
        </w:rPr>
        <w:t xml:space="preserve">Сіверської міської територіальної  громади, визначено </w:t>
      </w:r>
      <w:r w:rsidR="00D75382" w:rsidRPr="00481CAB">
        <w:rPr>
          <w:lang w:val="uk-UA"/>
        </w:rPr>
        <w:t xml:space="preserve">    </w:t>
      </w:r>
      <w:r w:rsidRPr="00481CAB">
        <w:rPr>
          <w:lang w:val="uk-UA"/>
        </w:rPr>
        <w:t>на 202</w:t>
      </w:r>
      <w:r w:rsidR="008829CD" w:rsidRPr="00481CAB">
        <w:rPr>
          <w:lang w:val="uk-UA"/>
        </w:rPr>
        <w:t>5</w:t>
      </w:r>
      <w:r w:rsidRPr="00481CAB">
        <w:rPr>
          <w:lang w:val="uk-UA"/>
        </w:rPr>
        <w:t xml:space="preserve"> рік на основі бюджетних запитів головних розпорядникі</w:t>
      </w:r>
      <w:r w:rsidR="008829CD" w:rsidRPr="00481CAB">
        <w:rPr>
          <w:lang w:val="uk-UA"/>
        </w:rPr>
        <w:t>в бюджетних коштів у сумі  1047,5</w:t>
      </w:r>
      <w:r w:rsidR="004F7EC4" w:rsidRPr="00481CAB">
        <w:rPr>
          <w:lang w:val="uk-UA"/>
        </w:rPr>
        <w:t xml:space="preserve"> тис.  грн</w:t>
      </w:r>
      <w:r w:rsidRPr="00481CAB">
        <w:rPr>
          <w:lang w:val="uk-UA"/>
        </w:rPr>
        <w:t xml:space="preserve">. </w:t>
      </w:r>
    </w:p>
    <w:p w:rsidR="00564FF5" w:rsidRPr="00481CAB" w:rsidRDefault="00564FF5" w:rsidP="003A3C32">
      <w:pPr>
        <w:ind w:firstLine="567"/>
        <w:jc w:val="both"/>
        <w:rPr>
          <w:lang w:val="uk-UA"/>
        </w:rPr>
      </w:pPr>
      <w:r w:rsidRPr="00481CAB">
        <w:rPr>
          <w:lang w:val="uk-UA"/>
        </w:rPr>
        <w:t xml:space="preserve">Власні надходження бюджетних установ поділяються на такі групи: </w:t>
      </w:r>
    </w:p>
    <w:p w:rsidR="00564FF5" w:rsidRPr="00481CAB" w:rsidRDefault="00564FF5" w:rsidP="003A3C32">
      <w:pPr>
        <w:ind w:firstLine="567"/>
        <w:jc w:val="both"/>
        <w:rPr>
          <w:lang w:val="uk-UA"/>
        </w:rPr>
      </w:pPr>
      <w:r w:rsidRPr="00481CAB">
        <w:rPr>
          <w:lang w:val="uk-UA"/>
        </w:rPr>
        <w:t>перша група – надходження від плати за послуги, що надаються бюджетними установами згідно з законодавством;</w:t>
      </w:r>
    </w:p>
    <w:p w:rsidR="00564FF5" w:rsidRPr="00481CAB" w:rsidRDefault="00564FF5" w:rsidP="00C04D0C">
      <w:pPr>
        <w:ind w:firstLine="567"/>
        <w:jc w:val="both"/>
        <w:rPr>
          <w:lang w:val="uk-UA"/>
        </w:rPr>
      </w:pPr>
      <w:r w:rsidRPr="00481CAB">
        <w:rPr>
          <w:lang w:val="uk-UA"/>
        </w:rPr>
        <w:lastRenderedPageBreak/>
        <w:t>друга група  –  інші джерела власних надходжень бюджетних установ.</w:t>
      </w:r>
    </w:p>
    <w:p w:rsidR="00564FF5" w:rsidRPr="00481CAB" w:rsidRDefault="00564FF5" w:rsidP="00C04D0C">
      <w:pPr>
        <w:ind w:firstLine="567"/>
        <w:jc w:val="both"/>
        <w:rPr>
          <w:lang w:val="uk-UA"/>
        </w:rPr>
      </w:pPr>
      <w:r w:rsidRPr="00481CAB">
        <w:rPr>
          <w:lang w:val="uk-UA"/>
        </w:rPr>
        <w:t xml:space="preserve">Власні надходження бюджетних установ на </w:t>
      </w:r>
      <w:r w:rsidR="008829CD" w:rsidRPr="00481CAB">
        <w:rPr>
          <w:lang w:val="uk-UA"/>
        </w:rPr>
        <w:t>2025</w:t>
      </w:r>
      <w:r w:rsidRPr="00481CAB">
        <w:rPr>
          <w:lang w:val="uk-UA"/>
        </w:rPr>
        <w:t xml:space="preserve"> рік становлять 93,</w:t>
      </w:r>
      <w:r w:rsidR="008829CD" w:rsidRPr="00481CAB">
        <w:rPr>
          <w:lang w:val="uk-UA"/>
        </w:rPr>
        <w:t>3</w:t>
      </w:r>
      <w:r w:rsidRPr="00481CAB">
        <w:rPr>
          <w:lang w:val="uk-UA"/>
        </w:rPr>
        <w:t>% від загальної суми надходжень спеціального фонду бюджету.</w:t>
      </w:r>
    </w:p>
    <w:p w:rsidR="00AE31EE" w:rsidRPr="00481CAB" w:rsidRDefault="00AE31EE" w:rsidP="004157A4">
      <w:pPr>
        <w:jc w:val="center"/>
        <w:rPr>
          <w:b/>
          <w:color w:val="4472C4"/>
          <w:lang w:val="uk-UA"/>
        </w:rPr>
      </w:pPr>
    </w:p>
    <w:p w:rsidR="004157A4" w:rsidRPr="00481CAB" w:rsidRDefault="00F6240B" w:rsidP="0025465E">
      <w:pPr>
        <w:jc w:val="center"/>
        <w:rPr>
          <w:b/>
          <w:lang w:val="uk-UA"/>
        </w:rPr>
      </w:pPr>
      <w:r w:rsidRPr="00481CAB">
        <w:rPr>
          <w:b/>
          <w:lang w:val="uk-UA"/>
        </w:rPr>
        <w:t>ВИДАТКИ</w:t>
      </w:r>
    </w:p>
    <w:p w:rsidR="00E62A3E" w:rsidRPr="00271E1A" w:rsidRDefault="00E62A3E" w:rsidP="004157A4">
      <w:pPr>
        <w:jc w:val="center"/>
        <w:rPr>
          <w:b/>
          <w:szCs w:val="16"/>
          <w:lang w:val="uk-UA"/>
        </w:rPr>
      </w:pPr>
    </w:p>
    <w:p w:rsidR="00DB36D1" w:rsidRPr="00481CAB" w:rsidRDefault="00DB36D1" w:rsidP="0025465E">
      <w:pPr>
        <w:ind w:firstLine="567"/>
        <w:contextualSpacing/>
        <w:jc w:val="both"/>
        <w:rPr>
          <w:szCs w:val="28"/>
          <w:lang w:val="uk-UA" w:eastAsia="uk-UA"/>
        </w:rPr>
      </w:pPr>
      <w:r w:rsidRPr="00481CAB">
        <w:rPr>
          <w:szCs w:val="28"/>
          <w:lang w:val="uk-UA" w:eastAsia="uk-UA"/>
        </w:rPr>
        <w:t>Широк</w:t>
      </w:r>
      <w:r w:rsidR="00E85C1A" w:rsidRPr="00481CAB">
        <w:rPr>
          <w:szCs w:val="28"/>
          <w:lang w:val="uk-UA" w:eastAsia="uk-UA"/>
        </w:rPr>
        <w:t>омасштабна збройна агресія російської ф</w:t>
      </w:r>
      <w:r w:rsidRPr="00481CAB">
        <w:rPr>
          <w:szCs w:val="28"/>
          <w:lang w:val="uk-UA" w:eastAsia="uk-UA"/>
        </w:rPr>
        <w:t xml:space="preserve">едерації змінила традиційні форми та підходи до процесу аналізу та прогнозування економічного і соціального розвитку країни. Відсутність повної поточної статистичної інформації та додаткові джерела невизначеності </w:t>
      </w:r>
      <w:r w:rsidR="00FF5EA7" w:rsidRPr="00481CAB">
        <w:rPr>
          <w:szCs w:val="28"/>
          <w:lang w:val="uk-UA" w:eastAsia="uk-UA"/>
        </w:rPr>
        <w:t>-</w:t>
      </w:r>
      <w:r w:rsidRPr="00481CAB">
        <w:rPr>
          <w:szCs w:val="28"/>
          <w:lang w:val="uk-UA" w:eastAsia="uk-UA"/>
        </w:rPr>
        <w:t xml:space="preserve"> тривалість </w:t>
      </w:r>
      <w:r w:rsidR="00736759" w:rsidRPr="00481CAB">
        <w:rPr>
          <w:szCs w:val="28"/>
          <w:lang w:val="uk-UA" w:eastAsia="uk-UA"/>
        </w:rPr>
        <w:t xml:space="preserve">       </w:t>
      </w:r>
      <w:r w:rsidRPr="00481CAB">
        <w:rPr>
          <w:szCs w:val="28"/>
          <w:lang w:val="uk-UA" w:eastAsia="uk-UA"/>
        </w:rPr>
        <w:t xml:space="preserve">та наслідки бойових дій </w:t>
      </w:r>
      <w:r w:rsidR="00DB3339" w:rsidRPr="00481CAB">
        <w:rPr>
          <w:lang w:val="uk-UA"/>
        </w:rPr>
        <w:t>–</w:t>
      </w:r>
      <w:r w:rsidRPr="00481CAB">
        <w:rPr>
          <w:szCs w:val="28"/>
          <w:lang w:val="uk-UA" w:eastAsia="uk-UA"/>
        </w:rPr>
        <w:t xml:space="preserve"> фактично унеможливили процес прогнозування </w:t>
      </w:r>
      <w:r w:rsidR="00FF5EA7" w:rsidRPr="00481CAB">
        <w:rPr>
          <w:szCs w:val="28"/>
          <w:lang w:val="uk-UA" w:eastAsia="uk-UA"/>
        </w:rPr>
        <w:t xml:space="preserve">   </w:t>
      </w:r>
      <w:r w:rsidR="00736759" w:rsidRPr="00481CAB">
        <w:rPr>
          <w:szCs w:val="28"/>
          <w:lang w:val="uk-UA" w:eastAsia="uk-UA"/>
        </w:rPr>
        <w:t xml:space="preserve">        </w:t>
      </w:r>
      <w:r w:rsidRPr="00481CAB">
        <w:rPr>
          <w:szCs w:val="28"/>
          <w:lang w:val="uk-UA" w:eastAsia="uk-UA"/>
        </w:rPr>
        <w:t xml:space="preserve">у традиційній до війни формі та розрізі показників. </w:t>
      </w:r>
    </w:p>
    <w:p w:rsidR="001F267B" w:rsidRPr="00481CAB" w:rsidRDefault="00DB36D1" w:rsidP="00DE559C">
      <w:pPr>
        <w:tabs>
          <w:tab w:val="left" w:pos="567"/>
        </w:tabs>
        <w:autoSpaceDE w:val="0"/>
        <w:autoSpaceDN w:val="0"/>
        <w:adjustRightInd w:val="0"/>
        <w:ind w:firstLine="567"/>
        <w:jc w:val="both"/>
        <w:rPr>
          <w:b/>
          <w:sz w:val="32"/>
          <w:lang w:val="uk-UA"/>
        </w:rPr>
      </w:pPr>
      <w:r w:rsidRPr="00481CAB">
        <w:rPr>
          <w:szCs w:val="28"/>
          <w:lang w:val="uk-UA" w:eastAsia="uk-UA"/>
        </w:rPr>
        <w:t xml:space="preserve">Процес прогнозування здійснюється в режимі реального часу в умовах високого ступеня невизначеності та непередбачуваності у сфері національної </w:t>
      </w:r>
      <w:r w:rsidR="001174E6" w:rsidRPr="00481CAB">
        <w:rPr>
          <w:szCs w:val="28"/>
          <w:lang w:val="uk-UA" w:eastAsia="uk-UA"/>
        </w:rPr>
        <w:t xml:space="preserve">   </w:t>
      </w:r>
      <w:r w:rsidRPr="00481CAB">
        <w:rPr>
          <w:szCs w:val="28"/>
          <w:lang w:val="uk-UA" w:eastAsia="uk-UA"/>
        </w:rPr>
        <w:t xml:space="preserve">та регіональної безпеки через зміну ситуації на фронті, інтенсивності </w:t>
      </w:r>
      <w:r w:rsidR="001174E6" w:rsidRPr="00481CAB">
        <w:rPr>
          <w:szCs w:val="28"/>
          <w:lang w:val="uk-UA" w:eastAsia="uk-UA"/>
        </w:rPr>
        <w:t xml:space="preserve">                </w:t>
      </w:r>
      <w:r w:rsidRPr="00481CAB">
        <w:rPr>
          <w:szCs w:val="28"/>
          <w:lang w:val="uk-UA" w:eastAsia="uk-UA"/>
        </w:rPr>
        <w:t>та географії бойових дій та їх наслідків.</w:t>
      </w:r>
    </w:p>
    <w:p w:rsidR="001E6E78" w:rsidRPr="00481CAB" w:rsidRDefault="00DB36D1" w:rsidP="000A179B">
      <w:pPr>
        <w:pStyle w:val="af2"/>
        <w:spacing w:before="0"/>
        <w:jc w:val="both"/>
        <w:rPr>
          <w:szCs w:val="28"/>
        </w:rPr>
      </w:pPr>
      <w:r w:rsidRPr="00481CAB">
        <w:rPr>
          <w:sz w:val="28"/>
          <w:szCs w:val="28"/>
        </w:rPr>
        <w:t>В умовах воєнного стану ф</w:t>
      </w:r>
      <w:r w:rsidR="001E6E78" w:rsidRPr="00481CAB">
        <w:rPr>
          <w:sz w:val="28"/>
          <w:szCs w:val="28"/>
        </w:rPr>
        <w:t>ормування видаткової частини бюджету</w:t>
      </w:r>
      <w:r w:rsidR="001174E6" w:rsidRPr="00481CAB">
        <w:rPr>
          <w:sz w:val="28"/>
          <w:szCs w:val="28"/>
        </w:rPr>
        <w:t xml:space="preserve"> </w:t>
      </w:r>
      <w:r w:rsidR="001E6E78" w:rsidRPr="00481CAB">
        <w:rPr>
          <w:sz w:val="28"/>
          <w:szCs w:val="28"/>
        </w:rPr>
        <w:t xml:space="preserve">на </w:t>
      </w:r>
      <w:r w:rsidR="00DE559C" w:rsidRPr="00481CAB">
        <w:rPr>
          <w:sz w:val="28"/>
          <w:szCs w:val="28"/>
        </w:rPr>
        <w:t xml:space="preserve">   </w:t>
      </w:r>
      <w:r w:rsidR="001E6E78" w:rsidRPr="00481CAB">
        <w:rPr>
          <w:sz w:val="28"/>
          <w:szCs w:val="28"/>
        </w:rPr>
        <w:t>202</w:t>
      </w:r>
      <w:r w:rsidR="00347659" w:rsidRPr="00481CAB">
        <w:rPr>
          <w:sz w:val="28"/>
          <w:szCs w:val="28"/>
        </w:rPr>
        <w:t>5</w:t>
      </w:r>
      <w:r w:rsidR="001E6E78" w:rsidRPr="00481CAB">
        <w:rPr>
          <w:sz w:val="28"/>
          <w:szCs w:val="28"/>
        </w:rPr>
        <w:t xml:space="preserve"> рік здійснювалось</w:t>
      </w:r>
      <w:r w:rsidR="007917EF" w:rsidRPr="00481CAB">
        <w:rPr>
          <w:sz w:val="28"/>
          <w:szCs w:val="28"/>
        </w:rPr>
        <w:t xml:space="preserve"> ґрунтуючись на принципах жорсткої економії</w:t>
      </w:r>
      <w:r w:rsidR="00C15BA5" w:rsidRPr="00481CAB">
        <w:rPr>
          <w:sz w:val="28"/>
          <w:szCs w:val="28"/>
        </w:rPr>
        <w:t xml:space="preserve"> </w:t>
      </w:r>
      <w:r w:rsidR="007917EF" w:rsidRPr="00481CAB">
        <w:rPr>
          <w:sz w:val="28"/>
          <w:szCs w:val="28"/>
        </w:rPr>
        <w:t>та</w:t>
      </w:r>
      <w:r w:rsidR="001174E6" w:rsidRPr="00481CAB">
        <w:rPr>
          <w:sz w:val="28"/>
          <w:szCs w:val="28"/>
        </w:rPr>
        <w:t xml:space="preserve"> </w:t>
      </w:r>
      <w:r w:rsidR="00DE559C" w:rsidRPr="00481CAB">
        <w:rPr>
          <w:sz w:val="28"/>
          <w:szCs w:val="28"/>
        </w:rPr>
        <w:t xml:space="preserve">            </w:t>
      </w:r>
      <w:r w:rsidR="001E6E78" w:rsidRPr="00481CAB">
        <w:rPr>
          <w:sz w:val="28"/>
          <w:szCs w:val="28"/>
        </w:rPr>
        <w:t>у відповідності</w:t>
      </w:r>
      <w:r w:rsidR="001E6E78" w:rsidRPr="00481CAB">
        <w:rPr>
          <w:szCs w:val="28"/>
        </w:rPr>
        <w:t xml:space="preserve"> </w:t>
      </w:r>
      <w:r w:rsidR="007F6ED7" w:rsidRPr="00481CAB">
        <w:rPr>
          <w:sz w:val="28"/>
          <w:szCs w:val="28"/>
        </w:rPr>
        <w:t xml:space="preserve">до вимог статті </w:t>
      </w:r>
      <w:r w:rsidR="00A10BBB" w:rsidRPr="00481CAB">
        <w:rPr>
          <w:sz w:val="28"/>
          <w:szCs w:val="28"/>
        </w:rPr>
        <w:t xml:space="preserve">51 та </w:t>
      </w:r>
      <w:r w:rsidR="007F6ED7" w:rsidRPr="00481CAB">
        <w:rPr>
          <w:sz w:val="28"/>
          <w:szCs w:val="28"/>
        </w:rPr>
        <w:t xml:space="preserve">77 Бюджетного кодексу України щодо забезпечення в </w:t>
      </w:r>
      <w:r w:rsidR="007F6ED7" w:rsidRPr="00481CAB">
        <w:rPr>
          <w:sz w:val="28"/>
          <w:szCs w:val="28"/>
          <w:shd w:val="clear" w:color="auto" w:fill="FFFFFF"/>
        </w:rPr>
        <w:t>першочерговому порядку потреби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w:t>
      </w:r>
      <w:r w:rsidR="007F6ED7" w:rsidRPr="00481CAB">
        <w:rPr>
          <w:sz w:val="28"/>
          <w:szCs w:val="28"/>
        </w:rPr>
        <w:t xml:space="preserve"> </w:t>
      </w:r>
      <w:r w:rsidR="002811C4" w:rsidRPr="00481CAB">
        <w:rPr>
          <w:sz w:val="28"/>
          <w:szCs w:val="28"/>
        </w:rPr>
        <w:t xml:space="preserve">посадового окладу працівника </w:t>
      </w:r>
      <w:r w:rsidR="007F6ED7" w:rsidRPr="00481CAB">
        <w:rPr>
          <w:sz w:val="28"/>
          <w:szCs w:val="28"/>
        </w:rPr>
        <w:t>першого тарифного розряду Єдиної тарифної сітки, змін у мережі бюджетних установ/закладів та у структурі і чисельності їх працівників,</w:t>
      </w:r>
      <w:r w:rsidR="007F6ED7" w:rsidRPr="00481CAB">
        <w:rPr>
          <w:sz w:val="28"/>
          <w:szCs w:val="28"/>
          <w:shd w:val="clear" w:color="auto" w:fill="FFFFFF"/>
        </w:rPr>
        <w:t xml:space="preserve"> на проведення розрахунків за електричну та теплову енергію, водопостачання, водовідведення, природний газ, інші енергоносії та послуги зв'язку, які споживаються бюджетними установами та </w:t>
      </w:r>
      <w:r w:rsidR="001E6E78" w:rsidRPr="00481CAB">
        <w:rPr>
          <w:sz w:val="28"/>
          <w:szCs w:val="28"/>
        </w:rPr>
        <w:t>з урахуванням показників, затверджених Законом України «Про Державний бюджет України на 202</w:t>
      </w:r>
      <w:r w:rsidR="00347659" w:rsidRPr="00481CAB">
        <w:rPr>
          <w:sz w:val="28"/>
          <w:szCs w:val="28"/>
        </w:rPr>
        <w:t>5</w:t>
      </w:r>
      <w:r w:rsidR="001E6E78" w:rsidRPr="00481CAB">
        <w:rPr>
          <w:sz w:val="28"/>
          <w:szCs w:val="28"/>
        </w:rPr>
        <w:t xml:space="preserve"> рік».</w:t>
      </w:r>
      <w:r w:rsidR="001E6E78" w:rsidRPr="00481CAB">
        <w:rPr>
          <w:szCs w:val="28"/>
        </w:rPr>
        <w:t xml:space="preserve"> </w:t>
      </w:r>
    </w:p>
    <w:p w:rsidR="00F07174" w:rsidRPr="00481CAB" w:rsidRDefault="001E6E78" w:rsidP="003D4E8B">
      <w:pPr>
        <w:ind w:firstLine="567"/>
        <w:jc w:val="both"/>
        <w:rPr>
          <w:szCs w:val="28"/>
          <w:lang w:val="uk-UA"/>
        </w:rPr>
      </w:pPr>
      <w:r w:rsidRPr="00481CAB">
        <w:rPr>
          <w:lang w:val="uk-UA"/>
        </w:rPr>
        <w:t>З</w:t>
      </w:r>
      <w:r w:rsidR="00B93C25" w:rsidRPr="00481CAB">
        <w:rPr>
          <w:lang w:val="uk-UA"/>
        </w:rPr>
        <w:t xml:space="preserve"> </w:t>
      </w:r>
      <w:r w:rsidRPr="00481CAB">
        <w:rPr>
          <w:lang w:val="uk-UA"/>
        </w:rPr>
        <w:t>метою збалансування бюджету Новгород-Сіверської міської територіальної громади та упорядкування сфери видатків, що є основним завданням бюджетної політики на 202</w:t>
      </w:r>
      <w:r w:rsidR="00347659" w:rsidRPr="00481CAB">
        <w:rPr>
          <w:lang w:val="uk-UA"/>
        </w:rPr>
        <w:t>5</w:t>
      </w:r>
      <w:r w:rsidRPr="00481CAB">
        <w:rPr>
          <w:lang w:val="uk-UA"/>
        </w:rPr>
        <w:t xml:space="preserve"> рік, виходячи із обмежених можливостей ресурсної частини бюджету, </w:t>
      </w:r>
      <w:r w:rsidR="00923C30" w:rsidRPr="00481CAB">
        <w:rPr>
          <w:lang w:val="uk-UA"/>
        </w:rPr>
        <w:t xml:space="preserve">розрахована </w:t>
      </w:r>
      <w:r w:rsidRPr="00481CAB">
        <w:rPr>
          <w:lang w:val="uk-UA"/>
        </w:rPr>
        <w:t xml:space="preserve">видаткова частина </w:t>
      </w:r>
      <w:proofErr w:type="spellStart"/>
      <w:r w:rsidRPr="00481CAB">
        <w:rPr>
          <w:lang w:val="uk-UA"/>
        </w:rPr>
        <w:t>про</w:t>
      </w:r>
      <w:r w:rsidR="00385D67" w:rsidRPr="00481CAB">
        <w:rPr>
          <w:lang w:val="uk-UA"/>
        </w:rPr>
        <w:t>є</w:t>
      </w:r>
      <w:r w:rsidRPr="00481CAB">
        <w:rPr>
          <w:lang w:val="uk-UA"/>
        </w:rPr>
        <w:t>кту</w:t>
      </w:r>
      <w:proofErr w:type="spellEnd"/>
      <w:r w:rsidRPr="00481CAB">
        <w:rPr>
          <w:lang w:val="uk-UA"/>
        </w:rPr>
        <w:t xml:space="preserve"> бюджету Новгород-Сіверської міської територіальної громади</w:t>
      </w:r>
      <w:r w:rsidR="00923C30" w:rsidRPr="00481CAB">
        <w:rPr>
          <w:lang w:val="uk-UA"/>
        </w:rPr>
        <w:t xml:space="preserve"> згідно бюджетних запитів головних розпорядників бюджетних коштів на 2025 рік,</w:t>
      </w:r>
      <w:r w:rsidRPr="00481CAB">
        <w:rPr>
          <w:lang w:val="uk-UA"/>
        </w:rPr>
        <w:t xml:space="preserve"> спрямована </w:t>
      </w:r>
      <w:r w:rsidR="00F07174" w:rsidRPr="00481CAB">
        <w:rPr>
          <w:szCs w:val="28"/>
          <w:lang w:val="uk-UA"/>
        </w:rPr>
        <w:t>для забезпечення стабільної роботи установ та закладів соціально</w:t>
      </w:r>
      <w:r w:rsidR="006167C5" w:rsidRPr="00481CAB">
        <w:rPr>
          <w:szCs w:val="28"/>
          <w:lang w:val="uk-UA"/>
        </w:rPr>
        <w:t>-</w:t>
      </w:r>
      <w:r w:rsidR="00F07174" w:rsidRPr="00481CAB">
        <w:rPr>
          <w:szCs w:val="28"/>
          <w:lang w:val="uk-UA"/>
        </w:rPr>
        <w:t xml:space="preserve">культурної сфери, </w:t>
      </w:r>
      <w:r w:rsidR="000657F7" w:rsidRPr="00481CAB">
        <w:rPr>
          <w:szCs w:val="28"/>
          <w:shd w:val="clear" w:color="auto" w:fill="FFFFFF"/>
          <w:lang w:val="uk-UA"/>
        </w:rPr>
        <w:t>заходів з територіальної оборони  населених пунктів громади,</w:t>
      </w:r>
      <w:r w:rsidR="000657F7" w:rsidRPr="00481CAB">
        <w:rPr>
          <w:szCs w:val="28"/>
          <w:lang w:val="uk-UA"/>
        </w:rPr>
        <w:t xml:space="preserve"> </w:t>
      </w:r>
      <w:r w:rsidR="00F07174" w:rsidRPr="00481CAB">
        <w:rPr>
          <w:szCs w:val="28"/>
          <w:lang w:val="uk-UA"/>
        </w:rPr>
        <w:t>надання встановлених соціальних гарантій для незахищених категорій громадян, впровадження заходів з енергозбереження, а також виконання в межах фінансових можливостей регіональних цільових (комплексних) програм.</w:t>
      </w:r>
    </w:p>
    <w:p w:rsidR="00E90B88" w:rsidRPr="00481CAB" w:rsidRDefault="008969A7" w:rsidP="00126F9D">
      <w:pPr>
        <w:ind w:firstLine="567"/>
        <w:jc w:val="both"/>
        <w:rPr>
          <w:szCs w:val="28"/>
          <w:lang w:val="uk-UA"/>
        </w:rPr>
      </w:pPr>
      <w:r w:rsidRPr="00481CAB">
        <w:rPr>
          <w:szCs w:val="28"/>
          <w:lang w:val="uk-UA"/>
        </w:rPr>
        <w:t>Фінансування видатків бюджету Новгород-Сіверської міської територіальної громади, місцевих цільових програм у 202</w:t>
      </w:r>
      <w:r w:rsidR="00347659" w:rsidRPr="00481CAB">
        <w:rPr>
          <w:szCs w:val="28"/>
          <w:lang w:val="uk-UA"/>
        </w:rPr>
        <w:t>5</w:t>
      </w:r>
      <w:r w:rsidRPr="00481CAB">
        <w:rPr>
          <w:szCs w:val="28"/>
          <w:lang w:val="uk-UA"/>
        </w:rPr>
        <w:t xml:space="preserve"> році здійснюватиметься в рамках жорсткої економії бюджетних коштів. В цих умовах визначальним стане підвищення ефективності видатків, що відбуватиметься на основі їх пріоритетності та оцінки ступеня досягнення очікуваних результатів.</w:t>
      </w:r>
      <w:r w:rsidR="00E90B88" w:rsidRPr="00481CAB">
        <w:rPr>
          <w:bCs w:val="0"/>
          <w:szCs w:val="28"/>
          <w:shd w:val="clear" w:color="auto" w:fill="FFFFFF"/>
          <w:lang w:val="uk-UA"/>
        </w:rPr>
        <w:t xml:space="preserve"> </w:t>
      </w:r>
    </w:p>
    <w:p w:rsidR="001E6E78" w:rsidRPr="00481CAB" w:rsidRDefault="001E6E78" w:rsidP="00126F9D">
      <w:pPr>
        <w:ind w:firstLine="567"/>
        <w:jc w:val="both"/>
        <w:rPr>
          <w:lang w:val="uk-UA"/>
        </w:rPr>
      </w:pPr>
      <w:r w:rsidRPr="00481CAB">
        <w:rPr>
          <w:lang w:val="uk-UA"/>
        </w:rPr>
        <w:lastRenderedPageBreak/>
        <w:t>Загальний обсяг видатків бюджету</w:t>
      </w:r>
      <w:r w:rsidR="008963D5" w:rsidRPr="00481CAB">
        <w:rPr>
          <w:lang w:val="uk-UA"/>
        </w:rPr>
        <w:t xml:space="preserve"> Новгород-Сіверської міської територіальної громади</w:t>
      </w:r>
      <w:r w:rsidRPr="00481CAB">
        <w:rPr>
          <w:i/>
          <w:lang w:val="uk-UA"/>
        </w:rPr>
        <w:t xml:space="preserve"> </w:t>
      </w:r>
      <w:r w:rsidRPr="00481CAB">
        <w:rPr>
          <w:lang w:val="uk-UA"/>
        </w:rPr>
        <w:t xml:space="preserve">прогнозується в обсязі </w:t>
      </w:r>
      <w:r w:rsidR="006A5720" w:rsidRPr="00481CAB">
        <w:rPr>
          <w:lang w:val="uk-UA"/>
        </w:rPr>
        <w:t xml:space="preserve"> </w:t>
      </w:r>
      <w:r w:rsidR="00FA1AD0" w:rsidRPr="00481CAB">
        <w:rPr>
          <w:lang w:val="uk-UA"/>
        </w:rPr>
        <w:t xml:space="preserve">204389,9 </w:t>
      </w:r>
      <w:r w:rsidRPr="00481CAB">
        <w:rPr>
          <w:lang w:val="uk-UA"/>
        </w:rPr>
        <w:t>тис</w:t>
      </w:r>
      <w:r w:rsidR="00C94633" w:rsidRPr="00481CAB">
        <w:rPr>
          <w:lang w:val="uk-UA"/>
        </w:rPr>
        <w:t>.</w:t>
      </w:r>
      <w:r w:rsidRPr="00481CAB">
        <w:rPr>
          <w:lang w:val="uk-UA"/>
        </w:rPr>
        <w:t xml:space="preserve"> </w:t>
      </w:r>
      <w:proofErr w:type="spellStart"/>
      <w:r w:rsidRPr="00481CAB">
        <w:rPr>
          <w:lang w:val="uk-UA"/>
        </w:rPr>
        <w:t>грн</w:t>
      </w:r>
      <w:proofErr w:type="spellEnd"/>
      <w:r w:rsidRPr="00481CAB">
        <w:rPr>
          <w:lang w:val="uk-UA"/>
        </w:rPr>
        <w:t xml:space="preserve">, у тому числі обсяг видатків загального фонду </w:t>
      </w:r>
      <w:r w:rsidR="007230CC" w:rsidRPr="00481CAB">
        <w:rPr>
          <w:lang w:val="uk-UA"/>
        </w:rPr>
        <w:t>–</w:t>
      </w:r>
      <w:r w:rsidR="00186D0D" w:rsidRPr="00481CAB">
        <w:rPr>
          <w:lang w:val="uk-UA"/>
        </w:rPr>
        <w:t xml:space="preserve"> </w:t>
      </w:r>
      <w:r w:rsidR="00FA1AD0" w:rsidRPr="00481CAB">
        <w:rPr>
          <w:lang w:val="uk-UA"/>
        </w:rPr>
        <w:t>202566,6</w:t>
      </w:r>
      <w:r w:rsidR="006A5720" w:rsidRPr="00481CAB">
        <w:rPr>
          <w:lang w:val="uk-UA"/>
        </w:rPr>
        <w:t xml:space="preserve"> </w:t>
      </w:r>
      <w:r w:rsidRPr="00481CAB">
        <w:rPr>
          <w:lang w:val="uk-UA"/>
        </w:rPr>
        <w:t>ти</w:t>
      </w:r>
      <w:r w:rsidR="00385D67" w:rsidRPr="00481CAB">
        <w:rPr>
          <w:lang w:val="uk-UA"/>
        </w:rPr>
        <w:t>с</w:t>
      </w:r>
      <w:r w:rsidR="00C94633" w:rsidRPr="00481CAB">
        <w:rPr>
          <w:lang w:val="uk-UA"/>
        </w:rPr>
        <w:t>.</w:t>
      </w:r>
      <w:r w:rsidRPr="00481CAB">
        <w:rPr>
          <w:lang w:val="uk-UA"/>
        </w:rPr>
        <w:t xml:space="preserve"> </w:t>
      </w:r>
      <w:proofErr w:type="spellStart"/>
      <w:r w:rsidRPr="00481CAB">
        <w:rPr>
          <w:lang w:val="uk-UA"/>
        </w:rPr>
        <w:t>грн</w:t>
      </w:r>
      <w:proofErr w:type="spellEnd"/>
      <w:r w:rsidRPr="00481CAB">
        <w:rPr>
          <w:lang w:val="uk-UA"/>
        </w:rPr>
        <w:t xml:space="preserve"> та видатків спеціального фонду </w:t>
      </w:r>
      <w:r w:rsidR="00FA1AD0" w:rsidRPr="00481CAB">
        <w:rPr>
          <w:lang w:val="uk-UA"/>
        </w:rPr>
        <w:t>–</w:t>
      </w:r>
      <w:r w:rsidR="00186D0D" w:rsidRPr="00481CAB">
        <w:rPr>
          <w:lang w:val="uk-UA"/>
        </w:rPr>
        <w:t xml:space="preserve"> </w:t>
      </w:r>
      <w:r w:rsidR="00FA1AD0" w:rsidRPr="00481CAB">
        <w:rPr>
          <w:lang w:val="uk-UA"/>
        </w:rPr>
        <w:t xml:space="preserve">1823,3 </w:t>
      </w:r>
      <w:r w:rsidRPr="00481CAB">
        <w:rPr>
          <w:lang w:val="uk-UA"/>
        </w:rPr>
        <w:t>тис</w:t>
      </w:r>
      <w:r w:rsidR="00C94633" w:rsidRPr="00481CAB">
        <w:rPr>
          <w:lang w:val="uk-UA"/>
        </w:rPr>
        <w:t>.</w:t>
      </w:r>
      <w:r w:rsidRPr="00481CAB">
        <w:rPr>
          <w:lang w:val="uk-UA"/>
        </w:rPr>
        <w:t xml:space="preserve"> гр</w:t>
      </w:r>
      <w:r w:rsidR="00FA1AD0" w:rsidRPr="00481CAB">
        <w:rPr>
          <w:lang w:val="uk-UA"/>
        </w:rPr>
        <w:t>н</w:t>
      </w:r>
      <w:r w:rsidR="00626F1F" w:rsidRPr="00481CAB">
        <w:rPr>
          <w:lang w:val="uk-UA"/>
        </w:rPr>
        <w:t>.</w:t>
      </w:r>
      <w:r w:rsidRPr="00481CAB">
        <w:rPr>
          <w:lang w:val="uk-UA"/>
        </w:rPr>
        <w:t xml:space="preserve"> </w:t>
      </w:r>
    </w:p>
    <w:p w:rsidR="0019506D" w:rsidRPr="00481CAB" w:rsidRDefault="0019506D" w:rsidP="00411832">
      <w:pPr>
        <w:ind w:firstLine="720"/>
        <w:jc w:val="center"/>
        <w:rPr>
          <w:color w:val="4472C4"/>
          <w:lang w:val="uk-UA"/>
        </w:rPr>
      </w:pPr>
    </w:p>
    <w:p w:rsidR="0097346D" w:rsidRPr="00481CAB" w:rsidRDefault="00411832" w:rsidP="00086893">
      <w:pPr>
        <w:jc w:val="center"/>
        <w:rPr>
          <w:color w:val="000000" w:themeColor="text1"/>
          <w:lang w:val="uk-UA"/>
        </w:rPr>
      </w:pPr>
      <w:r w:rsidRPr="00481CAB">
        <w:rPr>
          <w:color w:val="000000" w:themeColor="text1"/>
          <w:lang w:val="uk-UA"/>
        </w:rPr>
        <w:t xml:space="preserve">Динаміка </w:t>
      </w:r>
      <w:r w:rsidR="0097346D" w:rsidRPr="00481CAB">
        <w:rPr>
          <w:color w:val="000000" w:themeColor="text1"/>
          <w:lang w:val="uk-UA"/>
        </w:rPr>
        <w:t>видатків загального фонду</w:t>
      </w:r>
      <w:r w:rsidRPr="00481CAB">
        <w:rPr>
          <w:color w:val="000000" w:themeColor="text1"/>
          <w:lang w:val="uk-UA"/>
        </w:rPr>
        <w:t xml:space="preserve"> бюджет</w:t>
      </w:r>
      <w:r w:rsidR="0097346D" w:rsidRPr="00481CAB">
        <w:rPr>
          <w:color w:val="000000" w:themeColor="text1"/>
          <w:lang w:val="uk-UA"/>
        </w:rPr>
        <w:t>у</w:t>
      </w:r>
    </w:p>
    <w:p w:rsidR="00411832" w:rsidRPr="00481CAB" w:rsidRDefault="00411832" w:rsidP="00086893">
      <w:pPr>
        <w:jc w:val="center"/>
        <w:rPr>
          <w:color w:val="000000" w:themeColor="text1"/>
          <w:lang w:val="uk-UA"/>
        </w:rPr>
      </w:pPr>
      <w:r w:rsidRPr="00481CAB">
        <w:rPr>
          <w:color w:val="000000" w:themeColor="text1"/>
          <w:lang w:val="uk-UA"/>
        </w:rPr>
        <w:t xml:space="preserve"> Новгород-Сіверської МТГ на 202</w:t>
      </w:r>
      <w:r w:rsidR="004E44F6" w:rsidRPr="00481CAB">
        <w:rPr>
          <w:color w:val="000000" w:themeColor="text1"/>
          <w:lang w:val="uk-UA"/>
        </w:rPr>
        <w:t>3</w:t>
      </w:r>
      <w:r w:rsidRPr="00481CAB">
        <w:rPr>
          <w:color w:val="000000" w:themeColor="text1"/>
          <w:lang w:val="uk-UA"/>
        </w:rPr>
        <w:t>-202</w:t>
      </w:r>
      <w:r w:rsidR="004E44F6" w:rsidRPr="00481CAB">
        <w:rPr>
          <w:color w:val="000000" w:themeColor="text1"/>
          <w:lang w:val="uk-UA"/>
        </w:rPr>
        <w:t>5</w:t>
      </w:r>
      <w:r w:rsidRPr="00481CAB">
        <w:rPr>
          <w:color w:val="000000" w:themeColor="text1"/>
          <w:lang w:val="uk-UA"/>
        </w:rPr>
        <w:t xml:space="preserve"> рр. (тис. </w:t>
      </w:r>
      <w:proofErr w:type="spellStart"/>
      <w:r w:rsidRPr="00481CAB">
        <w:rPr>
          <w:color w:val="000000" w:themeColor="text1"/>
          <w:lang w:val="uk-UA"/>
        </w:rPr>
        <w:t>грн</w:t>
      </w:r>
      <w:proofErr w:type="spellEnd"/>
      <w:r w:rsidRPr="00481CAB">
        <w:rPr>
          <w:color w:val="000000" w:themeColor="text1"/>
          <w:lang w:val="uk-UA"/>
        </w:rPr>
        <w:t>)</w:t>
      </w:r>
    </w:p>
    <w:p w:rsidR="00411832" w:rsidRPr="00481CAB" w:rsidRDefault="00411832" w:rsidP="001E6E78">
      <w:pPr>
        <w:ind w:firstLine="720"/>
        <w:jc w:val="both"/>
        <w:rPr>
          <w:color w:val="4472C4"/>
          <w:sz w:val="10"/>
          <w:szCs w:val="10"/>
          <w:lang w:val="uk-UA"/>
        </w:rPr>
      </w:pPr>
    </w:p>
    <w:p w:rsidR="00DF6AF3" w:rsidRPr="00481CAB" w:rsidRDefault="002559F7" w:rsidP="001E6E78">
      <w:pPr>
        <w:ind w:firstLine="720"/>
        <w:jc w:val="both"/>
        <w:rPr>
          <w:color w:val="4472C4"/>
          <w:lang w:val="uk-UA"/>
        </w:rPr>
      </w:pPr>
      <w:r w:rsidRPr="00481CAB">
        <w:rPr>
          <w:noProof/>
          <w:color w:val="4472C4"/>
        </w:rPr>
        <w:drawing>
          <wp:inline distT="0" distB="0" distL="0" distR="0">
            <wp:extent cx="5524500" cy="2179320"/>
            <wp:effectExtent l="0" t="0" r="0" b="0"/>
            <wp:docPr id="3" name="Объект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24899" w:rsidRPr="00481CAB" w:rsidRDefault="00904D95" w:rsidP="00126F9D">
      <w:pPr>
        <w:ind w:right="-6" w:firstLine="567"/>
        <w:jc w:val="both"/>
        <w:rPr>
          <w:szCs w:val="28"/>
          <w:lang w:val="uk-UA"/>
        </w:rPr>
      </w:pPr>
      <w:r w:rsidRPr="00481CAB">
        <w:rPr>
          <w:szCs w:val="28"/>
          <w:lang w:val="uk-UA" w:eastAsia="uk-UA"/>
        </w:rPr>
        <w:t>У 202</w:t>
      </w:r>
      <w:r w:rsidR="00FC15EE" w:rsidRPr="00481CAB">
        <w:rPr>
          <w:szCs w:val="28"/>
          <w:lang w:val="uk-UA" w:eastAsia="uk-UA"/>
        </w:rPr>
        <w:t>5</w:t>
      </w:r>
      <w:r w:rsidRPr="00481CAB">
        <w:rPr>
          <w:szCs w:val="28"/>
          <w:lang w:val="uk-UA" w:eastAsia="uk-UA"/>
        </w:rPr>
        <w:t xml:space="preserve"> році на видатки загального фонду спрямовано</w:t>
      </w:r>
      <w:r w:rsidR="00F91FA7" w:rsidRPr="00481CAB">
        <w:rPr>
          <w:szCs w:val="28"/>
          <w:lang w:val="uk-UA" w:eastAsia="uk-UA"/>
        </w:rPr>
        <w:t xml:space="preserve"> </w:t>
      </w:r>
      <w:r w:rsidR="00AA0DB1" w:rsidRPr="00481CAB">
        <w:rPr>
          <w:szCs w:val="28"/>
          <w:lang w:val="uk-UA" w:eastAsia="uk-UA"/>
        </w:rPr>
        <w:t xml:space="preserve">202566,6 </w:t>
      </w:r>
      <w:r w:rsidRPr="00481CAB">
        <w:rPr>
          <w:szCs w:val="28"/>
          <w:lang w:val="uk-UA" w:eastAsia="uk-UA"/>
        </w:rPr>
        <w:t xml:space="preserve">тис. </w:t>
      </w:r>
      <w:proofErr w:type="spellStart"/>
      <w:r w:rsidRPr="00481CAB">
        <w:rPr>
          <w:szCs w:val="28"/>
          <w:lang w:val="uk-UA" w:eastAsia="uk-UA"/>
        </w:rPr>
        <w:t>грн</w:t>
      </w:r>
      <w:proofErr w:type="spellEnd"/>
      <w:r w:rsidRPr="00481CAB">
        <w:rPr>
          <w:szCs w:val="28"/>
          <w:lang w:val="uk-UA" w:eastAsia="uk-UA"/>
        </w:rPr>
        <w:t xml:space="preserve"> коштів бюджету</w:t>
      </w:r>
      <w:r w:rsidR="00A21757" w:rsidRPr="00481CAB">
        <w:rPr>
          <w:szCs w:val="28"/>
          <w:lang w:val="uk-UA" w:eastAsia="uk-UA"/>
        </w:rPr>
        <w:t>,</w:t>
      </w:r>
      <w:r w:rsidR="005F3103" w:rsidRPr="00481CAB">
        <w:rPr>
          <w:szCs w:val="28"/>
          <w:lang w:val="uk-UA" w:eastAsia="uk-UA"/>
        </w:rPr>
        <w:t xml:space="preserve"> з них</w:t>
      </w:r>
      <w:r w:rsidRPr="00481CAB">
        <w:rPr>
          <w:szCs w:val="28"/>
          <w:lang w:val="uk-UA" w:eastAsia="uk-UA"/>
        </w:rPr>
        <w:t xml:space="preserve"> </w:t>
      </w:r>
      <w:r w:rsidRPr="00481CAB">
        <w:rPr>
          <w:szCs w:val="28"/>
          <w:lang w:val="uk-UA"/>
        </w:rPr>
        <w:t xml:space="preserve">за рахунок  власних доходів бюджету </w:t>
      </w:r>
      <w:r w:rsidR="00AA0DB1" w:rsidRPr="00481CAB">
        <w:rPr>
          <w:szCs w:val="28"/>
          <w:lang w:val="uk-UA"/>
        </w:rPr>
        <w:t>–</w:t>
      </w:r>
      <w:r w:rsidR="007F08AC" w:rsidRPr="00481CAB">
        <w:rPr>
          <w:szCs w:val="28"/>
          <w:lang w:val="uk-UA"/>
        </w:rPr>
        <w:t xml:space="preserve"> </w:t>
      </w:r>
      <w:r w:rsidR="00AA0DB1" w:rsidRPr="00481CAB">
        <w:rPr>
          <w:szCs w:val="28"/>
          <w:lang w:val="uk-UA"/>
        </w:rPr>
        <w:t>129</w:t>
      </w:r>
      <w:r w:rsidR="00B018AD" w:rsidRPr="00481CAB">
        <w:rPr>
          <w:szCs w:val="28"/>
          <w:lang w:val="uk-UA"/>
        </w:rPr>
        <w:t>0</w:t>
      </w:r>
      <w:r w:rsidR="00AA0DB1" w:rsidRPr="00481CAB">
        <w:rPr>
          <w:szCs w:val="28"/>
          <w:lang w:val="uk-UA"/>
        </w:rPr>
        <w:t xml:space="preserve">19,0 </w:t>
      </w:r>
      <w:r w:rsidRPr="00481CAB">
        <w:rPr>
          <w:szCs w:val="28"/>
          <w:lang w:val="uk-UA"/>
        </w:rPr>
        <w:t xml:space="preserve">тис. </w:t>
      </w:r>
      <w:proofErr w:type="spellStart"/>
      <w:r w:rsidRPr="00481CAB">
        <w:rPr>
          <w:szCs w:val="28"/>
          <w:lang w:val="uk-UA"/>
        </w:rPr>
        <w:t>грн</w:t>
      </w:r>
      <w:proofErr w:type="spellEnd"/>
      <w:r w:rsidR="005F3103" w:rsidRPr="00481CAB">
        <w:rPr>
          <w:szCs w:val="28"/>
          <w:lang w:val="uk-UA"/>
        </w:rPr>
        <w:t xml:space="preserve"> та міжбюджетних трансфертів </w:t>
      </w:r>
      <w:r w:rsidR="00F21B9F" w:rsidRPr="00481CAB">
        <w:rPr>
          <w:szCs w:val="28"/>
          <w:lang w:val="uk-UA"/>
        </w:rPr>
        <w:t>–</w:t>
      </w:r>
      <w:r w:rsidR="00B018AD" w:rsidRPr="00481CAB">
        <w:rPr>
          <w:szCs w:val="28"/>
          <w:lang w:val="uk-UA"/>
        </w:rPr>
        <w:t xml:space="preserve"> 73547,6</w:t>
      </w:r>
      <w:r w:rsidR="005F3103" w:rsidRPr="00481CAB">
        <w:rPr>
          <w:szCs w:val="28"/>
          <w:lang w:val="uk-UA"/>
        </w:rPr>
        <w:t xml:space="preserve"> тис. </w:t>
      </w:r>
      <w:proofErr w:type="spellStart"/>
      <w:r w:rsidR="005F3103" w:rsidRPr="00481CAB">
        <w:rPr>
          <w:szCs w:val="28"/>
          <w:lang w:val="uk-UA"/>
        </w:rPr>
        <w:t>грн</w:t>
      </w:r>
      <w:proofErr w:type="spellEnd"/>
      <w:r w:rsidRPr="00481CAB">
        <w:rPr>
          <w:szCs w:val="28"/>
          <w:lang w:val="uk-UA"/>
        </w:rPr>
        <w:t xml:space="preserve">, </w:t>
      </w:r>
      <w:r w:rsidR="005F3103" w:rsidRPr="00481CAB">
        <w:rPr>
          <w:szCs w:val="28"/>
          <w:lang w:val="uk-UA" w:eastAsia="uk-UA"/>
        </w:rPr>
        <w:t>у тому числі</w:t>
      </w:r>
      <w:r w:rsidRPr="00481CAB">
        <w:rPr>
          <w:szCs w:val="28"/>
          <w:lang w:val="uk-UA"/>
        </w:rPr>
        <w:t xml:space="preserve"> за рахунок освітньої  субвенції з державного бюджету місцевим бюджетам </w:t>
      </w:r>
      <w:r w:rsidR="00AA0DB1" w:rsidRPr="00481CAB">
        <w:rPr>
          <w:szCs w:val="28"/>
          <w:lang w:val="uk-UA"/>
        </w:rPr>
        <w:t>–</w:t>
      </w:r>
      <w:r w:rsidR="00434FED" w:rsidRPr="00481CAB">
        <w:rPr>
          <w:szCs w:val="28"/>
          <w:lang w:val="uk-UA"/>
        </w:rPr>
        <w:t xml:space="preserve"> </w:t>
      </w:r>
      <w:r w:rsidR="00AA0DB1" w:rsidRPr="00481CAB">
        <w:rPr>
          <w:szCs w:val="28"/>
          <w:lang w:val="uk-UA"/>
        </w:rPr>
        <w:t xml:space="preserve">33670,8 </w:t>
      </w:r>
      <w:r w:rsidRPr="00481CAB">
        <w:rPr>
          <w:szCs w:val="28"/>
          <w:lang w:val="uk-UA"/>
        </w:rPr>
        <w:t xml:space="preserve">тис. </w:t>
      </w:r>
      <w:proofErr w:type="spellStart"/>
      <w:r w:rsidRPr="00481CAB">
        <w:rPr>
          <w:szCs w:val="28"/>
          <w:lang w:val="uk-UA"/>
        </w:rPr>
        <w:t>грн</w:t>
      </w:r>
      <w:proofErr w:type="spellEnd"/>
      <w:r w:rsidR="00BC5A09" w:rsidRPr="00481CAB">
        <w:rPr>
          <w:szCs w:val="28"/>
          <w:lang w:val="uk-UA"/>
        </w:rPr>
        <w:t xml:space="preserve"> (освітня субвенція розрахована на січень–серпень 2025 року)</w:t>
      </w:r>
      <w:r w:rsidRPr="00481CAB">
        <w:rPr>
          <w:szCs w:val="28"/>
          <w:lang w:val="uk-UA"/>
        </w:rPr>
        <w:t xml:space="preserve">, базової дотації з державного бюджету </w:t>
      </w:r>
      <w:r w:rsidR="00AA0DB1" w:rsidRPr="00481CAB">
        <w:rPr>
          <w:szCs w:val="28"/>
          <w:lang w:val="uk-UA"/>
        </w:rPr>
        <w:t>–</w:t>
      </w:r>
      <w:r w:rsidR="00434FED" w:rsidRPr="00481CAB">
        <w:rPr>
          <w:szCs w:val="28"/>
          <w:lang w:val="uk-UA"/>
        </w:rPr>
        <w:t xml:space="preserve"> </w:t>
      </w:r>
      <w:r w:rsidR="00AA0DB1" w:rsidRPr="00481CAB">
        <w:rPr>
          <w:szCs w:val="28"/>
          <w:lang w:val="uk-UA"/>
        </w:rPr>
        <w:t>28510,4</w:t>
      </w:r>
      <w:r w:rsidRPr="00481CAB">
        <w:rPr>
          <w:szCs w:val="28"/>
          <w:lang w:val="uk-UA"/>
        </w:rPr>
        <w:t xml:space="preserve"> тис. </w:t>
      </w:r>
      <w:proofErr w:type="spellStart"/>
      <w:r w:rsidRPr="00481CAB">
        <w:rPr>
          <w:szCs w:val="28"/>
          <w:lang w:val="uk-UA"/>
        </w:rPr>
        <w:t>грн</w:t>
      </w:r>
      <w:proofErr w:type="spellEnd"/>
      <w:r w:rsidRPr="00481CAB">
        <w:rPr>
          <w:szCs w:val="28"/>
          <w:lang w:val="uk-UA"/>
        </w:rPr>
        <w:t xml:space="preserve">, </w:t>
      </w:r>
      <w:r w:rsidR="00A91561" w:rsidRPr="00481CAB">
        <w:rPr>
          <w:szCs w:val="28"/>
          <w:lang w:val="uk-UA"/>
        </w:rPr>
        <w:t>додаткової</w:t>
      </w:r>
      <w:r w:rsidRPr="00481CAB">
        <w:rPr>
          <w:szCs w:val="28"/>
          <w:lang w:val="uk-UA"/>
        </w:rPr>
        <w:t xml:space="preserve"> дотації з </w:t>
      </w:r>
      <w:r w:rsidR="00A91561" w:rsidRPr="00481CAB">
        <w:rPr>
          <w:szCs w:val="28"/>
          <w:lang w:val="uk-UA"/>
        </w:rPr>
        <w:t>держав</w:t>
      </w:r>
      <w:r w:rsidR="00AA0DB1" w:rsidRPr="00481CAB">
        <w:rPr>
          <w:szCs w:val="28"/>
          <w:lang w:val="uk-UA"/>
        </w:rPr>
        <w:t>н</w:t>
      </w:r>
      <w:r w:rsidRPr="00481CAB">
        <w:rPr>
          <w:szCs w:val="28"/>
          <w:lang w:val="uk-UA"/>
        </w:rPr>
        <w:t xml:space="preserve">ого бюджету на </w:t>
      </w:r>
      <w:r w:rsidR="00A91561" w:rsidRPr="00481CAB">
        <w:rPr>
          <w:szCs w:val="28"/>
          <w:lang w:val="uk-UA"/>
        </w:rPr>
        <w:t xml:space="preserve">здійснення повноважень органів місцевого самоврядування на </w:t>
      </w:r>
      <w:proofErr w:type="spellStart"/>
      <w:r w:rsidR="00A91561" w:rsidRPr="00481CAB">
        <w:rPr>
          <w:szCs w:val="28"/>
          <w:lang w:val="uk-UA"/>
        </w:rPr>
        <w:t>деокупованих</w:t>
      </w:r>
      <w:proofErr w:type="spellEnd"/>
      <w:r w:rsidR="00A91561" w:rsidRPr="00481CAB">
        <w:rPr>
          <w:szCs w:val="28"/>
          <w:lang w:val="uk-UA"/>
        </w:rPr>
        <w:t xml:space="preserve">, тимчасово окупованих та інших територіях України, що зазнали негативного впливу у зв’язку з </w:t>
      </w:r>
      <w:proofErr w:type="spellStart"/>
      <w:r w:rsidR="00A91561" w:rsidRPr="00481CAB">
        <w:rPr>
          <w:szCs w:val="28"/>
          <w:lang w:val="uk-UA"/>
        </w:rPr>
        <w:t>повномаштабною</w:t>
      </w:r>
      <w:proofErr w:type="spellEnd"/>
      <w:r w:rsidR="00A91561" w:rsidRPr="00481CAB">
        <w:rPr>
          <w:szCs w:val="28"/>
          <w:lang w:val="uk-UA"/>
        </w:rPr>
        <w:t xml:space="preserve"> збройною агресією Російської Федерації</w:t>
      </w:r>
      <w:r w:rsidR="00434FED" w:rsidRPr="00481CAB">
        <w:rPr>
          <w:szCs w:val="28"/>
          <w:lang w:val="uk-UA"/>
        </w:rPr>
        <w:t xml:space="preserve"> </w:t>
      </w:r>
      <w:r w:rsidR="00F21B9F" w:rsidRPr="00481CAB">
        <w:rPr>
          <w:szCs w:val="28"/>
          <w:lang w:val="uk-UA"/>
        </w:rPr>
        <w:t>–</w:t>
      </w:r>
      <w:r w:rsidR="00434FED" w:rsidRPr="00481CAB">
        <w:rPr>
          <w:szCs w:val="28"/>
          <w:lang w:val="uk-UA"/>
        </w:rPr>
        <w:t xml:space="preserve"> </w:t>
      </w:r>
      <w:r w:rsidR="00F21B9F" w:rsidRPr="00481CAB">
        <w:rPr>
          <w:szCs w:val="28"/>
          <w:lang w:val="uk-UA"/>
        </w:rPr>
        <w:t>10250,9</w:t>
      </w:r>
      <w:r w:rsidR="00A91561" w:rsidRPr="00481CAB">
        <w:rPr>
          <w:szCs w:val="28"/>
          <w:lang w:val="uk-UA"/>
        </w:rPr>
        <w:t xml:space="preserve"> </w:t>
      </w:r>
      <w:r w:rsidR="006A2A2B" w:rsidRPr="00481CAB">
        <w:rPr>
          <w:szCs w:val="28"/>
          <w:lang w:val="uk-UA"/>
        </w:rPr>
        <w:t xml:space="preserve">тис. </w:t>
      </w:r>
      <w:proofErr w:type="spellStart"/>
      <w:r w:rsidR="006A2A2B" w:rsidRPr="00481CAB">
        <w:rPr>
          <w:szCs w:val="28"/>
          <w:lang w:val="uk-UA"/>
        </w:rPr>
        <w:t>гр</w:t>
      </w:r>
      <w:r w:rsidR="00F21B9F" w:rsidRPr="00481CAB">
        <w:rPr>
          <w:szCs w:val="28"/>
          <w:lang w:val="uk-UA"/>
        </w:rPr>
        <w:t>н</w:t>
      </w:r>
      <w:proofErr w:type="spellEnd"/>
      <w:r w:rsidR="00C24899" w:rsidRPr="00481CAB">
        <w:rPr>
          <w:szCs w:val="28"/>
          <w:lang w:val="uk-UA"/>
        </w:rPr>
        <w:t>, субвенції з місцевого бюджету на здійснення переданих видатків у сфері освіти за рахунок коштів освітньої субвенції</w:t>
      </w:r>
      <w:r w:rsidR="001C106C" w:rsidRPr="00481CAB">
        <w:rPr>
          <w:szCs w:val="28"/>
          <w:lang w:val="uk-UA"/>
        </w:rPr>
        <w:t xml:space="preserve"> </w:t>
      </w:r>
      <w:r w:rsidR="00F21B9F" w:rsidRPr="00481CAB">
        <w:rPr>
          <w:szCs w:val="28"/>
          <w:lang w:val="uk-UA"/>
        </w:rPr>
        <w:t>–</w:t>
      </w:r>
      <w:r w:rsidR="001C106C" w:rsidRPr="00481CAB">
        <w:rPr>
          <w:szCs w:val="28"/>
          <w:lang w:val="uk-UA"/>
        </w:rPr>
        <w:t xml:space="preserve"> 1078,3 тис. </w:t>
      </w:r>
      <w:proofErr w:type="spellStart"/>
      <w:r w:rsidR="001C106C" w:rsidRPr="00481CAB">
        <w:rPr>
          <w:szCs w:val="28"/>
          <w:lang w:val="uk-UA"/>
        </w:rPr>
        <w:t>грн</w:t>
      </w:r>
      <w:proofErr w:type="spellEnd"/>
      <w:r w:rsidR="001C106C" w:rsidRPr="00481CAB">
        <w:rPr>
          <w:szCs w:val="28"/>
          <w:lang w:val="uk-UA"/>
        </w:rPr>
        <w:t>, іншої субвенції з місцевого бюджету (на пільгове медичне обслуговування осіб, які постраждали внаслідок Чорнобильської катастрофи – 37,2 тис. грн.</w:t>
      </w:r>
    </w:p>
    <w:p w:rsidR="00197C3E" w:rsidRPr="00481CAB" w:rsidRDefault="001E6E78" w:rsidP="00126F9D">
      <w:pPr>
        <w:ind w:right="-6" w:firstLine="567"/>
        <w:jc w:val="both"/>
        <w:rPr>
          <w:szCs w:val="28"/>
          <w:lang w:val="uk-UA" w:eastAsia="uk-UA"/>
        </w:rPr>
      </w:pPr>
      <w:r w:rsidRPr="00481CAB">
        <w:rPr>
          <w:szCs w:val="28"/>
          <w:lang w:val="uk-UA" w:eastAsia="uk-UA"/>
        </w:rPr>
        <w:t xml:space="preserve">У порівнянні з плановими показниками </w:t>
      </w:r>
      <w:r w:rsidR="00CE43A3" w:rsidRPr="00481CAB">
        <w:rPr>
          <w:szCs w:val="28"/>
          <w:lang w:val="uk-UA" w:eastAsia="uk-UA"/>
        </w:rPr>
        <w:t xml:space="preserve">видатків загального фонду </w:t>
      </w:r>
      <w:r w:rsidRPr="00481CAB">
        <w:rPr>
          <w:szCs w:val="28"/>
          <w:lang w:val="uk-UA" w:eastAsia="uk-UA"/>
        </w:rPr>
        <w:t xml:space="preserve">бюджету </w:t>
      </w:r>
      <w:r w:rsidR="008963D5" w:rsidRPr="00481CAB">
        <w:rPr>
          <w:szCs w:val="28"/>
          <w:lang w:val="uk-UA" w:eastAsia="uk-UA"/>
        </w:rPr>
        <w:t>Новгород-Сіверської</w:t>
      </w:r>
      <w:r w:rsidRPr="00481CAB">
        <w:rPr>
          <w:szCs w:val="28"/>
          <w:lang w:val="uk-UA" w:eastAsia="uk-UA"/>
        </w:rPr>
        <w:t xml:space="preserve"> міської територіальної громади </w:t>
      </w:r>
      <w:r w:rsidR="00197C3E" w:rsidRPr="00481CAB">
        <w:rPr>
          <w:szCs w:val="28"/>
          <w:lang w:val="uk-UA" w:eastAsia="uk-UA"/>
        </w:rPr>
        <w:t xml:space="preserve">станом </w:t>
      </w:r>
      <w:r w:rsidR="00206634" w:rsidRPr="00481CAB">
        <w:rPr>
          <w:szCs w:val="28"/>
          <w:lang w:val="uk-UA" w:eastAsia="uk-UA"/>
        </w:rPr>
        <w:t xml:space="preserve">             </w:t>
      </w:r>
      <w:r w:rsidR="00197C3E" w:rsidRPr="00481CAB">
        <w:rPr>
          <w:szCs w:val="28"/>
          <w:lang w:val="uk-UA" w:eastAsia="uk-UA"/>
        </w:rPr>
        <w:t xml:space="preserve">на </w:t>
      </w:r>
      <w:r w:rsidR="00206634" w:rsidRPr="00481CAB">
        <w:rPr>
          <w:szCs w:val="28"/>
          <w:lang w:val="uk-UA" w:eastAsia="uk-UA"/>
        </w:rPr>
        <w:t xml:space="preserve"> </w:t>
      </w:r>
      <w:r w:rsidR="00197C3E" w:rsidRPr="00481CAB">
        <w:rPr>
          <w:szCs w:val="28"/>
          <w:lang w:val="uk-UA" w:eastAsia="uk-UA"/>
        </w:rPr>
        <w:t>01</w:t>
      </w:r>
      <w:r w:rsidR="00D017E5" w:rsidRPr="00481CAB">
        <w:rPr>
          <w:szCs w:val="28"/>
          <w:lang w:val="uk-UA" w:eastAsia="uk-UA"/>
        </w:rPr>
        <w:t xml:space="preserve"> жовтня </w:t>
      </w:r>
      <w:r w:rsidR="00197C3E" w:rsidRPr="00481CAB">
        <w:rPr>
          <w:szCs w:val="28"/>
          <w:lang w:val="uk-UA" w:eastAsia="uk-UA"/>
        </w:rPr>
        <w:t>202</w:t>
      </w:r>
      <w:r w:rsidR="00FC15EE" w:rsidRPr="00481CAB">
        <w:rPr>
          <w:szCs w:val="28"/>
          <w:lang w:val="uk-UA" w:eastAsia="uk-UA"/>
        </w:rPr>
        <w:t>4</w:t>
      </w:r>
      <w:r w:rsidR="00D017E5" w:rsidRPr="00481CAB">
        <w:rPr>
          <w:szCs w:val="28"/>
          <w:lang w:val="uk-UA" w:eastAsia="uk-UA"/>
        </w:rPr>
        <w:t xml:space="preserve"> року</w:t>
      </w:r>
      <w:r w:rsidR="00CE43A3" w:rsidRPr="00481CAB">
        <w:rPr>
          <w:szCs w:val="28"/>
          <w:lang w:val="uk-UA" w:eastAsia="uk-UA"/>
        </w:rPr>
        <w:t xml:space="preserve"> (</w:t>
      </w:r>
      <w:r w:rsidR="00724F33" w:rsidRPr="00481CAB">
        <w:rPr>
          <w:szCs w:val="28"/>
          <w:lang w:val="uk-UA" w:eastAsia="uk-UA"/>
        </w:rPr>
        <w:t xml:space="preserve">225449,4 </w:t>
      </w:r>
      <w:r w:rsidR="00D017E5" w:rsidRPr="00481CAB">
        <w:rPr>
          <w:szCs w:val="28"/>
          <w:lang w:val="uk-UA" w:eastAsia="uk-UA"/>
        </w:rPr>
        <w:t>тис.</w:t>
      </w:r>
      <w:r w:rsidR="00206634" w:rsidRPr="00481CAB">
        <w:rPr>
          <w:szCs w:val="28"/>
          <w:lang w:val="uk-UA" w:eastAsia="uk-UA"/>
        </w:rPr>
        <w:t xml:space="preserve"> </w:t>
      </w:r>
      <w:proofErr w:type="spellStart"/>
      <w:r w:rsidR="00D017E5" w:rsidRPr="00481CAB">
        <w:rPr>
          <w:szCs w:val="28"/>
          <w:lang w:val="uk-UA" w:eastAsia="uk-UA"/>
        </w:rPr>
        <w:t>грн</w:t>
      </w:r>
      <w:proofErr w:type="spellEnd"/>
      <w:r w:rsidR="00197C3E" w:rsidRPr="00481CAB">
        <w:rPr>
          <w:szCs w:val="28"/>
          <w:lang w:val="uk-UA" w:eastAsia="uk-UA"/>
        </w:rPr>
        <w:t>)</w:t>
      </w:r>
      <w:r w:rsidR="00D017E5" w:rsidRPr="00481CAB">
        <w:rPr>
          <w:szCs w:val="28"/>
          <w:lang w:val="uk-UA" w:eastAsia="uk-UA"/>
        </w:rPr>
        <w:t>,</w:t>
      </w:r>
      <w:r w:rsidR="00197C3E" w:rsidRPr="00481CAB">
        <w:rPr>
          <w:szCs w:val="28"/>
          <w:lang w:val="uk-UA" w:eastAsia="uk-UA"/>
        </w:rPr>
        <w:t xml:space="preserve"> </w:t>
      </w:r>
      <w:r w:rsidRPr="00481CAB">
        <w:rPr>
          <w:szCs w:val="28"/>
          <w:lang w:val="uk-UA" w:eastAsia="uk-UA"/>
        </w:rPr>
        <w:t xml:space="preserve">видатки </w:t>
      </w:r>
      <w:r w:rsidR="00197C3E" w:rsidRPr="00481CAB">
        <w:rPr>
          <w:szCs w:val="28"/>
          <w:lang w:val="uk-UA" w:eastAsia="uk-UA"/>
        </w:rPr>
        <w:t>бюджету</w:t>
      </w:r>
      <w:r w:rsidRPr="00481CAB">
        <w:rPr>
          <w:szCs w:val="28"/>
          <w:lang w:val="uk-UA" w:eastAsia="uk-UA"/>
        </w:rPr>
        <w:t xml:space="preserve"> </w:t>
      </w:r>
      <w:r w:rsidR="008963D5" w:rsidRPr="00481CAB">
        <w:rPr>
          <w:szCs w:val="28"/>
          <w:lang w:val="uk-UA" w:eastAsia="uk-UA"/>
        </w:rPr>
        <w:t>Новгород-Сіверської міської територіальної громади</w:t>
      </w:r>
      <w:r w:rsidR="00A812AE" w:rsidRPr="00481CAB">
        <w:rPr>
          <w:szCs w:val="28"/>
          <w:lang w:val="uk-UA" w:eastAsia="uk-UA"/>
        </w:rPr>
        <w:t xml:space="preserve"> </w:t>
      </w:r>
      <w:r w:rsidRPr="00481CAB">
        <w:rPr>
          <w:szCs w:val="28"/>
          <w:lang w:val="uk-UA" w:eastAsia="uk-UA"/>
        </w:rPr>
        <w:t>на 202</w:t>
      </w:r>
      <w:r w:rsidR="00FC15EE" w:rsidRPr="00481CAB">
        <w:rPr>
          <w:szCs w:val="28"/>
          <w:lang w:val="uk-UA" w:eastAsia="uk-UA"/>
        </w:rPr>
        <w:t>5</w:t>
      </w:r>
      <w:r w:rsidRPr="00481CAB">
        <w:rPr>
          <w:szCs w:val="28"/>
          <w:lang w:val="uk-UA" w:eastAsia="uk-UA"/>
        </w:rPr>
        <w:t xml:space="preserve"> рік</w:t>
      </w:r>
      <w:r w:rsidR="00B73BCE" w:rsidRPr="00481CAB">
        <w:rPr>
          <w:szCs w:val="28"/>
          <w:lang w:val="uk-UA" w:eastAsia="uk-UA"/>
        </w:rPr>
        <w:t xml:space="preserve"> </w:t>
      </w:r>
      <w:r w:rsidRPr="00481CAB">
        <w:rPr>
          <w:szCs w:val="28"/>
          <w:lang w:val="uk-UA" w:eastAsia="uk-UA"/>
        </w:rPr>
        <w:t>з</w:t>
      </w:r>
      <w:r w:rsidR="00112538" w:rsidRPr="00481CAB">
        <w:rPr>
          <w:szCs w:val="28"/>
          <w:lang w:val="uk-UA" w:eastAsia="uk-UA"/>
        </w:rPr>
        <w:t>меншилися</w:t>
      </w:r>
      <w:r w:rsidRPr="00481CAB">
        <w:rPr>
          <w:szCs w:val="28"/>
          <w:lang w:val="uk-UA" w:eastAsia="uk-UA"/>
        </w:rPr>
        <w:t xml:space="preserve"> </w:t>
      </w:r>
      <w:r w:rsidR="00AE31EE" w:rsidRPr="00481CAB">
        <w:rPr>
          <w:szCs w:val="28"/>
          <w:lang w:val="uk-UA" w:eastAsia="uk-UA"/>
        </w:rPr>
        <w:t xml:space="preserve"> </w:t>
      </w:r>
      <w:r w:rsidRPr="00481CAB">
        <w:rPr>
          <w:szCs w:val="28"/>
          <w:lang w:val="uk-UA" w:eastAsia="uk-UA"/>
        </w:rPr>
        <w:t xml:space="preserve">на </w:t>
      </w:r>
      <w:r w:rsidR="00251C2D" w:rsidRPr="00481CAB">
        <w:rPr>
          <w:szCs w:val="28"/>
          <w:lang w:val="uk-UA" w:eastAsia="uk-UA"/>
        </w:rPr>
        <w:t xml:space="preserve">    </w:t>
      </w:r>
      <w:r w:rsidR="00724F33" w:rsidRPr="00481CAB">
        <w:rPr>
          <w:szCs w:val="28"/>
          <w:lang w:val="uk-UA" w:eastAsia="uk-UA"/>
        </w:rPr>
        <w:t>22882,8</w:t>
      </w:r>
      <w:r w:rsidR="00206634" w:rsidRPr="00481CAB">
        <w:rPr>
          <w:szCs w:val="28"/>
          <w:lang w:val="uk-UA" w:eastAsia="uk-UA"/>
        </w:rPr>
        <w:t xml:space="preserve"> </w:t>
      </w:r>
      <w:r w:rsidR="006A5720" w:rsidRPr="00481CAB">
        <w:rPr>
          <w:szCs w:val="28"/>
          <w:lang w:val="uk-UA" w:eastAsia="uk-UA"/>
        </w:rPr>
        <w:t xml:space="preserve"> </w:t>
      </w:r>
      <w:r w:rsidRPr="00481CAB">
        <w:rPr>
          <w:szCs w:val="28"/>
          <w:lang w:val="uk-UA" w:eastAsia="uk-UA"/>
        </w:rPr>
        <w:t>тис</w:t>
      </w:r>
      <w:r w:rsidR="00C94633" w:rsidRPr="00481CAB">
        <w:rPr>
          <w:szCs w:val="28"/>
          <w:lang w:val="uk-UA" w:eastAsia="uk-UA"/>
        </w:rPr>
        <w:t>.</w:t>
      </w:r>
      <w:r w:rsidRPr="00481CAB">
        <w:rPr>
          <w:szCs w:val="28"/>
          <w:lang w:val="uk-UA" w:eastAsia="uk-UA"/>
        </w:rPr>
        <w:t xml:space="preserve"> гр</w:t>
      </w:r>
      <w:r w:rsidR="00AE4916" w:rsidRPr="00481CAB">
        <w:rPr>
          <w:szCs w:val="28"/>
          <w:lang w:val="uk-UA" w:eastAsia="uk-UA"/>
        </w:rPr>
        <w:t>н</w:t>
      </w:r>
      <w:r w:rsidR="00197C3E" w:rsidRPr="00481CAB">
        <w:rPr>
          <w:szCs w:val="28"/>
          <w:lang w:val="uk-UA" w:eastAsia="uk-UA"/>
        </w:rPr>
        <w:t>.</w:t>
      </w:r>
    </w:p>
    <w:p w:rsidR="00FE3FB9" w:rsidRPr="00481CAB" w:rsidRDefault="00FE3FB9" w:rsidP="00251C2D">
      <w:pPr>
        <w:tabs>
          <w:tab w:val="left" w:pos="567"/>
        </w:tabs>
        <w:ind w:right="-6" w:firstLine="567"/>
        <w:jc w:val="both"/>
        <w:rPr>
          <w:szCs w:val="28"/>
          <w:lang w:val="uk-UA" w:eastAsia="uk-UA"/>
        </w:rPr>
      </w:pPr>
      <w:r w:rsidRPr="00481CAB">
        <w:rPr>
          <w:szCs w:val="28"/>
          <w:lang w:val="uk-UA" w:eastAsia="uk-UA"/>
        </w:rPr>
        <w:t>Основн</w:t>
      </w:r>
      <w:r w:rsidR="00A56A08" w:rsidRPr="00481CAB">
        <w:rPr>
          <w:szCs w:val="28"/>
          <w:lang w:val="uk-UA" w:eastAsia="uk-UA"/>
        </w:rPr>
        <w:t>ою</w:t>
      </w:r>
      <w:r w:rsidRPr="00481CAB">
        <w:rPr>
          <w:szCs w:val="28"/>
          <w:lang w:val="uk-UA" w:eastAsia="uk-UA"/>
        </w:rPr>
        <w:t xml:space="preserve"> причин</w:t>
      </w:r>
      <w:r w:rsidR="00A56A08" w:rsidRPr="00481CAB">
        <w:rPr>
          <w:szCs w:val="28"/>
          <w:lang w:val="uk-UA" w:eastAsia="uk-UA"/>
        </w:rPr>
        <w:t>ою</w:t>
      </w:r>
      <w:r w:rsidRPr="00481CAB">
        <w:rPr>
          <w:szCs w:val="28"/>
          <w:lang w:val="uk-UA" w:eastAsia="uk-UA"/>
        </w:rPr>
        <w:t xml:space="preserve"> зменшення видатків</w:t>
      </w:r>
      <w:r w:rsidR="00B82C1D" w:rsidRPr="00481CAB">
        <w:rPr>
          <w:szCs w:val="28"/>
          <w:lang w:val="uk-UA" w:eastAsia="uk-UA"/>
        </w:rPr>
        <w:t xml:space="preserve"> загального фонду</w:t>
      </w:r>
      <w:r w:rsidRPr="00481CAB">
        <w:rPr>
          <w:szCs w:val="28"/>
          <w:lang w:val="uk-UA" w:eastAsia="uk-UA"/>
        </w:rPr>
        <w:t xml:space="preserve"> на 202</w:t>
      </w:r>
      <w:r w:rsidR="00BC5A09" w:rsidRPr="00481CAB">
        <w:rPr>
          <w:szCs w:val="28"/>
          <w:lang w:val="uk-UA" w:eastAsia="uk-UA"/>
        </w:rPr>
        <w:t>5</w:t>
      </w:r>
      <w:r w:rsidRPr="00481CAB">
        <w:rPr>
          <w:szCs w:val="28"/>
          <w:lang w:val="uk-UA" w:eastAsia="uk-UA"/>
        </w:rPr>
        <w:t xml:space="preserve"> рік у порівнянні з видатками, визначеними у бюджеті </w:t>
      </w:r>
      <w:r w:rsidR="00197C3E" w:rsidRPr="00481CAB">
        <w:rPr>
          <w:szCs w:val="28"/>
          <w:lang w:val="uk-UA" w:eastAsia="uk-UA"/>
        </w:rPr>
        <w:t>Новгород-Сіверської міської територіальної громади</w:t>
      </w:r>
      <w:r w:rsidR="00923411" w:rsidRPr="00481CAB">
        <w:rPr>
          <w:szCs w:val="28"/>
          <w:lang w:val="uk-UA" w:eastAsia="uk-UA"/>
        </w:rPr>
        <w:t xml:space="preserve"> на 202</w:t>
      </w:r>
      <w:r w:rsidR="00BC5A09" w:rsidRPr="00481CAB">
        <w:rPr>
          <w:szCs w:val="28"/>
          <w:lang w:val="uk-UA" w:eastAsia="uk-UA"/>
        </w:rPr>
        <w:t>4</w:t>
      </w:r>
      <w:r w:rsidR="00923411" w:rsidRPr="00481CAB">
        <w:rPr>
          <w:szCs w:val="28"/>
          <w:lang w:val="uk-UA" w:eastAsia="uk-UA"/>
        </w:rPr>
        <w:t xml:space="preserve"> рік</w:t>
      </w:r>
      <w:r w:rsidR="00A21757" w:rsidRPr="00481CAB">
        <w:rPr>
          <w:szCs w:val="28"/>
          <w:lang w:val="uk-UA" w:eastAsia="uk-UA"/>
        </w:rPr>
        <w:t>,</w:t>
      </w:r>
      <w:r w:rsidR="00603970" w:rsidRPr="00481CAB">
        <w:rPr>
          <w:rFonts w:eastAsia="Calibri"/>
          <w:szCs w:val="22"/>
          <w:lang w:val="uk-UA" w:eastAsia="en-US"/>
        </w:rPr>
        <w:t xml:space="preserve"> є </w:t>
      </w:r>
      <w:r w:rsidR="00A21757" w:rsidRPr="00481CAB">
        <w:rPr>
          <w:rFonts w:eastAsia="Calibri"/>
          <w:szCs w:val="22"/>
          <w:lang w:val="uk-UA" w:eastAsia="en-US"/>
        </w:rPr>
        <w:t>визначення обсягу</w:t>
      </w:r>
      <w:r w:rsidR="00BC5A09" w:rsidRPr="00481CAB">
        <w:rPr>
          <w:rFonts w:eastAsia="Calibri"/>
          <w:szCs w:val="22"/>
          <w:lang w:val="uk-UA" w:eastAsia="en-US"/>
        </w:rPr>
        <w:t xml:space="preserve"> </w:t>
      </w:r>
      <w:r w:rsidR="005D26C5" w:rsidRPr="00481CAB">
        <w:rPr>
          <w:rFonts w:eastAsia="Calibri"/>
          <w:szCs w:val="22"/>
          <w:lang w:val="uk-UA" w:eastAsia="en-US"/>
        </w:rPr>
        <w:t xml:space="preserve">освітньої субвенції </w:t>
      </w:r>
      <w:r w:rsidR="00F573CA" w:rsidRPr="00481CAB">
        <w:rPr>
          <w:rFonts w:eastAsia="Calibri"/>
          <w:szCs w:val="22"/>
          <w:lang w:val="uk-UA" w:eastAsia="en-US"/>
        </w:rPr>
        <w:t xml:space="preserve">згідно </w:t>
      </w:r>
      <w:r w:rsidR="00A21757" w:rsidRPr="00481CAB">
        <w:rPr>
          <w:rFonts w:eastAsia="Calibri"/>
          <w:szCs w:val="22"/>
          <w:lang w:val="uk-UA" w:eastAsia="en-US"/>
        </w:rPr>
        <w:t>п</w:t>
      </w:r>
      <w:r w:rsidR="00F573CA" w:rsidRPr="00481CAB">
        <w:rPr>
          <w:rFonts w:eastAsia="Calibri"/>
          <w:szCs w:val="22"/>
          <w:lang w:val="uk-UA" w:eastAsia="en-US"/>
        </w:rPr>
        <w:t xml:space="preserve">останови Кабінету Міністрів України від 05 грудня 2024 р № 1394 «Деякі питання розподілу освітньої субвенції на 2025 рік» </w:t>
      </w:r>
      <w:r w:rsidR="00BC5A09" w:rsidRPr="00481CAB">
        <w:rPr>
          <w:rFonts w:eastAsia="Calibri"/>
          <w:szCs w:val="22"/>
          <w:lang w:val="uk-UA" w:eastAsia="en-US"/>
        </w:rPr>
        <w:t>на січень</w:t>
      </w:r>
      <w:r w:rsidR="00251C2D" w:rsidRPr="00481CAB">
        <w:rPr>
          <w:rFonts w:eastAsia="Calibri"/>
          <w:szCs w:val="22"/>
          <w:lang w:val="uk-UA" w:eastAsia="en-US"/>
        </w:rPr>
        <w:t>-</w:t>
      </w:r>
      <w:r w:rsidR="00BC5A09" w:rsidRPr="00481CAB">
        <w:rPr>
          <w:rFonts w:eastAsia="Calibri"/>
          <w:szCs w:val="22"/>
          <w:lang w:val="uk-UA" w:eastAsia="en-US"/>
        </w:rPr>
        <w:t xml:space="preserve">серпень </w:t>
      </w:r>
      <w:r w:rsidR="00251C2D" w:rsidRPr="00481CAB">
        <w:rPr>
          <w:rFonts w:eastAsia="Calibri"/>
          <w:szCs w:val="22"/>
          <w:lang w:val="uk-UA" w:eastAsia="en-US"/>
        </w:rPr>
        <w:t xml:space="preserve">           </w:t>
      </w:r>
      <w:r w:rsidR="00BC5A09" w:rsidRPr="00481CAB">
        <w:rPr>
          <w:rFonts w:eastAsia="Calibri"/>
          <w:szCs w:val="22"/>
          <w:lang w:val="uk-UA" w:eastAsia="en-US"/>
        </w:rPr>
        <w:t>2025 року</w:t>
      </w:r>
      <w:r w:rsidRPr="00481CAB">
        <w:rPr>
          <w:szCs w:val="28"/>
          <w:lang w:val="uk-UA" w:eastAsia="uk-UA"/>
        </w:rPr>
        <w:t>.</w:t>
      </w:r>
    </w:p>
    <w:p w:rsidR="003C2D06" w:rsidRPr="00481CAB" w:rsidRDefault="003C2D06" w:rsidP="003C2D06">
      <w:pPr>
        <w:tabs>
          <w:tab w:val="num" w:pos="0"/>
          <w:tab w:val="left" w:pos="4200"/>
        </w:tabs>
        <w:ind w:right="-5" w:firstLine="709"/>
        <w:jc w:val="both"/>
        <w:rPr>
          <w:color w:val="4472C4"/>
          <w:sz w:val="16"/>
          <w:szCs w:val="16"/>
          <w:lang w:val="uk-UA"/>
        </w:rPr>
      </w:pPr>
      <w:r w:rsidRPr="00481CAB">
        <w:rPr>
          <w:color w:val="4472C4"/>
          <w:szCs w:val="28"/>
          <w:lang w:val="uk-UA"/>
        </w:rPr>
        <w:tab/>
      </w:r>
    </w:p>
    <w:p w:rsidR="008A2652" w:rsidRPr="00481CAB" w:rsidRDefault="009E0BD4" w:rsidP="009E0BD4">
      <w:pPr>
        <w:ind w:right="-6"/>
        <w:jc w:val="center"/>
        <w:rPr>
          <w:color w:val="000000" w:themeColor="text1"/>
          <w:szCs w:val="28"/>
          <w:lang w:val="uk-UA"/>
        </w:rPr>
      </w:pPr>
      <w:r w:rsidRPr="00481CAB">
        <w:rPr>
          <w:color w:val="000000" w:themeColor="text1"/>
          <w:szCs w:val="28"/>
          <w:lang w:val="uk-UA"/>
        </w:rPr>
        <w:t>Економічна структура видатків</w:t>
      </w:r>
      <w:r w:rsidR="00A542B6" w:rsidRPr="00481CAB">
        <w:rPr>
          <w:color w:val="000000" w:themeColor="text1"/>
          <w:szCs w:val="28"/>
          <w:lang w:val="uk-UA"/>
        </w:rPr>
        <w:t xml:space="preserve"> </w:t>
      </w:r>
      <w:r w:rsidRPr="00481CAB">
        <w:rPr>
          <w:color w:val="000000" w:themeColor="text1"/>
          <w:szCs w:val="28"/>
          <w:lang w:val="uk-UA"/>
        </w:rPr>
        <w:t xml:space="preserve"> загального фонду </w:t>
      </w:r>
      <w:r w:rsidR="002F1104" w:rsidRPr="00481CAB">
        <w:rPr>
          <w:color w:val="000000" w:themeColor="text1"/>
          <w:szCs w:val="28"/>
          <w:lang w:val="uk-UA"/>
        </w:rPr>
        <w:t xml:space="preserve">у </w:t>
      </w:r>
      <w:proofErr w:type="spellStart"/>
      <w:r w:rsidR="002F1104" w:rsidRPr="00481CAB">
        <w:rPr>
          <w:color w:val="000000" w:themeColor="text1"/>
          <w:szCs w:val="28"/>
          <w:lang w:val="uk-UA"/>
        </w:rPr>
        <w:t>проєкті</w:t>
      </w:r>
      <w:proofErr w:type="spellEnd"/>
      <w:r w:rsidR="002F1104" w:rsidRPr="00481CAB">
        <w:rPr>
          <w:color w:val="000000" w:themeColor="text1"/>
          <w:szCs w:val="28"/>
          <w:lang w:val="uk-UA"/>
        </w:rPr>
        <w:t xml:space="preserve"> </w:t>
      </w:r>
      <w:r w:rsidRPr="00481CAB">
        <w:rPr>
          <w:color w:val="000000" w:themeColor="text1"/>
          <w:szCs w:val="28"/>
          <w:lang w:val="uk-UA"/>
        </w:rPr>
        <w:t>бюджету</w:t>
      </w:r>
    </w:p>
    <w:p w:rsidR="009E0BD4" w:rsidRPr="00481CAB" w:rsidRDefault="009E0BD4" w:rsidP="009E0BD4">
      <w:pPr>
        <w:ind w:right="-6"/>
        <w:jc w:val="center"/>
        <w:rPr>
          <w:color w:val="000000" w:themeColor="text1"/>
          <w:szCs w:val="28"/>
          <w:lang w:val="uk-UA"/>
        </w:rPr>
      </w:pPr>
      <w:r w:rsidRPr="00481CAB">
        <w:rPr>
          <w:color w:val="000000" w:themeColor="text1"/>
          <w:szCs w:val="28"/>
          <w:lang w:val="uk-UA"/>
        </w:rPr>
        <w:lastRenderedPageBreak/>
        <w:t xml:space="preserve"> Новгород-Сіверської міської територіальної громади на 202</w:t>
      </w:r>
      <w:r w:rsidR="00576B86" w:rsidRPr="00481CAB">
        <w:rPr>
          <w:color w:val="000000" w:themeColor="text1"/>
          <w:szCs w:val="28"/>
          <w:lang w:val="uk-UA"/>
        </w:rPr>
        <w:t>5</w:t>
      </w:r>
      <w:r w:rsidR="00447E34" w:rsidRPr="00481CAB">
        <w:rPr>
          <w:color w:val="000000" w:themeColor="text1"/>
          <w:szCs w:val="28"/>
          <w:lang w:val="uk-UA"/>
        </w:rPr>
        <w:t xml:space="preserve"> </w:t>
      </w:r>
      <w:r w:rsidRPr="00481CAB">
        <w:rPr>
          <w:color w:val="000000" w:themeColor="text1"/>
          <w:szCs w:val="28"/>
          <w:lang w:val="uk-UA"/>
        </w:rPr>
        <w:t>рік</w:t>
      </w:r>
    </w:p>
    <w:p w:rsidR="00E062AF" w:rsidRPr="00481CAB" w:rsidRDefault="00E062AF" w:rsidP="009E0BD4">
      <w:pPr>
        <w:ind w:right="-6"/>
        <w:jc w:val="center"/>
        <w:rPr>
          <w:color w:val="000000" w:themeColor="text1"/>
          <w:sz w:val="16"/>
          <w:szCs w:val="16"/>
          <w:lang w:val="uk-UA"/>
        </w:rPr>
      </w:pPr>
    </w:p>
    <w:p w:rsidR="009E0BD4" w:rsidRPr="00481CAB" w:rsidRDefault="002559F7" w:rsidP="002F1104">
      <w:pPr>
        <w:ind w:right="-6"/>
        <w:jc w:val="center"/>
        <w:rPr>
          <w:b/>
          <w:color w:val="4472C4"/>
          <w:szCs w:val="28"/>
          <w:lang w:val="uk-UA"/>
        </w:rPr>
      </w:pPr>
      <w:r w:rsidRPr="00481CAB">
        <w:rPr>
          <w:b/>
          <w:noProof/>
          <w:color w:val="4472C4"/>
          <w:szCs w:val="28"/>
        </w:rPr>
        <w:drawing>
          <wp:inline distT="0" distB="0" distL="0" distR="0">
            <wp:extent cx="5695950" cy="3619500"/>
            <wp:effectExtent l="0" t="0" r="0" b="0"/>
            <wp:docPr id="4" name="Объект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262DD" w:rsidRPr="00481CAB" w:rsidRDefault="005262DD" w:rsidP="00447E34">
      <w:pPr>
        <w:tabs>
          <w:tab w:val="num" w:pos="0"/>
        </w:tabs>
        <w:ind w:right="-5" w:firstLine="567"/>
        <w:jc w:val="both"/>
        <w:rPr>
          <w:szCs w:val="28"/>
          <w:lang w:val="uk-UA"/>
        </w:rPr>
      </w:pPr>
    </w:p>
    <w:p w:rsidR="005262DD" w:rsidRPr="00481CAB" w:rsidRDefault="005262DD" w:rsidP="00447E34">
      <w:pPr>
        <w:tabs>
          <w:tab w:val="num" w:pos="0"/>
        </w:tabs>
        <w:ind w:right="-5" w:firstLine="567"/>
        <w:jc w:val="both"/>
        <w:rPr>
          <w:szCs w:val="28"/>
          <w:lang w:val="uk-UA"/>
        </w:rPr>
      </w:pPr>
    </w:p>
    <w:p w:rsidR="00A542B6" w:rsidRPr="00481CAB" w:rsidRDefault="00A542B6" w:rsidP="00447E34">
      <w:pPr>
        <w:tabs>
          <w:tab w:val="num" w:pos="0"/>
        </w:tabs>
        <w:ind w:right="-5" w:firstLine="567"/>
        <w:jc w:val="both"/>
        <w:rPr>
          <w:szCs w:val="28"/>
          <w:lang w:val="uk-UA"/>
        </w:rPr>
      </w:pPr>
      <w:r w:rsidRPr="00481CAB">
        <w:rPr>
          <w:szCs w:val="28"/>
          <w:lang w:val="uk-UA"/>
        </w:rPr>
        <w:t xml:space="preserve">У видатковій частині загального фонду бюджету </w:t>
      </w:r>
      <w:r w:rsidRPr="00481CAB">
        <w:rPr>
          <w:szCs w:val="28"/>
          <w:lang w:val="uk-UA" w:eastAsia="uk-UA"/>
        </w:rPr>
        <w:t xml:space="preserve">Новгород-Сіверської міської територіальної громади </w:t>
      </w:r>
      <w:r w:rsidR="00276F10" w:rsidRPr="00481CAB">
        <w:rPr>
          <w:szCs w:val="28"/>
          <w:lang w:val="uk-UA" w:eastAsia="uk-UA"/>
        </w:rPr>
        <w:t>(</w:t>
      </w:r>
      <w:r w:rsidR="0016762F" w:rsidRPr="00481CAB">
        <w:rPr>
          <w:szCs w:val="28"/>
          <w:lang w:val="uk-UA" w:eastAsia="uk-UA"/>
        </w:rPr>
        <w:t xml:space="preserve">202566,6 </w:t>
      </w:r>
      <w:r w:rsidRPr="00481CAB">
        <w:rPr>
          <w:szCs w:val="28"/>
          <w:lang w:val="uk-UA"/>
        </w:rPr>
        <w:t xml:space="preserve">тис. </w:t>
      </w:r>
      <w:proofErr w:type="spellStart"/>
      <w:r w:rsidRPr="00481CAB">
        <w:rPr>
          <w:szCs w:val="28"/>
          <w:lang w:val="uk-UA"/>
        </w:rPr>
        <w:t>грн</w:t>
      </w:r>
      <w:proofErr w:type="spellEnd"/>
      <w:r w:rsidR="00276F10" w:rsidRPr="00481CAB">
        <w:rPr>
          <w:szCs w:val="28"/>
          <w:lang w:val="uk-UA"/>
        </w:rPr>
        <w:t>)</w:t>
      </w:r>
      <w:r w:rsidRPr="00481CAB">
        <w:rPr>
          <w:szCs w:val="28"/>
          <w:lang w:val="uk-UA"/>
        </w:rPr>
        <w:t xml:space="preserve"> складають видатки </w:t>
      </w:r>
      <w:r w:rsidRPr="00481CAB">
        <w:rPr>
          <w:rFonts w:eastAsia="Calibri"/>
          <w:szCs w:val="28"/>
          <w:lang w:val="uk-UA" w:eastAsia="en-US"/>
        </w:rPr>
        <w:t>соціальної спрямованості</w:t>
      </w:r>
      <w:r w:rsidR="0016762F" w:rsidRPr="00481CAB">
        <w:rPr>
          <w:rFonts w:eastAsia="Calibri"/>
          <w:szCs w:val="28"/>
          <w:lang w:val="uk-UA" w:eastAsia="en-US"/>
        </w:rPr>
        <w:t xml:space="preserve"> </w:t>
      </w:r>
      <w:r w:rsidR="00943657" w:rsidRPr="00481CAB">
        <w:rPr>
          <w:rFonts w:eastAsia="Calibri"/>
          <w:szCs w:val="28"/>
          <w:lang w:val="uk-UA" w:eastAsia="en-US"/>
        </w:rPr>
        <w:t xml:space="preserve">123194,8 </w:t>
      </w:r>
      <w:r w:rsidR="0016762F" w:rsidRPr="00481CAB">
        <w:rPr>
          <w:rFonts w:eastAsia="Calibri"/>
          <w:szCs w:val="28"/>
          <w:lang w:val="uk-UA" w:eastAsia="en-US"/>
        </w:rPr>
        <w:t xml:space="preserve">тис. </w:t>
      </w:r>
      <w:proofErr w:type="spellStart"/>
      <w:r w:rsidR="0016762F" w:rsidRPr="00481CAB">
        <w:rPr>
          <w:rFonts w:eastAsia="Calibri"/>
          <w:szCs w:val="28"/>
          <w:lang w:val="uk-UA" w:eastAsia="en-US"/>
        </w:rPr>
        <w:t>грн</w:t>
      </w:r>
      <w:proofErr w:type="spellEnd"/>
      <w:r w:rsidRPr="00481CAB">
        <w:rPr>
          <w:rFonts w:eastAsia="Calibri"/>
          <w:szCs w:val="28"/>
          <w:lang w:val="uk-UA" w:eastAsia="en-US"/>
        </w:rPr>
        <w:t xml:space="preserve"> або</w:t>
      </w:r>
      <w:r w:rsidR="00943657" w:rsidRPr="00481CAB">
        <w:rPr>
          <w:rFonts w:eastAsia="Calibri"/>
          <w:szCs w:val="28"/>
          <w:lang w:val="uk-UA" w:eastAsia="en-US"/>
        </w:rPr>
        <w:t xml:space="preserve"> 60,8</w:t>
      </w:r>
      <w:r w:rsidRPr="00481CAB">
        <w:rPr>
          <w:rFonts w:eastAsia="Calibri"/>
          <w:szCs w:val="28"/>
          <w:lang w:val="uk-UA" w:eastAsia="en-US"/>
        </w:rPr>
        <w:t>%</w:t>
      </w:r>
      <w:r w:rsidR="00276F10" w:rsidRPr="00481CAB">
        <w:rPr>
          <w:rFonts w:eastAsia="Calibri"/>
          <w:szCs w:val="28"/>
          <w:lang w:val="uk-UA" w:eastAsia="en-US"/>
        </w:rPr>
        <w:t>, які</w:t>
      </w:r>
      <w:r w:rsidRPr="00481CAB">
        <w:rPr>
          <w:rFonts w:eastAsia="Calibri"/>
          <w:szCs w:val="28"/>
          <w:lang w:val="uk-UA" w:eastAsia="en-US"/>
        </w:rPr>
        <w:t xml:space="preserve"> спрямовуються на такі галузі: «Соціальний захист і соціальне забезпечення» (</w:t>
      </w:r>
      <w:r w:rsidR="00B86968" w:rsidRPr="00481CAB">
        <w:rPr>
          <w:rFonts w:eastAsia="Calibri"/>
          <w:szCs w:val="28"/>
          <w:lang w:val="uk-UA" w:eastAsia="en-US"/>
        </w:rPr>
        <w:t xml:space="preserve">14259,4 </w:t>
      </w:r>
      <w:r w:rsidRPr="00481CAB">
        <w:rPr>
          <w:rFonts w:eastAsia="Calibri"/>
          <w:szCs w:val="28"/>
          <w:lang w:val="uk-UA" w:eastAsia="en-US"/>
        </w:rPr>
        <w:t xml:space="preserve">тис. </w:t>
      </w:r>
      <w:proofErr w:type="spellStart"/>
      <w:r w:rsidRPr="00481CAB">
        <w:rPr>
          <w:rFonts w:eastAsia="Calibri"/>
          <w:szCs w:val="28"/>
          <w:lang w:val="uk-UA" w:eastAsia="en-US"/>
        </w:rPr>
        <w:t>грн</w:t>
      </w:r>
      <w:proofErr w:type="spellEnd"/>
      <w:r w:rsidRPr="00481CAB">
        <w:rPr>
          <w:rFonts w:eastAsia="Calibri"/>
          <w:szCs w:val="28"/>
          <w:lang w:val="uk-UA" w:eastAsia="en-US"/>
        </w:rPr>
        <w:t>), «Освіта» (</w:t>
      </w:r>
      <w:r w:rsidR="00B86968" w:rsidRPr="00481CAB">
        <w:rPr>
          <w:rFonts w:eastAsia="Calibri"/>
          <w:szCs w:val="28"/>
          <w:lang w:val="uk-UA" w:eastAsia="en-US"/>
        </w:rPr>
        <w:t xml:space="preserve">81943,7 </w:t>
      </w:r>
      <w:r w:rsidRPr="00481CAB">
        <w:rPr>
          <w:rFonts w:eastAsia="Calibri"/>
          <w:szCs w:val="28"/>
          <w:lang w:val="uk-UA" w:eastAsia="en-US"/>
        </w:rPr>
        <w:t xml:space="preserve">тис. </w:t>
      </w:r>
      <w:proofErr w:type="spellStart"/>
      <w:r w:rsidRPr="00481CAB">
        <w:rPr>
          <w:rFonts w:eastAsia="Calibri"/>
          <w:szCs w:val="28"/>
          <w:lang w:val="uk-UA" w:eastAsia="en-US"/>
        </w:rPr>
        <w:t>грн</w:t>
      </w:r>
      <w:proofErr w:type="spellEnd"/>
      <w:r w:rsidRPr="00481CAB">
        <w:rPr>
          <w:rFonts w:eastAsia="Calibri"/>
          <w:szCs w:val="28"/>
          <w:lang w:val="uk-UA" w:eastAsia="en-US"/>
        </w:rPr>
        <w:t>), «Охорона здоров’я» (</w:t>
      </w:r>
      <w:r w:rsidR="00B86968" w:rsidRPr="00481CAB">
        <w:rPr>
          <w:rFonts w:eastAsia="Calibri"/>
          <w:szCs w:val="28"/>
          <w:lang w:val="uk-UA" w:eastAsia="en-US"/>
        </w:rPr>
        <w:t xml:space="preserve">11275,0 </w:t>
      </w:r>
      <w:r w:rsidRPr="00481CAB">
        <w:rPr>
          <w:rFonts w:eastAsia="Calibri"/>
          <w:szCs w:val="28"/>
          <w:lang w:val="uk-UA" w:eastAsia="en-US"/>
        </w:rPr>
        <w:t xml:space="preserve">тис. </w:t>
      </w:r>
      <w:proofErr w:type="spellStart"/>
      <w:r w:rsidRPr="00481CAB">
        <w:rPr>
          <w:rFonts w:eastAsia="Calibri"/>
          <w:szCs w:val="28"/>
          <w:lang w:val="uk-UA" w:eastAsia="en-US"/>
        </w:rPr>
        <w:t>грн</w:t>
      </w:r>
      <w:proofErr w:type="spellEnd"/>
      <w:r w:rsidRPr="00481CAB">
        <w:rPr>
          <w:rFonts w:eastAsia="Calibri"/>
          <w:szCs w:val="28"/>
          <w:lang w:val="uk-UA" w:eastAsia="en-US"/>
        </w:rPr>
        <w:t>), «Культура і мистецтво» (</w:t>
      </w:r>
      <w:r w:rsidR="00B86968" w:rsidRPr="00481CAB">
        <w:rPr>
          <w:rFonts w:eastAsia="Calibri"/>
          <w:szCs w:val="28"/>
          <w:lang w:val="uk-UA" w:eastAsia="en-US"/>
        </w:rPr>
        <w:t>13253,7</w:t>
      </w:r>
      <w:r w:rsidRPr="00481CAB">
        <w:rPr>
          <w:rFonts w:eastAsia="Calibri"/>
          <w:szCs w:val="28"/>
          <w:lang w:val="uk-UA" w:eastAsia="en-US"/>
        </w:rPr>
        <w:t xml:space="preserve"> тис. </w:t>
      </w:r>
      <w:proofErr w:type="spellStart"/>
      <w:r w:rsidRPr="00481CAB">
        <w:rPr>
          <w:rFonts w:eastAsia="Calibri"/>
          <w:szCs w:val="28"/>
          <w:lang w:val="uk-UA" w:eastAsia="en-US"/>
        </w:rPr>
        <w:t>грн</w:t>
      </w:r>
      <w:proofErr w:type="spellEnd"/>
      <w:r w:rsidRPr="00481CAB">
        <w:rPr>
          <w:rFonts w:eastAsia="Calibri"/>
          <w:szCs w:val="28"/>
          <w:lang w:val="uk-UA" w:eastAsia="en-US"/>
        </w:rPr>
        <w:t>), «Фізична культура і спорт» (</w:t>
      </w:r>
      <w:r w:rsidR="00B86968" w:rsidRPr="00481CAB">
        <w:rPr>
          <w:rFonts w:eastAsia="Calibri"/>
          <w:szCs w:val="28"/>
          <w:lang w:val="uk-UA" w:eastAsia="en-US"/>
        </w:rPr>
        <w:t xml:space="preserve">2463,0 </w:t>
      </w:r>
      <w:r w:rsidRPr="00481CAB">
        <w:rPr>
          <w:rFonts w:eastAsia="Calibri"/>
          <w:szCs w:val="28"/>
          <w:lang w:val="uk-UA" w:eastAsia="en-US"/>
        </w:rPr>
        <w:t xml:space="preserve">тис. </w:t>
      </w:r>
      <w:proofErr w:type="spellStart"/>
      <w:r w:rsidRPr="00481CAB">
        <w:rPr>
          <w:rFonts w:eastAsia="Calibri"/>
          <w:szCs w:val="28"/>
          <w:lang w:val="uk-UA" w:eastAsia="en-US"/>
        </w:rPr>
        <w:t>гр</w:t>
      </w:r>
      <w:r w:rsidR="003E0E02" w:rsidRPr="00481CAB">
        <w:rPr>
          <w:rFonts w:eastAsia="Calibri"/>
          <w:szCs w:val="28"/>
          <w:lang w:val="uk-UA" w:eastAsia="en-US"/>
        </w:rPr>
        <w:t>н</w:t>
      </w:r>
      <w:proofErr w:type="spellEnd"/>
      <w:r w:rsidRPr="00481CAB">
        <w:rPr>
          <w:rFonts w:eastAsia="Calibri"/>
          <w:szCs w:val="28"/>
          <w:lang w:val="uk-UA" w:eastAsia="en-US"/>
        </w:rPr>
        <w:t>).</w:t>
      </w:r>
      <w:r w:rsidRPr="00481CAB">
        <w:rPr>
          <w:szCs w:val="28"/>
          <w:lang w:val="uk-UA"/>
        </w:rPr>
        <w:t xml:space="preserve"> </w:t>
      </w:r>
    </w:p>
    <w:p w:rsidR="00564DD7" w:rsidRPr="00481CAB" w:rsidRDefault="0083706E" w:rsidP="00564DD7">
      <w:pPr>
        <w:ind w:right="-6" w:firstLine="567"/>
        <w:jc w:val="both"/>
        <w:rPr>
          <w:szCs w:val="28"/>
          <w:lang w:val="uk-UA"/>
        </w:rPr>
      </w:pPr>
      <w:r w:rsidRPr="00481CAB">
        <w:rPr>
          <w:lang w:val="uk-UA" w:eastAsia="uk-UA"/>
        </w:rPr>
        <w:t xml:space="preserve">У структурі видатків </w:t>
      </w:r>
      <w:r w:rsidR="00B45B21" w:rsidRPr="00481CAB">
        <w:rPr>
          <w:lang w:val="uk-UA" w:eastAsia="uk-UA"/>
        </w:rPr>
        <w:t xml:space="preserve">загального фонду бюджету </w:t>
      </w:r>
      <w:r w:rsidRPr="00481CAB">
        <w:rPr>
          <w:szCs w:val="28"/>
          <w:lang w:val="uk-UA" w:eastAsia="uk-UA"/>
        </w:rPr>
        <w:t>Новгород-Сіверської міської територіальної громади</w:t>
      </w:r>
      <w:r w:rsidRPr="00481CAB">
        <w:rPr>
          <w:lang w:val="uk-UA" w:eastAsia="uk-UA"/>
        </w:rPr>
        <w:t xml:space="preserve"> на 202</w:t>
      </w:r>
      <w:r w:rsidR="00FC15EE" w:rsidRPr="00481CAB">
        <w:rPr>
          <w:lang w:val="uk-UA" w:eastAsia="uk-UA"/>
        </w:rPr>
        <w:t>5</w:t>
      </w:r>
      <w:r w:rsidRPr="00481CAB">
        <w:rPr>
          <w:lang w:val="uk-UA" w:eastAsia="uk-UA"/>
        </w:rPr>
        <w:t xml:space="preserve"> рік </w:t>
      </w:r>
      <w:r w:rsidRPr="00481CAB">
        <w:rPr>
          <w:szCs w:val="28"/>
          <w:lang w:val="uk-UA"/>
        </w:rPr>
        <w:t>найбільшу питому вагу складають видатки на оплату праці працівників бюджетних установ</w:t>
      </w:r>
      <w:r w:rsidR="00F0185F" w:rsidRPr="00481CAB">
        <w:rPr>
          <w:szCs w:val="28"/>
          <w:lang w:val="uk-UA"/>
        </w:rPr>
        <w:t xml:space="preserve"> (137262,4 тис. </w:t>
      </w:r>
      <w:proofErr w:type="spellStart"/>
      <w:r w:rsidR="00F0185F" w:rsidRPr="00481CAB">
        <w:rPr>
          <w:szCs w:val="28"/>
          <w:lang w:val="uk-UA"/>
        </w:rPr>
        <w:t>грн</w:t>
      </w:r>
      <w:proofErr w:type="spellEnd"/>
      <w:r w:rsidR="00F0185F" w:rsidRPr="00481CAB">
        <w:rPr>
          <w:szCs w:val="28"/>
          <w:lang w:val="uk-UA"/>
        </w:rPr>
        <w:t>)</w:t>
      </w:r>
      <w:r w:rsidRPr="00481CAB">
        <w:rPr>
          <w:szCs w:val="28"/>
          <w:lang w:val="uk-UA"/>
        </w:rPr>
        <w:t>, які фінансуються</w:t>
      </w:r>
      <w:r w:rsidR="00D418D8" w:rsidRPr="00481CAB">
        <w:rPr>
          <w:szCs w:val="28"/>
          <w:lang w:val="uk-UA"/>
        </w:rPr>
        <w:t xml:space="preserve">  </w:t>
      </w:r>
      <w:r w:rsidRPr="00481CAB">
        <w:rPr>
          <w:szCs w:val="28"/>
          <w:lang w:val="uk-UA"/>
        </w:rPr>
        <w:t xml:space="preserve">з бюджету </w:t>
      </w:r>
      <w:r w:rsidRPr="00481CAB">
        <w:rPr>
          <w:szCs w:val="28"/>
          <w:lang w:val="uk-UA" w:eastAsia="uk-UA"/>
        </w:rPr>
        <w:t>Новгород-Сіверської міської територіальної громади</w:t>
      </w:r>
      <w:r w:rsidR="00FC18D2" w:rsidRPr="00481CAB">
        <w:rPr>
          <w:szCs w:val="28"/>
          <w:lang w:val="uk-UA" w:eastAsia="uk-UA"/>
        </w:rPr>
        <w:t xml:space="preserve">, </w:t>
      </w:r>
      <w:r w:rsidR="00FC18D2" w:rsidRPr="00481CAB">
        <w:rPr>
          <w:szCs w:val="28"/>
          <w:lang w:val="uk-UA"/>
        </w:rPr>
        <w:t xml:space="preserve"> розраховані з урахуванням  фактичного фонду оплати праці працівників у </w:t>
      </w:r>
      <w:r w:rsidR="003B6D73" w:rsidRPr="00481CAB">
        <w:rPr>
          <w:szCs w:val="28"/>
          <w:lang w:val="uk-UA"/>
        </w:rPr>
        <w:t xml:space="preserve">   </w:t>
      </w:r>
      <w:r w:rsidR="00FC18D2" w:rsidRPr="00481CAB">
        <w:rPr>
          <w:szCs w:val="28"/>
          <w:lang w:val="uk-UA"/>
        </w:rPr>
        <w:t>202</w:t>
      </w:r>
      <w:r w:rsidR="00FC15EE" w:rsidRPr="00481CAB">
        <w:rPr>
          <w:szCs w:val="28"/>
          <w:lang w:val="uk-UA"/>
        </w:rPr>
        <w:t>4</w:t>
      </w:r>
      <w:r w:rsidR="00FC18D2" w:rsidRPr="00481CAB">
        <w:rPr>
          <w:szCs w:val="28"/>
          <w:lang w:val="uk-UA"/>
        </w:rPr>
        <w:t xml:space="preserve"> році</w:t>
      </w:r>
      <w:r w:rsidR="00F65023" w:rsidRPr="00481CAB">
        <w:rPr>
          <w:szCs w:val="28"/>
          <w:lang w:val="uk-UA"/>
        </w:rPr>
        <w:t>,</w:t>
      </w:r>
      <w:r w:rsidR="00FC18D2" w:rsidRPr="00481CAB">
        <w:rPr>
          <w:szCs w:val="28"/>
          <w:lang w:val="uk-UA"/>
        </w:rPr>
        <w:t xml:space="preserve"> </w:t>
      </w:r>
      <w:r w:rsidR="00F65023" w:rsidRPr="00481CAB">
        <w:rPr>
          <w:szCs w:val="28"/>
          <w:lang w:val="uk-UA"/>
        </w:rPr>
        <w:t>мінімальної заробітної плати</w:t>
      </w:r>
      <w:r w:rsidR="000D118A" w:rsidRPr="00481CAB">
        <w:rPr>
          <w:szCs w:val="28"/>
          <w:lang w:val="uk-UA"/>
        </w:rPr>
        <w:t xml:space="preserve"> у розмірі 8000 </w:t>
      </w:r>
      <w:proofErr w:type="spellStart"/>
      <w:r w:rsidR="000D118A" w:rsidRPr="00481CAB">
        <w:rPr>
          <w:szCs w:val="28"/>
          <w:lang w:val="uk-UA"/>
        </w:rPr>
        <w:t>грн</w:t>
      </w:r>
      <w:proofErr w:type="spellEnd"/>
      <w:r w:rsidR="00F65023" w:rsidRPr="00481CAB">
        <w:rPr>
          <w:szCs w:val="28"/>
          <w:lang w:val="uk-UA"/>
        </w:rPr>
        <w:t xml:space="preserve"> </w:t>
      </w:r>
      <w:r w:rsidR="00FC18D2" w:rsidRPr="00481CAB">
        <w:rPr>
          <w:szCs w:val="28"/>
          <w:lang w:val="uk-UA"/>
        </w:rPr>
        <w:t>та</w:t>
      </w:r>
      <w:r w:rsidR="00F65023" w:rsidRPr="00481CAB">
        <w:rPr>
          <w:szCs w:val="28"/>
          <w:lang w:val="uk-UA"/>
        </w:rPr>
        <w:t xml:space="preserve"> </w:t>
      </w:r>
      <w:r w:rsidR="00FC18D2" w:rsidRPr="00481CAB">
        <w:rPr>
          <w:szCs w:val="28"/>
          <w:lang w:val="uk-UA"/>
        </w:rPr>
        <w:t xml:space="preserve">потреби </w:t>
      </w:r>
      <w:r w:rsidR="006B0B6F" w:rsidRPr="00481CAB">
        <w:rPr>
          <w:szCs w:val="28"/>
          <w:lang w:val="uk-UA"/>
        </w:rPr>
        <w:t>головних розпорядників бюджетних коштів</w:t>
      </w:r>
      <w:r w:rsidR="00FC18D2" w:rsidRPr="00481CAB">
        <w:rPr>
          <w:szCs w:val="28"/>
          <w:lang w:val="uk-UA"/>
        </w:rPr>
        <w:t xml:space="preserve"> на 202</w:t>
      </w:r>
      <w:r w:rsidR="00FC15EE" w:rsidRPr="00481CAB">
        <w:rPr>
          <w:szCs w:val="28"/>
          <w:lang w:val="uk-UA"/>
        </w:rPr>
        <w:t>5</w:t>
      </w:r>
      <w:r w:rsidR="00FC18D2" w:rsidRPr="00481CAB">
        <w:rPr>
          <w:szCs w:val="28"/>
          <w:lang w:val="uk-UA"/>
        </w:rPr>
        <w:t xml:space="preserve"> рік</w:t>
      </w:r>
      <w:r w:rsidR="00047AE0" w:rsidRPr="00481CAB">
        <w:rPr>
          <w:szCs w:val="28"/>
          <w:lang w:val="uk-UA"/>
        </w:rPr>
        <w:t xml:space="preserve">, потреба на оплату праці працівників установ забезпечена на </w:t>
      </w:r>
      <w:r w:rsidR="006B0B6F" w:rsidRPr="00481CAB">
        <w:rPr>
          <w:szCs w:val="28"/>
          <w:lang w:val="uk-UA"/>
        </w:rPr>
        <w:t>75</w:t>
      </w:r>
      <w:r w:rsidR="00F85C6E" w:rsidRPr="00481CAB">
        <w:rPr>
          <w:szCs w:val="28"/>
          <w:lang w:val="uk-UA"/>
        </w:rPr>
        <w:t>%</w:t>
      </w:r>
      <w:r w:rsidR="00FC18D2" w:rsidRPr="00481CAB">
        <w:rPr>
          <w:szCs w:val="28"/>
          <w:lang w:val="uk-UA"/>
        </w:rPr>
        <w:t>.</w:t>
      </w:r>
    </w:p>
    <w:p w:rsidR="008F4B1F" w:rsidRPr="00481CAB" w:rsidRDefault="00FC18D2" w:rsidP="00564DD7">
      <w:pPr>
        <w:ind w:right="-6" w:firstLine="567"/>
        <w:jc w:val="both"/>
        <w:rPr>
          <w:szCs w:val="28"/>
          <w:lang w:val="uk-UA"/>
        </w:rPr>
      </w:pPr>
      <w:r w:rsidRPr="00481CAB">
        <w:rPr>
          <w:szCs w:val="28"/>
          <w:lang w:val="uk-UA"/>
        </w:rPr>
        <w:t>В</w:t>
      </w:r>
      <w:r w:rsidR="00B45B21" w:rsidRPr="00481CAB">
        <w:rPr>
          <w:szCs w:val="28"/>
          <w:lang w:val="uk-UA"/>
        </w:rPr>
        <w:t xml:space="preserve">идатки  на оплату комунальних послуг та енергоносіїв по  установах </w:t>
      </w:r>
      <w:r w:rsidR="00ED4198" w:rsidRPr="00481CAB">
        <w:rPr>
          <w:szCs w:val="28"/>
          <w:lang w:val="uk-UA"/>
        </w:rPr>
        <w:t xml:space="preserve"> </w:t>
      </w:r>
      <w:r w:rsidR="00851619" w:rsidRPr="00481CAB">
        <w:rPr>
          <w:szCs w:val="28"/>
          <w:lang w:val="uk-UA"/>
        </w:rPr>
        <w:t xml:space="preserve">та закладах, які фінансуються з </w:t>
      </w:r>
      <w:r w:rsidR="00851619" w:rsidRPr="00481CAB">
        <w:rPr>
          <w:lang w:val="uk-UA" w:eastAsia="uk-UA"/>
        </w:rPr>
        <w:t xml:space="preserve">бюджету </w:t>
      </w:r>
      <w:r w:rsidR="00851619" w:rsidRPr="00481CAB">
        <w:rPr>
          <w:szCs w:val="28"/>
          <w:lang w:val="uk-UA" w:eastAsia="uk-UA"/>
        </w:rPr>
        <w:t>Новгород-Сіверської міської територіальної громади</w:t>
      </w:r>
      <w:r w:rsidR="00851619" w:rsidRPr="00481CAB">
        <w:rPr>
          <w:lang w:val="uk-UA" w:eastAsia="uk-UA"/>
        </w:rPr>
        <w:t xml:space="preserve"> </w:t>
      </w:r>
      <w:r w:rsidR="0078129D" w:rsidRPr="00481CAB">
        <w:rPr>
          <w:lang w:val="uk-UA" w:eastAsia="uk-UA"/>
        </w:rPr>
        <w:t>складають</w:t>
      </w:r>
      <w:r w:rsidR="00564DD7" w:rsidRPr="00481CAB">
        <w:rPr>
          <w:lang w:val="uk-UA" w:eastAsia="uk-UA"/>
        </w:rPr>
        <w:t xml:space="preserve"> 27904,6 тис. </w:t>
      </w:r>
      <w:proofErr w:type="spellStart"/>
      <w:r w:rsidR="00564DD7" w:rsidRPr="00481CAB">
        <w:rPr>
          <w:lang w:val="uk-UA" w:eastAsia="uk-UA"/>
        </w:rPr>
        <w:t>грн</w:t>
      </w:r>
      <w:proofErr w:type="spellEnd"/>
      <w:r w:rsidR="00564DD7" w:rsidRPr="00481CAB">
        <w:rPr>
          <w:lang w:val="uk-UA" w:eastAsia="uk-UA"/>
        </w:rPr>
        <w:t xml:space="preserve"> (75,8</w:t>
      </w:r>
      <w:r w:rsidR="00F43845" w:rsidRPr="00481CAB">
        <w:rPr>
          <w:szCs w:val="28"/>
          <w:lang w:val="uk-UA"/>
        </w:rPr>
        <w:t>%</w:t>
      </w:r>
      <w:r w:rsidR="00564DD7" w:rsidRPr="00481CAB">
        <w:rPr>
          <w:szCs w:val="28"/>
          <w:lang w:val="uk-UA"/>
        </w:rPr>
        <w:t>)</w:t>
      </w:r>
      <w:r w:rsidR="00B45B21" w:rsidRPr="00481CAB">
        <w:rPr>
          <w:szCs w:val="28"/>
          <w:lang w:val="uk-UA"/>
        </w:rPr>
        <w:t>.</w:t>
      </w:r>
    </w:p>
    <w:p w:rsidR="00B45B21" w:rsidRPr="00481CAB" w:rsidRDefault="00B45B21" w:rsidP="00126F9D">
      <w:pPr>
        <w:tabs>
          <w:tab w:val="num" w:pos="0"/>
          <w:tab w:val="num" w:pos="1287"/>
          <w:tab w:val="num" w:pos="1579"/>
        </w:tabs>
        <w:ind w:right="-5" w:firstLine="567"/>
        <w:jc w:val="both"/>
        <w:rPr>
          <w:szCs w:val="28"/>
          <w:lang w:val="uk-UA"/>
        </w:rPr>
      </w:pPr>
      <w:r w:rsidRPr="00481CAB">
        <w:rPr>
          <w:szCs w:val="28"/>
          <w:lang w:val="uk-UA"/>
        </w:rPr>
        <w:t xml:space="preserve">Потреба на оплату комунальних послуг та енергоносіїв по всіх бюджетних установах громади розрахована </w:t>
      </w:r>
      <w:r w:rsidR="00611004" w:rsidRPr="00481CAB">
        <w:rPr>
          <w:szCs w:val="28"/>
          <w:lang w:val="uk-UA"/>
        </w:rPr>
        <w:t>згідно тарифів 202</w:t>
      </w:r>
      <w:r w:rsidR="00FC15EE" w:rsidRPr="00481CAB">
        <w:rPr>
          <w:szCs w:val="28"/>
          <w:lang w:val="uk-UA"/>
        </w:rPr>
        <w:t>4</w:t>
      </w:r>
      <w:r w:rsidR="00611004" w:rsidRPr="00481CAB">
        <w:rPr>
          <w:szCs w:val="28"/>
          <w:lang w:val="uk-UA"/>
        </w:rPr>
        <w:t xml:space="preserve"> року, </w:t>
      </w:r>
      <w:r w:rsidRPr="00481CAB">
        <w:rPr>
          <w:szCs w:val="28"/>
          <w:lang w:val="uk-UA"/>
        </w:rPr>
        <w:t xml:space="preserve">виходячи </w:t>
      </w:r>
      <w:r w:rsidR="008405B9" w:rsidRPr="00481CAB">
        <w:rPr>
          <w:szCs w:val="28"/>
          <w:lang w:val="uk-UA"/>
        </w:rPr>
        <w:t xml:space="preserve">                     </w:t>
      </w:r>
      <w:r w:rsidRPr="00481CAB">
        <w:rPr>
          <w:szCs w:val="28"/>
          <w:lang w:val="uk-UA"/>
        </w:rPr>
        <w:t>з фактичного споживання комунальних послуг та енергоносіїв у натуральних показниках 202</w:t>
      </w:r>
      <w:r w:rsidR="00FC15EE" w:rsidRPr="00481CAB">
        <w:rPr>
          <w:szCs w:val="28"/>
          <w:lang w:val="uk-UA"/>
        </w:rPr>
        <w:t>4</w:t>
      </w:r>
      <w:r w:rsidRPr="00481CAB">
        <w:rPr>
          <w:szCs w:val="28"/>
          <w:lang w:val="uk-UA"/>
        </w:rPr>
        <w:t xml:space="preserve"> року</w:t>
      </w:r>
      <w:r w:rsidR="00A7709B" w:rsidRPr="00481CAB">
        <w:rPr>
          <w:szCs w:val="28"/>
          <w:lang w:val="uk-UA"/>
        </w:rPr>
        <w:t xml:space="preserve"> потреби головних розпорядників бюджетних коштів на  2025 рік</w:t>
      </w:r>
      <w:r w:rsidR="00611004" w:rsidRPr="00481CAB">
        <w:rPr>
          <w:szCs w:val="28"/>
          <w:lang w:val="uk-UA"/>
        </w:rPr>
        <w:t>,</w:t>
      </w:r>
      <w:r w:rsidRPr="00481CAB">
        <w:rPr>
          <w:szCs w:val="28"/>
          <w:lang w:val="uk-UA"/>
        </w:rPr>
        <w:t xml:space="preserve"> </w:t>
      </w:r>
      <w:r w:rsidR="00E52124" w:rsidRPr="00481CAB">
        <w:rPr>
          <w:szCs w:val="28"/>
          <w:lang w:val="uk-UA"/>
        </w:rPr>
        <w:t>(</w:t>
      </w:r>
      <w:r w:rsidRPr="00481CAB">
        <w:rPr>
          <w:szCs w:val="28"/>
          <w:lang w:val="uk-UA"/>
        </w:rPr>
        <w:t xml:space="preserve">нестача на оплату комунальних послуг та енергоносіїв складає </w:t>
      </w:r>
      <w:r w:rsidR="003B6D73" w:rsidRPr="00481CAB">
        <w:rPr>
          <w:szCs w:val="28"/>
          <w:lang w:val="uk-UA"/>
        </w:rPr>
        <w:t xml:space="preserve">  </w:t>
      </w:r>
      <w:r w:rsidR="006C6929" w:rsidRPr="00481CAB">
        <w:rPr>
          <w:szCs w:val="28"/>
          <w:lang w:val="uk-UA"/>
        </w:rPr>
        <w:t>9072,7</w:t>
      </w:r>
      <w:r w:rsidR="00A7709B" w:rsidRPr="00481CAB">
        <w:rPr>
          <w:szCs w:val="28"/>
          <w:lang w:val="uk-UA"/>
        </w:rPr>
        <w:t xml:space="preserve"> </w:t>
      </w:r>
      <w:r w:rsidRPr="00481CAB">
        <w:rPr>
          <w:szCs w:val="28"/>
          <w:lang w:val="uk-UA"/>
        </w:rPr>
        <w:t>тис</w:t>
      </w:r>
      <w:r w:rsidR="00E84407" w:rsidRPr="00481CAB">
        <w:rPr>
          <w:szCs w:val="28"/>
          <w:lang w:val="uk-UA"/>
        </w:rPr>
        <w:t>.</w:t>
      </w:r>
      <w:r w:rsidR="001F267B" w:rsidRPr="00481CAB">
        <w:rPr>
          <w:szCs w:val="28"/>
          <w:lang w:val="uk-UA"/>
        </w:rPr>
        <w:t xml:space="preserve"> </w:t>
      </w:r>
      <w:proofErr w:type="spellStart"/>
      <w:r w:rsidR="006C1E5C" w:rsidRPr="00481CAB">
        <w:rPr>
          <w:szCs w:val="28"/>
          <w:lang w:val="uk-UA"/>
        </w:rPr>
        <w:t>грн</w:t>
      </w:r>
      <w:proofErr w:type="spellEnd"/>
      <w:r w:rsidR="006C1E5C" w:rsidRPr="00481CAB">
        <w:rPr>
          <w:szCs w:val="28"/>
          <w:lang w:val="uk-UA"/>
        </w:rPr>
        <w:t>,</w:t>
      </w:r>
      <w:r w:rsidRPr="00481CAB">
        <w:rPr>
          <w:szCs w:val="28"/>
          <w:lang w:val="uk-UA"/>
        </w:rPr>
        <w:t xml:space="preserve"> </w:t>
      </w:r>
      <w:r w:rsidR="00E52124" w:rsidRPr="00481CAB">
        <w:rPr>
          <w:szCs w:val="28"/>
          <w:lang w:val="uk-UA"/>
        </w:rPr>
        <w:t>у тому числі:</w:t>
      </w:r>
      <w:r w:rsidR="0064362F" w:rsidRPr="00481CAB">
        <w:rPr>
          <w:szCs w:val="28"/>
          <w:lang w:val="uk-UA"/>
        </w:rPr>
        <w:t xml:space="preserve"> міська рада</w:t>
      </w:r>
      <w:r w:rsidR="00A7709B" w:rsidRPr="00481CAB">
        <w:rPr>
          <w:szCs w:val="28"/>
          <w:lang w:val="uk-UA"/>
        </w:rPr>
        <w:t xml:space="preserve"> (медичні пункти тимчасового </w:t>
      </w:r>
      <w:r w:rsidR="00A7709B" w:rsidRPr="00481CAB">
        <w:rPr>
          <w:szCs w:val="28"/>
          <w:lang w:val="uk-UA"/>
        </w:rPr>
        <w:lastRenderedPageBreak/>
        <w:t>базування міської рад)</w:t>
      </w:r>
      <w:r w:rsidR="0064362F" w:rsidRPr="00481CAB">
        <w:rPr>
          <w:szCs w:val="28"/>
          <w:lang w:val="uk-UA"/>
        </w:rPr>
        <w:t xml:space="preserve"> </w:t>
      </w:r>
      <w:r w:rsidR="00A7709B" w:rsidRPr="00481CAB">
        <w:rPr>
          <w:szCs w:val="28"/>
          <w:lang w:val="uk-UA"/>
        </w:rPr>
        <w:t>–</w:t>
      </w:r>
      <w:r w:rsidR="0064362F" w:rsidRPr="00481CAB">
        <w:rPr>
          <w:szCs w:val="28"/>
          <w:lang w:val="uk-UA"/>
        </w:rPr>
        <w:t xml:space="preserve"> </w:t>
      </w:r>
      <w:r w:rsidR="00A7709B" w:rsidRPr="00481CAB">
        <w:rPr>
          <w:szCs w:val="28"/>
          <w:lang w:val="uk-UA"/>
        </w:rPr>
        <w:t>82,5</w:t>
      </w:r>
      <w:r w:rsidR="0064362F" w:rsidRPr="00481CAB">
        <w:rPr>
          <w:szCs w:val="28"/>
          <w:lang w:val="uk-UA"/>
        </w:rPr>
        <w:t xml:space="preserve"> тис.</w:t>
      </w:r>
      <w:r w:rsidR="00296275" w:rsidRPr="00481CAB">
        <w:rPr>
          <w:szCs w:val="28"/>
          <w:lang w:val="uk-UA"/>
        </w:rPr>
        <w:t xml:space="preserve"> </w:t>
      </w:r>
      <w:proofErr w:type="spellStart"/>
      <w:r w:rsidR="0064362F" w:rsidRPr="00481CAB">
        <w:rPr>
          <w:szCs w:val="28"/>
          <w:lang w:val="uk-UA"/>
        </w:rPr>
        <w:t>грн</w:t>
      </w:r>
      <w:proofErr w:type="spellEnd"/>
      <w:r w:rsidR="0064362F" w:rsidRPr="00481CAB">
        <w:rPr>
          <w:szCs w:val="28"/>
          <w:lang w:val="uk-UA"/>
        </w:rPr>
        <w:t>,</w:t>
      </w:r>
      <w:r w:rsidR="00E52124" w:rsidRPr="00481CAB">
        <w:rPr>
          <w:szCs w:val="28"/>
          <w:lang w:val="uk-UA"/>
        </w:rPr>
        <w:t xml:space="preserve"> </w:t>
      </w:r>
      <w:r w:rsidRPr="00481CAB">
        <w:rPr>
          <w:szCs w:val="28"/>
          <w:lang w:val="uk-UA"/>
        </w:rPr>
        <w:t>заклади освіти</w:t>
      </w:r>
      <w:r w:rsidR="002B67FA" w:rsidRPr="00481CAB">
        <w:rPr>
          <w:szCs w:val="28"/>
          <w:lang w:val="uk-UA"/>
        </w:rPr>
        <w:t xml:space="preserve"> </w:t>
      </w:r>
      <w:r w:rsidR="00922233" w:rsidRPr="00481CAB">
        <w:rPr>
          <w:szCs w:val="28"/>
          <w:lang w:val="uk-UA"/>
        </w:rPr>
        <w:t>4276,2</w:t>
      </w:r>
      <w:r w:rsidR="00AC7DAA" w:rsidRPr="00481CAB">
        <w:rPr>
          <w:szCs w:val="28"/>
          <w:lang w:val="uk-UA"/>
        </w:rPr>
        <w:t xml:space="preserve"> </w:t>
      </w:r>
      <w:r w:rsidR="00922233" w:rsidRPr="00481CAB">
        <w:rPr>
          <w:szCs w:val="28"/>
          <w:lang w:val="uk-UA"/>
        </w:rPr>
        <w:t>–</w:t>
      </w:r>
      <w:r w:rsidR="00AC7DAA" w:rsidRPr="00481CAB">
        <w:rPr>
          <w:szCs w:val="28"/>
          <w:lang w:val="uk-UA"/>
        </w:rPr>
        <w:t xml:space="preserve"> </w:t>
      </w:r>
      <w:r w:rsidRPr="00481CAB">
        <w:rPr>
          <w:szCs w:val="28"/>
          <w:lang w:val="uk-UA"/>
        </w:rPr>
        <w:t>тис</w:t>
      </w:r>
      <w:r w:rsidR="00E84407" w:rsidRPr="00481CAB">
        <w:rPr>
          <w:szCs w:val="28"/>
          <w:lang w:val="uk-UA"/>
        </w:rPr>
        <w:t>.</w:t>
      </w:r>
      <w:r w:rsidR="001F267B" w:rsidRPr="00481CAB">
        <w:rPr>
          <w:szCs w:val="28"/>
          <w:lang w:val="uk-UA"/>
        </w:rPr>
        <w:t xml:space="preserve"> </w:t>
      </w:r>
      <w:proofErr w:type="spellStart"/>
      <w:r w:rsidRPr="00481CAB">
        <w:rPr>
          <w:szCs w:val="28"/>
          <w:lang w:val="uk-UA"/>
        </w:rPr>
        <w:t>грн</w:t>
      </w:r>
      <w:proofErr w:type="spellEnd"/>
      <w:r w:rsidRPr="00481CAB">
        <w:rPr>
          <w:szCs w:val="28"/>
          <w:lang w:val="uk-UA"/>
        </w:rPr>
        <w:t>,</w:t>
      </w:r>
      <w:r w:rsidR="00BA5431" w:rsidRPr="00481CAB">
        <w:rPr>
          <w:szCs w:val="28"/>
          <w:lang w:val="uk-UA"/>
        </w:rPr>
        <w:t xml:space="preserve"> заклади культури</w:t>
      </w:r>
      <w:r w:rsidR="00AC7DAA" w:rsidRPr="00481CAB">
        <w:rPr>
          <w:szCs w:val="28"/>
          <w:lang w:val="uk-UA"/>
        </w:rPr>
        <w:t xml:space="preserve"> </w:t>
      </w:r>
      <w:r w:rsidR="00922233" w:rsidRPr="00481CAB">
        <w:rPr>
          <w:szCs w:val="28"/>
          <w:lang w:val="uk-UA"/>
        </w:rPr>
        <w:t>–759,1</w:t>
      </w:r>
      <w:r w:rsidR="00AC7DAA" w:rsidRPr="00481CAB">
        <w:rPr>
          <w:szCs w:val="28"/>
          <w:lang w:val="uk-UA"/>
        </w:rPr>
        <w:t xml:space="preserve"> </w:t>
      </w:r>
      <w:r w:rsidR="00351FED" w:rsidRPr="00481CAB">
        <w:rPr>
          <w:szCs w:val="28"/>
          <w:lang w:val="uk-UA"/>
        </w:rPr>
        <w:t xml:space="preserve"> </w:t>
      </w:r>
      <w:r w:rsidR="00BA5431" w:rsidRPr="00481CAB">
        <w:rPr>
          <w:szCs w:val="28"/>
          <w:lang w:val="uk-UA"/>
        </w:rPr>
        <w:t>тис</w:t>
      </w:r>
      <w:r w:rsidR="00E84407" w:rsidRPr="00481CAB">
        <w:rPr>
          <w:szCs w:val="28"/>
          <w:lang w:val="uk-UA"/>
        </w:rPr>
        <w:t>.</w:t>
      </w:r>
      <w:r w:rsidR="00AC7DAA" w:rsidRPr="00481CAB">
        <w:rPr>
          <w:szCs w:val="28"/>
          <w:lang w:val="uk-UA"/>
        </w:rPr>
        <w:t xml:space="preserve"> </w:t>
      </w:r>
      <w:proofErr w:type="spellStart"/>
      <w:r w:rsidR="00BA5431" w:rsidRPr="00481CAB">
        <w:rPr>
          <w:szCs w:val="28"/>
          <w:lang w:val="uk-UA"/>
        </w:rPr>
        <w:t>грн</w:t>
      </w:r>
      <w:proofErr w:type="spellEnd"/>
      <w:r w:rsidR="0073356F" w:rsidRPr="00481CAB">
        <w:rPr>
          <w:szCs w:val="28"/>
          <w:lang w:val="uk-UA"/>
        </w:rPr>
        <w:t>,</w:t>
      </w:r>
      <w:r w:rsidRPr="00481CAB">
        <w:rPr>
          <w:rStyle w:val="qowt-font1-timesnewroman"/>
          <w:szCs w:val="28"/>
          <w:shd w:val="clear" w:color="auto" w:fill="FFFFFF"/>
          <w:lang w:val="uk-UA"/>
        </w:rPr>
        <w:t xml:space="preserve"> комунальне некомерційне  підприємство «</w:t>
      </w:r>
      <w:r w:rsidR="00AC7DAA" w:rsidRPr="00481CAB">
        <w:rPr>
          <w:szCs w:val="28"/>
          <w:lang w:val="uk-UA"/>
        </w:rPr>
        <w:t xml:space="preserve">Новгород-Сіверська центральна міська лікарня імені І.В. </w:t>
      </w:r>
      <w:proofErr w:type="spellStart"/>
      <w:r w:rsidR="00AC7DAA" w:rsidRPr="00481CAB">
        <w:rPr>
          <w:szCs w:val="28"/>
          <w:lang w:val="uk-UA"/>
        </w:rPr>
        <w:t>Буяльського</w:t>
      </w:r>
      <w:proofErr w:type="spellEnd"/>
      <w:r w:rsidRPr="00481CAB">
        <w:rPr>
          <w:rStyle w:val="qowt-font1-timesnewroman"/>
          <w:szCs w:val="28"/>
          <w:shd w:val="clear" w:color="auto" w:fill="FFFFFF"/>
          <w:lang w:val="uk-UA"/>
        </w:rPr>
        <w:t>»</w:t>
      </w:r>
      <w:r w:rsidR="00434FED" w:rsidRPr="00481CAB">
        <w:rPr>
          <w:rStyle w:val="qowt-font1-timesnewroman"/>
          <w:szCs w:val="28"/>
          <w:shd w:val="clear" w:color="auto" w:fill="FFFFFF"/>
          <w:lang w:val="uk-UA"/>
        </w:rPr>
        <w:t xml:space="preserve"> </w:t>
      </w:r>
      <w:r w:rsidR="00361478" w:rsidRPr="00481CAB">
        <w:rPr>
          <w:szCs w:val="28"/>
          <w:lang w:val="uk-UA"/>
        </w:rPr>
        <w:t>–</w:t>
      </w:r>
      <w:r w:rsidR="00AC7DAA" w:rsidRPr="00481CAB">
        <w:rPr>
          <w:rStyle w:val="qowt-font1-timesnewroman"/>
          <w:szCs w:val="28"/>
          <w:shd w:val="clear" w:color="auto" w:fill="FFFFFF"/>
          <w:lang w:val="uk-UA"/>
        </w:rPr>
        <w:t xml:space="preserve"> </w:t>
      </w:r>
      <w:r w:rsidR="00922233" w:rsidRPr="00481CAB">
        <w:rPr>
          <w:rStyle w:val="qowt-font1-timesnewroman"/>
          <w:szCs w:val="28"/>
          <w:shd w:val="clear" w:color="auto" w:fill="FFFFFF"/>
          <w:lang w:val="uk-UA"/>
        </w:rPr>
        <w:t xml:space="preserve">3667,5 </w:t>
      </w:r>
      <w:r w:rsidRPr="00481CAB">
        <w:rPr>
          <w:rStyle w:val="qowt-font1-timesnewroman"/>
          <w:szCs w:val="28"/>
          <w:shd w:val="clear" w:color="auto" w:fill="FFFFFF"/>
          <w:lang w:val="uk-UA"/>
        </w:rPr>
        <w:t>тис</w:t>
      </w:r>
      <w:r w:rsidR="00E84407" w:rsidRPr="00481CAB">
        <w:rPr>
          <w:rStyle w:val="qowt-font1-timesnewroman"/>
          <w:szCs w:val="28"/>
          <w:shd w:val="clear" w:color="auto" w:fill="FFFFFF"/>
          <w:lang w:val="uk-UA"/>
        </w:rPr>
        <w:t>.</w:t>
      </w:r>
      <w:r w:rsidR="00296275" w:rsidRPr="00481CAB">
        <w:rPr>
          <w:rStyle w:val="qowt-font1-timesnewroman"/>
          <w:szCs w:val="28"/>
          <w:shd w:val="clear" w:color="auto" w:fill="FFFFFF"/>
          <w:lang w:val="uk-UA"/>
        </w:rPr>
        <w:t xml:space="preserve"> </w:t>
      </w:r>
      <w:proofErr w:type="spellStart"/>
      <w:r w:rsidRPr="00481CAB">
        <w:rPr>
          <w:rStyle w:val="qowt-font1-timesnewroman"/>
          <w:szCs w:val="28"/>
          <w:shd w:val="clear" w:color="auto" w:fill="FFFFFF"/>
          <w:lang w:val="uk-UA"/>
        </w:rPr>
        <w:t>грн</w:t>
      </w:r>
      <w:proofErr w:type="spellEnd"/>
      <w:r w:rsidRPr="00481CAB">
        <w:rPr>
          <w:rStyle w:val="qowt-font1-timesnewroman"/>
          <w:szCs w:val="28"/>
          <w:shd w:val="clear" w:color="auto" w:fill="FFFFFF"/>
          <w:lang w:val="uk-UA"/>
        </w:rPr>
        <w:t xml:space="preserve"> та комунальне некомерційне підприємство «</w:t>
      </w:r>
      <w:r w:rsidR="006C1E5C" w:rsidRPr="00481CAB">
        <w:rPr>
          <w:szCs w:val="28"/>
          <w:lang w:val="uk-UA"/>
        </w:rPr>
        <w:t>Новгород-Сіверський міський Центр первинної медико-санітарної допомоги</w:t>
      </w:r>
      <w:r w:rsidRPr="00481CAB">
        <w:rPr>
          <w:rStyle w:val="qowt-font1-timesnewroman"/>
          <w:szCs w:val="28"/>
          <w:shd w:val="clear" w:color="auto" w:fill="FFFFFF"/>
          <w:lang w:val="uk-UA"/>
        </w:rPr>
        <w:t>»</w:t>
      </w:r>
      <w:r w:rsidRPr="00481CAB">
        <w:rPr>
          <w:szCs w:val="28"/>
          <w:lang w:val="uk-UA"/>
        </w:rPr>
        <w:t xml:space="preserve"> </w:t>
      </w:r>
      <w:r w:rsidR="00361478" w:rsidRPr="00481CAB">
        <w:rPr>
          <w:szCs w:val="28"/>
          <w:lang w:val="uk-UA"/>
        </w:rPr>
        <w:t>–</w:t>
      </w:r>
      <w:r w:rsidR="006C1E5C" w:rsidRPr="00481CAB">
        <w:rPr>
          <w:szCs w:val="28"/>
          <w:lang w:val="uk-UA"/>
        </w:rPr>
        <w:t xml:space="preserve"> </w:t>
      </w:r>
      <w:r w:rsidR="00922233" w:rsidRPr="00481CAB">
        <w:rPr>
          <w:szCs w:val="28"/>
          <w:lang w:val="uk-UA"/>
        </w:rPr>
        <w:t xml:space="preserve">287,4 </w:t>
      </w:r>
      <w:r w:rsidRPr="00481CAB">
        <w:rPr>
          <w:szCs w:val="28"/>
          <w:lang w:val="uk-UA"/>
        </w:rPr>
        <w:t>тис</w:t>
      </w:r>
      <w:r w:rsidR="00E84407" w:rsidRPr="00481CAB">
        <w:rPr>
          <w:szCs w:val="28"/>
          <w:lang w:val="uk-UA"/>
        </w:rPr>
        <w:t>.</w:t>
      </w:r>
      <w:r w:rsidR="001F267B" w:rsidRPr="00481CAB">
        <w:rPr>
          <w:szCs w:val="28"/>
          <w:lang w:val="uk-UA"/>
        </w:rPr>
        <w:t xml:space="preserve"> </w:t>
      </w:r>
      <w:r w:rsidRPr="00481CAB">
        <w:rPr>
          <w:szCs w:val="28"/>
          <w:lang w:val="uk-UA"/>
        </w:rPr>
        <w:t>гр</w:t>
      </w:r>
      <w:r w:rsidR="00AE4916" w:rsidRPr="00481CAB">
        <w:rPr>
          <w:szCs w:val="28"/>
          <w:lang w:val="uk-UA"/>
        </w:rPr>
        <w:t>н</w:t>
      </w:r>
      <w:r w:rsidR="00611004" w:rsidRPr="00481CAB">
        <w:rPr>
          <w:szCs w:val="28"/>
          <w:lang w:val="uk-UA"/>
        </w:rPr>
        <w:t>.</w:t>
      </w:r>
      <w:r w:rsidR="00BA5431" w:rsidRPr="00481CAB">
        <w:rPr>
          <w:szCs w:val="28"/>
          <w:lang w:val="uk-UA"/>
        </w:rPr>
        <w:t xml:space="preserve"> </w:t>
      </w:r>
    </w:p>
    <w:p w:rsidR="008B3AAF" w:rsidRPr="00481CAB" w:rsidRDefault="008B3AAF" w:rsidP="00126F9D">
      <w:pPr>
        <w:tabs>
          <w:tab w:val="num" w:pos="0"/>
          <w:tab w:val="num" w:pos="1287"/>
          <w:tab w:val="num" w:pos="1579"/>
        </w:tabs>
        <w:ind w:right="-5" w:firstLine="567"/>
        <w:jc w:val="both"/>
        <w:rPr>
          <w:szCs w:val="28"/>
          <w:lang w:val="uk-UA"/>
        </w:rPr>
      </w:pPr>
      <w:r w:rsidRPr="00481CAB">
        <w:rPr>
          <w:szCs w:val="28"/>
          <w:lang w:val="uk-UA"/>
        </w:rPr>
        <w:t xml:space="preserve">Видатки спеціального фонду бюджету </w:t>
      </w:r>
      <w:r w:rsidR="008963D5" w:rsidRPr="00481CAB">
        <w:rPr>
          <w:lang w:val="uk-UA"/>
        </w:rPr>
        <w:t>Новгород-Сіверської міської територіальної громади</w:t>
      </w:r>
      <w:r w:rsidRPr="00481CAB">
        <w:rPr>
          <w:szCs w:val="28"/>
          <w:lang w:val="uk-UA"/>
        </w:rPr>
        <w:t xml:space="preserve"> на 202</w:t>
      </w:r>
      <w:r w:rsidR="003B5C71" w:rsidRPr="00481CAB">
        <w:rPr>
          <w:szCs w:val="28"/>
          <w:lang w:val="uk-UA"/>
        </w:rPr>
        <w:t>5</w:t>
      </w:r>
      <w:r w:rsidRPr="00481CAB">
        <w:rPr>
          <w:szCs w:val="28"/>
          <w:lang w:val="uk-UA"/>
        </w:rPr>
        <w:t xml:space="preserve"> рік (</w:t>
      </w:r>
      <w:r w:rsidR="0074124E" w:rsidRPr="00481CAB">
        <w:rPr>
          <w:szCs w:val="28"/>
          <w:lang w:val="uk-UA"/>
        </w:rPr>
        <w:t>1</w:t>
      </w:r>
      <w:r w:rsidR="007B352C" w:rsidRPr="00481CAB">
        <w:rPr>
          <w:szCs w:val="28"/>
          <w:lang w:val="uk-UA"/>
        </w:rPr>
        <w:t>8</w:t>
      </w:r>
      <w:r w:rsidR="0074124E" w:rsidRPr="00481CAB">
        <w:rPr>
          <w:szCs w:val="28"/>
          <w:lang w:val="uk-UA"/>
        </w:rPr>
        <w:t xml:space="preserve">23,3 </w:t>
      </w:r>
      <w:r w:rsidRPr="00481CAB">
        <w:rPr>
          <w:szCs w:val="28"/>
          <w:lang w:val="uk-UA"/>
        </w:rPr>
        <w:t>тис</w:t>
      </w:r>
      <w:r w:rsidR="00E84407" w:rsidRPr="00481CAB">
        <w:rPr>
          <w:szCs w:val="28"/>
          <w:lang w:val="uk-UA"/>
        </w:rPr>
        <w:t>.</w:t>
      </w:r>
      <w:r w:rsidRPr="00481CAB">
        <w:rPr>
          <w:szCs w:val="28"/>
          <w:lang w:val="uk-UA"/>
        </w:rPr>
        <w:t xml:space="preserve"> </w:t>
      </w:r>
      <w:proofErr w:type="spellStart"/>
      <w:r w:rsidRPr="00481CAB">
        <w:rPr>
          <w:szCs w:val="28"/>
          <w:lang w:val="uk-UA"/>
        </w:rPr>
        <w:t>грн</w:t>
      </w:r>
      <w:proofErr w:type="spellEnd"/>
      <w:r w:rsidRPr="00481CAB">
        <w:rPr>
          <w:szCs w:val="28"/>
          <w:lang w:val="uk-UA"/>
        </w:rPr>
        <w:t xml:space="preserve">) передбачені за рахунок </w:t>
      </w:r>
      <w:r w:rsidR="00390538" w:rsidRPr="00481CAB">
        <w:rPr>
          <w:szCs w:val="28"/>
          <w:lang w:val="uk-UA"/>
        </w:rPr>
        <w:t xml:space="preserve">таких </w:t>
      </w:r>
      <w:r w:rsidRPr="00481CAB">
        <w:rPr>
          <w:szCs w:val="28"/>
          <w:lang w:val="uk-UA"/>
        </w:rPr>
        <w:t>джерел надходжень: передач</w:t>
      </w:r>
      <w:r w:rsidR="00BD6A79" w:rsidRPr="00481CAB">
        <w:rPr>
          <w:szCs w:val="28"/>
          <w:lang w:val="uk-UA"/>
        </w:rPr>
        <w:t>і</w:t>
      </w:r>
      <w:r w:rsidRPr="00481CAB">
        <w:rPr>
          <w:szCs w:val="28"/>
          <w:lang w:val="uk-UA"/>
        </w:rPr>
        <w:t xml:space="preserve"> </w:t>
      </w:r>
      <w:r w:rsidR="00D203AB" w:rsidRPr="00481CAB">
        <w:rPr>
          <w:szCs w:val="28"/>
          <w:lang w:val="uk-UA"/>
        </w:rPr>
        <w:t>і</w:t>
      </w:r>
      <w:r w:rsidRPr="00481CAB">
        <w:rPr>
          <w:szCs w:val="28"/>
          <w:lang w:val="uk-UA"/>
        </w:rPr>
        <w:t xml:space="preserve">з загального до спеціального фонду </w:t>
      </w:r>
      <w:r w:rsidR="00B45B21" w:rsidRPr="00481CAB">
        <w:rPr>
          <w:szCs w:val="28"/>
          <w:lang w:val="uk-UA"/>
        </w:rPr>
        <w:t>(</w:t>
      </w:r>
      <w:r w:rsidRPr="00481CAB">
        <w:rPr>
          <w:szCs w:val="28"/>
          <w:lang w:val="uk-UA"/>
        </w:rPr>
        <w:t>бюджету</w:t>
      </w:r>
      <w:r w:rsidR="008B4D02" w:rsidRPr="00481CAB">
        <w:rPr>
          <w:szCs w:val="28"/>
          <w:lang w:val="uk-UA"/>
        </w:rPr>
        <w:t xml:space="preserve"> розвитку</w:t>
      </w:r>
      <w:r w:rsidRPr="00481CAB">
        <w:rPr>
          <w:szCs w:val="28"/>
          <w:lang w:val="uk-UA"/>
        </w:rPr>
        <w:t xml:space="preserve">) </w:t>
      </w:r>
      <w:r w:rsidR="00361478" w:rsidRPr="00481CAB">
        <w:rPr>
          <w:szCs w:val="28"/>
          <w:lang w:val="uk-UA"/>
        </w:rPr>
        <w:t>–</w:t>
      </w:r>
      <w:r w:rsidR="00080C9D" w:rsidRPr="00481CAB">
        <w:rPr>
          <w:szCs w:val="28"/>
          <w:lang w:val="uk-UA"/>
        </w:rPr>
        <w:t xml:space="preserve"> </w:t>
      </w:r>
      <w:r w:rsidR="007B352C" w:rsidRPr="00481CAB">
        <w:rPr>
          <w:szCs w:val="28"/>
          <w:lang w:val="uk-UA"/>
        </w:rPr>
        <w:t>7</w:t>
      </w:r>
      <w:r w:rsidR="003B5C71" w:rsidRPr="00481CAB">
        <w:rPr>
          <w:szCs w:val="28"/>
          <w:lang w:val="uk-UA"/>
        </w:rPr>
        <w:t xml:space="preserve">00,0 </w:t>
      </w:r>
      <w:r w:rsidRPr="00481CAB">
        <w:rPr>
          <w:szCs w:val="28"/>
          <w:lang w:val="uk-UA"/>
        </w:rPr>
        <w:t>тис</w:t>
      </w:r>
      <w:r w:rsidR="00E84407" w:rsidRPr="00481CAB">
        <w:rPr>
          <w:szCs w:val="28"/>
          <w:lang w:val="uk-UA"/>
        </w:rPr>
        <w:t>.</w:t>
      </w:r>
      <w:r w:rsidR="00D203AB" w:rsidRPr="00481CAB">
        <w:rPr>
          <w:szCs w:val="28"/>
          <w:lang w:val="uk-UA"/>
        </w:rPr>
        <w:t xml:space="preserve"> </w:t>
      </w:r>
      <w:proofErr w:type="spellStart"/>
      <w:r w:rsidR="00D203AB" w:rsidRPr="00481CAB">
        <w:rPr>
          <w:szCs w:val="28"/>
          <w:lang w:val="uk-UA"/>
        </w:rPr>
        <w:t>грн</w:t>
      </w:r>
      <w:proofErr w:type="spellEnd"/>
      <w:r w:rsidR="00D203AB" w:rsidRPr="00481CAB">
        <w:rPr>
          <w:szCs w:val="28"/>
          <w:lang w:val="uk-UA"/>
        </w:rPr>
        <w:t>;</w:t>
      </w:r>
      <w:r w:rsidRPr="00481CAB">
        <w:rPr>
          <w:szCs w:val="28"/>
          <w:lang w:val="uk-UA"/>
        </w:rPr>
        <w:t xml:space="preserve"> власні надходження бюджетних установ </w:t>
      </w:r>
      <w:r w:rsidR="00080C9D" w:rsidRPr="00481CAB">
        <w:rPr>
          <w:szCs w:val="28"/>
          <w:lang w:val="uk-UA"/>
        </w:rPr>
        <w:t xml:space="preserve"> </w:t>
      </w:r>
      <w:r w:rsidR="00361478" w:rsidRPr="00481CAB">
        <w:rPr>
          <w:szCs w:val="28"/>
          <w:lang w:val="uk-UA"/>
        </w:rPr>
        <w:t>–</w:t>
      </w:r>
      <w:r w:rsidR="0074124E" w:rsidRPr="00481CAB">
        <w:rPr>
          <w:szCs w:val="28"/>
          <w:lang w:val="uk-UA"/>
        </w:rPr>
        <w:t xml:space="preserve">1047,5 </w:t>
      </w:r>
      <w:r w:rsidRPr="00481CAB">
        <w:rPr>
          <w:szCs w:val="28"/>
          <w:lang w:val="uk-UA"/>
        </w:rPr>
        <w:t>тис</w:t>
      </w:r>
      <w:r w:rsidR="00E84407" w:rsidRPr="00481CAB">
        <w:rPr>
          <w:szCs w:val="28"/>
          <w:lang w:val="uk-UA"/>
        </w:rPr>
        <w:t>.</w:t>
      </w:r>
      <w:r w:rsidR="001F267B" w:rsidRPr="00481CAB">
        <w:rPr>
          <w:szCs w:val="28"/>
          <w:lang w:val="uk-UA"/>
        </w:rPr>
        <w:t xml:space="preserve"> </w:t>
      </w:r>
      <w:proofErr w:type="spellStart"/>
      <w:r w:rsidRPr="00481CAB">
        <w:rPr>
          <w:szCs w:val="28"/>
          <w:lang w:val="uk-UA"/>
        </w:rPr>
        <w:t>грн</w:t>
      </w:r>
      <w:proofErr w:type="spellEnd"/>
      <w:r w:rsidR="006930D0" w:rsidRPr="00481CAB">
        <w:rPr>
          <w:szCs w:val="28"/>
          <w:lang w:val="uk-UA"/>
        </w:rPr>
        <w:t>,</w:t>
      </w:r>
      <w:r w:rsidRPr="00481CAB">
        <w:rPr>
          <w:szCs w:val="28"/>
          <w:lang w:val="uk-UA"/>
        </w:rPr>
        <w:t xml:space="preserve"> екологічний податок </w:t>
      </w:r>
      <w:r w:rsidR="0067757E" w:rsidRPr="00481CAB">
        <w:rPr>
          <w:szCs w:val="28"/>
          <w:lang w:val="uk-UA"/>
        </w:rPr>
        <w:t xml:space="preserve"> та </w:t>
      </w:r>
      <w:r w:rsidR="0034567B" w:rsidRPr="00481CAB">
        <w:rPr>
          <w:szCs w:val="28"/>
          <w:lang w:val="uk-UA"/>
        </w:rPr>
        <w:t>г</w:t>
      </w:r>
      <w:r w:rsidR="0067757E" w:rsidRPr="00481CAB">
        <w:rPr>
          <w:bCs w:val="0"/>
          <w:szCs w:val="28"/>
          <w:lang w:val="uk-UA"/>
        </w:rPr>
        <w:t>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w:t>
      </w:r>
      <w:r w:rsidR="0067757E" w:rsidRPr="00481CAB">
        <w:rPr>
          <w:bCs w:val="0"/>
          <w:i/>
          <w:sz w:val="24"/>
          <w:szCs w:val="24"/>
          <w:lang w:val="uk-UA"/>
        </w:rPr>
        <w:t> </w:t>
      </w:r>
      <w:r w:rsidR="0074124E" w:rsidRPr="00481CAB">
        <w:rPr>
          <w:szCs w:val="28"/>
          <w:lang w:val="uk-UA"/>
        </w:rPr>
        <w:t>–</w:t>
      </w:r>
      <w:r w:rsidR="003B1592" w:rsidRPr="00481CAB">
        <w:rPr>
          <w:szCs w:val="28"/>
          <w:lang w:val="uk-UA"/>
        </w:rPr>
        <w:t xml:space="preserve"> </w:t>
      </w:r>
      <w:r w:rsidR="0074124E" w:rsidRPr="00481CAB">
        <w:rPr>
          <w:szCs w:val="28"/>
          <w:lang w:val="uk-UA"/>
        </w:rPr>
        <w:t xml:space="preserve">75,8 </w:t>
      </w:r>
      <w:r w:rsidRPr="00481CAB">
        <w:rPr>
          <w:szCs w:val="28"/>
          <w:lang w:val="uk-UA"/>
        </w:rPr>
        <w:t>тис</w:t>
      </w:r>
      <w:r w:rsidR="00E84407" w:rsidRPr="00481CAB">
        <w:rPr>
          <w:szCs w:val="28"/>
          <w:lang w:val="uk-UA"/>
        </w:rPr>
        <w:t>.</w:t>
      </w:r>
      <w:r w:rsidR="001F267B" w:rsidRPr="00481CAB">
        <w:rPr>
          <w:szCs w:val="28"/>
          <w:lang w:val="uk-UA"/>
        </w:rPr>
        <w:t xml:space="preserve"> </w:t>
      </w:r>
      <w:r w:rsidRPr="00481CAB">
        <w:rPr>
          <w:szCs w:val="28"/>
          <w:lang w:val="uk-UA"/>
        </w:rPr>
        <w:t>гр</w:t>
      </w:r>
      <w:r w:rsidR="00703EC7" w:rsidRPr="00481CAB">
        <w:rPr>
          <w:szCs w:val="28"/>
          <w:lang w:val="uk-UA"/>
        </w:rPr>
        <w:t>н</w:t>
      </w:r>
      <w:r w:rsidRPr="00481CAB">
        <w:rPr>
          <w:szCs w:val="28"/>
          <w:lang w:val="uk-UA"/>
        </w:rPr>
        <w:t xml:space="preserve">. </w:t>
      </w:r>
    </w:p>
    <w:p w:rsidR="00A542B6" w:rsidRPr="00481CAB" w:rsidRDefault="00A542B6" w:rsidP="008B3AAF">
      <w:pPr>
        <w:tabs>
          <w:tab w:val="num" w:pos="0"/>
          <w:tab w:val="num" w:pos="1287"/>
          <w:tab w:val="num" w:pos="1579"/>
        </w:tabs>
        <w:ind w:right="-5" w:firstLine="709"/>
        <w:jc w:val="both"/>
        <w:rPr>
          <w:color w:val="4472C4"/>
          <w:szCs w:val="28"/>
          <w:lang w:val="uk-UA"/>
        </w:rPr>
      </w:pPr>
    </w:p>
    <w:p w:rsidR="004157A4" w:rsidRPr="00481CAB" w:rsidRDefault="00BC0400" w:rsidP="004157A4">
      <w:pPr>
        <w:jc w:val="center"/>
        <w:rPr>
          <w:b/>
          <w:iCs w:val="0"/>
          <w:lang w:val="uk-UA"/>
        </w:rPr>
      </w:pPr>
      <w:r w:rsidRPr="00481CAB">
        <w:rPr>
          <w:b/>
          <w:iCs w:val="0"/>
          <w:lang w:val="uk-UA"/>
        </w:rPr>
        <w:t>ДЕРЖАВНЕ УПРАВЛІННЯ</w:t>
      </w:r>
    </w:p>
    <w:p w:rsidR="0016762F" w:rsidRPr="00271E1A" w:rsidRDefault="0016762F" w:rsidP="004157A4">
      <w:pPr>
        <w:jc w:val="center"/>
        <w:rPr>
          <w:b/>
          <w:iCs w:val="0"/>
          <w:szCs w:val="16"/>
          <w:lang w:val="uk-UA"/>
        </w:rPr>
      </w:pPr>
    </w:p>
    <w:p w:rsidR="00AA6DC1" w:rsidRPr="00481CAB" w:rsidRDefault="00C23D5A" w:rsidP="00126F9D">
      <w:pPr>
        <w:ind w:firstLine="567"/>
        <w:jc w:val="both"/>
        <w:rPr>
          <w:spacing w:val="1"/>
          <w:lang w:val="uk-UA"/>
        </w:rPr>
      </w:pPr>
      <w:r w:rsidRPr="00481CAB">
        <w:rPr>
          <w:lang w:val="uk-UA"/>
        </w:rPr>
        <w:t>У 202</w:t>
      </w:r>
      <w:r w:rsidR="00B72C22" w:rsidRPr="00481CAB">
        <w:rPr>
          <w:lang w:val="uk-UA"/>
        </w:rPr>
        <w:t>5</w:t>
      </w:r>
      <w:r w:rsidRPr="00481CAB">
        <w:rPr>
          <w:lang w:val="uk-UA"/>
        </w:rPr>
        <w:t xml:space="preserve"> році </w:t>
      </w:r>
      <w:r w:rsidR="008D10D4" w:rsidRPr="00481CAB">
        <w:rPr>
          <w:lang w:val="uk-UA"/>
        </w:rPr>
        <w:t xml:space="preserve">по </w:t>
      </w:r>
      <w:r w:rsidR="00196972" w:rsidRPr="00481CAB">
        <w:rPr>
          <w:lang w:val="uk-UA"/>
        </w:rPr>
        <w:t xml:space="preserve">іншій діяльності у сфері </w:t>
      </w:r>
      <w:r w:rsidR="008D10D4" w:rsidRPr="00481CAB">
        <w:rPr>
          <w:lang w:val="uk-UA"/>
        </w:rPr>
        <w:t>державно</w:t>
      </w:r>
      <w:r w:rsidR="00196972" w:rsidRPr="00481CAB">
        <w:rPr>
          <w:lang w:val="uk-UA"/>
        </w:rPr>
        <w:t>го</w:t>
      </w:r>
      <w:r w:rsidR="008D10D4" w:rsidRPr="00481CAB">
        <w:rPr>
          <w:lang w:val="uk-UA"/>
        </w:rPr>
        <w:t xml:space="preserve"> управлінн</w:t>
      </w:r>
      <w:r w:rsidR="00196972" w:rsidRPr="00481CAB">
        <w:rPr>
          <w:lang w:val="uk-UA"/>
        </w:rPr>
        <w:t>я</w:t>
      </w:r>
      <w:r w:rsidR="008D10D4" w:rsidRPr="00481CAB">
        <w:rPr>
          <w:lang w:val="uk-UA"/>
        </w:rPr>
        <w:t xml:space="preserve"> передбачаються </w:t>
      </w:r>
      <w:r w:rsidRPr="00481CAB">
        <w:rPr>
          <w:lang w:val="uk-UA"/>
        </w:rPr>
        <w:t xml:space="preserve">бюджетні призначення </w:t>
      </w:r>
      <w:r w:rsidR="00B90993" w:rsidRPr="00481CAB">
        <w:rPr>
          <w:lang w:val="uk-UA"/>
        </w:rPr>
        <w:t xml:space="preserve">на </w:t>
      </w:r>
      <w:r w:rsidR="004157A4" w:rsidRPr="00481CAB">
        <w:rPr>
          <w:lang w:val="uk-UA"/>
        </w:rPr>
        <w:t>зд</w:t>
      </w:r>
      <w:r w:rsidR="004157A4" w:rsidRPr="00481CAB">
        <w:rPr>
          <w:spacing w:val="1"/>
          <w:lang w:val="uk-UA"/>
        </w:rPr>
        <w:t>ійснення заходів</w:t>
      </w:r>
      <w:r w:rsidR="00AA6DC1" w:rsidRPr="00481CAB">
        <w:rPr>
          <w:spacing w:val="1"/>
          <w:lang w:val="uk-UA"/>
        </w:rPr>
        <w:t>:</w:t>
      </w:r>
    </w:p>
    <w:p w:rsidR="00B90993" w:rsidRPr="00481CAB" w:rsidRDefault="00AA6DC1" w:rsidP="008D11A0">
      <w:pPr>
        <w:ind w:firstLine="567"/>
        <w:jc w:val="both"/>
        <w:rPr>
          <w:lang w:val="uk-UA"/>
        </w:rPr>
      </w:pPr>
      <w:r w:rsidRPr="00481CAB">
        <w:rPr>
          <w:i/>
          <w:lang w:val="uk-UA"/>
        </w:rPr>
        <w:t>Програми  з відзначення державних та професійних свят, ювілейних</w:t>
      </w:r>
      <w:r w:rsidR="006F7F7B" w:rsidRPr="00481CAB">
        <w:rPr>
          <w:i/>
          <w:lang w:val="uk-UA"/>
        </w:rPr>
        <w:t xml:space="preserve">  </w:t>
      </w:r>
      <w:r w:rsidRPr="00481CAB">
        <w:rPr>
          <w:i/>
          <w:lang w:val="uk-UA"/>
        </w:rPr>
        <w:t xml:space="preserve"> та святкових дат, проведення культурно-мистецьких заходів Новгород-Сіверської міської територіальної громади, здійснення представницьких та інших заходів на 2022-2025 роки </w:t>
      </w:r>
      <w:r w:rsidR="00F76573" w:rsidRPr="00481CAB">
        <w:rPr>
          <w:szCs w:val="28"/>
          <w:lang w:val="uk-UA"/>
        </w:rPr>
        <w:t>–</w:t>
      </w:r>
      <w:r w:rsidR="00BC0400" w:rsidRPr="00481CAB">
        <w:rPr>
          <w:lang w:val="uk-UA"/>
        </w:rPr>
        <w:t xml:space="preserve"> 200</w:t>
      </w:r>
      <w:r w:rsidR="002A28CB" w:rsidRPr="00481CAB">
        <w:rPr>
          <w:lang w:val="uk-UA"/>
        </w:rPr>
        <w:t>,0</w:t>
      </w:r>
      <w:r w:rsidR="004157A4" w:rsidRPr="00481CAB">
        <w:rPr>
          <w:lang w:val="uk-UA"/>
        </w:rPr>
        <w:t xml:space="preserve"> тис</w:t>
      </w:r>
      <w:r w:rsidR="00BF4396" w:rsidRPr="00481CAB">
        <w:rPr>
          <w:lang w:val="uk-UA"/>
        </w:rPr>
        <w:t>.</w:t>
      </w:r>
      <w:r w:rsidR="004157A4" w:rsidRPr="00481CAB">
        <w:rPr>
          <w:lang w:val="uk-UA"/>
        </w:rPr>
        <w:t xml:space="preserve"> </w:t>
      </w:r>
      <w:proofErr w:type="spellStart"/>
      <w:r w:rsidR="004965F2" w:rsidRPr="00481CAB">
        <w:rPr>
          <w:iCs w:val="0"/>
          <w:spacing w:val="1"/>
          <w:lang w:val="uk-UA"/>
        </w:rPr>
        <w:t>гр</w:t>
      </w:r>
      <w:r w:rsidR="00BC0400" w:rsidRPr="00481CAB">
        <w:rPr>
          <w:iCs w:val="0"/>
          <w:spacing w:val="1"/>
          <w:lang w:val="uk-UA"/>
        </w:rPr>
        <w:t>н</w:t>
      </w:r>
      <w:proofErr w:type="spellEnd"/>
      <w:r w:rsidR="00B90993" w:rsidRPr="00481CAB">
        <w:rPr>
          <w:lang w:val="uk-UA"/>
        </w:rPr>
        <w:t>;</w:t>
      </w:r>
    </w:p>
    <w:p w:rsidR="006F3F8E" w:rsidRPr="00481CAB" w:rsidRDefault="006F3F8E" w:rsidP="008D11A0">
      <w:pPr>
        <w:ind w:firstLine="567"/>
        <w:jc w:val="both"/>
        <w:rPr>
          <w:lang w:val="uk-UA"/>
        </w:rPr>
      </w:pPr>
      <w:r w:rsidRPr="00481CAB">
        <w:rPr>
          <w:rFonts w:eastAsia="Times New Roman"/>
          <w:bCs w:val="0"/>
          <w:i/>
          <w:iCs w:val="0"/>
          <w:szCs w:val="28"/>
          <w:lang w:val="uk-UA"/>
        </w:rPr>
        <w:t xml:space="preserve">Програми підвищення ефективності управління активами Новгород-Сіверської міської територіальної громади на 2022-2025 роки </w:t>
      </w:r>
      <w:r w:rsidR="00F76573" w:rsidRPr="00481CAB">
        <w:rPr>
          <w:szCs w:val="28"/>
          <w:lang w:val="uk-UA"/>
        </w:rPr>
        <w:t>–</w:t>
      </w:r>
      <w:r w:rsidR="00BC0400" w:rsidRPr="00481CAB">
        <w:rPr>
          <w:rFonts w:eastAsia="Times New Roman"/>
          <w:bCs w:val="0"/>
          <w:iCs w:val="0"/>
          <w:szCs w:val="28"/>
          <w:lang w:val="uk-UA"/>
        </w:rPr>
        <w:t xml:space="preserve"> 100</w:t>
      </w:r>
      <w:r w:rsidR="008D10D4" w:rsidRPr="00481CAB">
        <w:rPr>
          <w:rFonts w:eastAsia="Times New Roman"/>
          <w:bCs w:val="0"/>
          <w:iCs w:val="0"/>
          <w:szCs w:val="28"/>
          <w:lang w:val="uk-UA"/>
        </w:rPr>
        <w:t xml:space="preserve">,0 </w:t>
      </w:r>
      <w:r w:rsidRPr="00481CAB">
        <w:rPr>
          <w:rFonts w:eastAsia="Times New Roman"/>
          <w:bCs w:val="0"/>
          <w:iCs w:val="0"/>
          <w:szCs w:val="28"/>
          <w:lang w:val="uk-UA"/>
        </w:rPr>
        <w:t xml:space="preserve"> тис. </w:t>
      </w:r>
      <w:proofErr w:type="spellStart"/>
      <w:r w:rsidR="00E04557" w:rsidRPr="00481CAB">
        <w:rPr>
          <w:iCs w:val="0"/>
          <w:spacing w:val="1"/>
          <w:lang w:val="uk-UA"/>
        </w:rPr>
        <w:t>гр</w:t>
      </w:r>
      <w:r w:rsidR="00BC0400" w:rsidRPr="00481CAB">
        <w:rPr>
          <w:iCs w:val="0"/>
          <w:spacing w:val="1"/>
          <w:lang w:val="uk-UA"/>
        </w:rPr>
        <w:t>н</w:t>
      </w:r>
      <w:proofErr w:type="spellEnd"/>
      <w:r w:rsidRPr="00481CAB">
        <w:rPr>
          <w:rFonts w:eastAsia="Times New Roman"/>
          <w:bCs w:val="0"/>
          <w:iCs w:val="0"/>
          <w:szCs w:val="28"/>
          <w:lang w:val="uk-UA"/>
        </w:rPr>
        <w:t>;</w:t>
      </w:r>
    </w:p>
    <w:p w:rsidR="00F52870" w:rsidRPr="00481CAB" w:rsidRDefault="00795777" w:rsidP="008D11A0">
      <w:pPr>
        <w:ind w:firstLine="567"/>
        <w:jc w:val="both"/>
        <w:rPr>
          <w:iCs w:val="0"/>
          <w:spacing w:val="1"/>
          <w:lang w:val="uk-UA"/>
        </w:rPr>
      </w:pPr>
      <w:r w:rsidRPr="00481CAB">
        <w:rPr>
          <w:rFonts w:eastAsia="Times New Roman"/>
          <w:bCs w:val="0"/>
          <w:i/>
          <w:iCs w:val="0"/>
          <w:szCs w:val="28"/>
          <w:lang w:val="uk-UA"/>
        </w:rPr>
        <w:t xml:space="preserve">Програми забезпечення діяльності Комунальної установи «Міський трудовий архів» Новгород-Сіверської міської ради Чернігівської області </w:t>
      </w:r>
      <w:r w:rsidR="006F7F7B" w:rsidRPr="00481CAB">
        <w:rPr>
          <w:rFonts w:eastAsia="Times New Roman"/>
          <w:bCs w:val="0"/>
          <w:i/>
          <w:iCs w:val="0"/>
          <w:szCs w:val="28"/>
          <w:lang w:val="uk-UA"/>
        </w:rPr>
        <w:t xml:space="preserve">         </w:t>
      </w:r>
      <w:r w:rsidRPr="00481CAB">
        <w:rPr>
          <w:rFonts w:eastAsia="Times New Roman"/>
          <w:bCs w:val="0"/>
          <w:i/>
          <w:iCs w:val="0"/>
          <w:szCs w:val="28"/>
          <w:lang w:val="uk-UA"/>
        </w:rPr>
        <w:t xml:space="preserve">на 2022-2025 роки </w:t>
      </w:r>
      <w:r w:rsidR="00F76573" w:rsidRPr="00481CAB">
        <w:rPr>
          <w:szCs w:val="28"/>
          <w:lang w:val="uk-UA"/>
        </w:rPr>
        <w:t>–</w:t>
      </w:r>
      <w:r w:rsidR="00BC0400" w:rsidRPr="00481CAB">
        <w:rPr>
          <w:rFonts w:eastAsia="Times New Roman"/>
          <w:bCs w:val="0"/>
          <w:iCs w:val="0"/>
          <w:szCs w:val="28"/>
          <w:lang w:val="uk-UA"/>
        </w:rPr>
        <w:t xml:space="preserve"> 462</w:t>
      </w:r>
      <w:r w:rsidR="008D10D4" w:rsidRPr="00481CAB">
        <w:rPr>
          <w:iCs w:val="0"/>
          <w:spacing w:val="1"/>
          <w:lang w:val="uk-UA"/>
        </w:rPr>
        <w:t xml:space="preserve">,0 </w:t>
      </w:r>
      <w:r w:rsidR="006E1D14" w:rsidRPr="00481CAB">
        <w:rPr>
          <w:iCs w:val="0"/>
          <w:spacing w:val="1"/>
          <w:lang w:val="uk-UA"/>
        </w:rPr>
        <w:t>тис</w:t>
      </w:r>
      <w:r w:rsidR="00BF4396" w:rsidRPr="00481CAB">
        <w:rPr>
          <w:iCs w:val="0"/>
          <w:spacing w:val="1"/>
          <w:lang w:val="uk-UA"/>
        </w:rPr>
        <w:t>.</w:t>
      </w:r>
      <w:r w:rsidR="001F267B" w:rsidRPr="00481CAB">
        <w:rPr>
          <w:iCs w:val="0"/>
          <w:spacing w:val="1"/>
          <w:lang w:val="uk-UA"/>
        </w:rPr>
        <w:t xml:space="preserve"> </w:t>
      </w:r>
      <w:r w:rsidR="006E1D14" w:rsidRPr="00481CAB">
        <w:rPr>
          <w:iCs w:val="0"/>
          <w:spacing w:val="1"/>
          <w:lang w:val="uk-UA"/>
        </w:rPr>
        <w:t>грн</w:t>
      </w:r>
      <w:r w:rsidR="008D10D4" w:rsidRPr="00481CAB">
        <w:rPr>
          <w:iCs w:val="0"/>
          <w:spacing w:val="1"/>
          <w:lang w:val="uk-UA"/>
        </w:rPr>
        <w:t>.</w:t>
      </w:r>
    </w:p>
    <w:p w:rsidR="008D10D4" w:rsidRPr="00481CAB" w:rsidRDefault="008D10D4" w:rsidP="008D11A0">
      <w:pPr>
        <w:tabs>
          <w:tab w:val="left" w:pos="8804"/>
          <w:tab w:val="left" w:pos="8946"/>
          <w:tab w:val="left" w:pos="9088"/>
        </w:tabs>
        <w:ind w:firstLine="567"/>
        <w:jc w:val="both"/>
        <w:rPr>
          <w:iCs w:val="0"/>
          <w:spacing w:val="1"/>
          <w:lang w:val="uk-UA"/>
        </w:rPr>
      </w:pPr>
      <w:r w:rsidRPr="00481CAB">
        <w:rPr>
          <w:lang w:val="uk-UA"/>
        </w:rPr>
        <w:t xml:space="preserve">На утримання органів місцевого самоврядування (апарат міської ради та його відділи, </w:t>
      </w:r>
      <w:proofErr w:type="spellStart"/>
      <w:r w:rsidRPr="00481CAB">
        <w:rPr>
          <w:lang w:val="uk-UA"/>
        </w:rPr>
        <w:t>старостинські</w:t>
      </w:r>
      <w:proofErr w:type="spellEnd"/>
      <w:r w:rsidRPr="00481CAB">
        <w:rPr>
          <w:lang w:val="uk-UA"/>
        </w:rPr>
        <w:t xml:space="preserve"> округи, управління соціального захисту населення, сім’ї та праці, відділ культури і туризму, відділ освіти, молоді</w:t>
      </w:r>
      <w:r w:rsidR="006F7F7B" w:rsidRPr="00481CAB">
        <w:rPr>
          <w:lang w:val="uk-UA"/>
        </w:rPr>
        <w:t xml:space="preserve"> </w:t>
      </w:r>
      <w:r w:rsidRPr="00481CAB">
        <w:rPr>
          <w:lang w:val="uk-UA"/>
        </w:rPr>
        <w:t xml:space="preserve">та спорту, фінансове управління) передбачаються видатки загального фонду (видатки споживання) у сумі </w:t>
      </w:r>
      <w:r w:rsidR="00A42357" w:rsidRPr="00481CAB">
        <w:rPr>
          <w:lang w:val="uk-UA"/>
        </w:rPr>
        <w:t xml:space="preserve">45366,2 </w:t>
      </w:r>
      <w:r w:rsidRPr="00481CAB">
        <w:rPr>
          <w:lang w:val="uk-UA"/>
        </w:rPr>
        <w:t>тис. гр</w:t>
      </w:r>
      <w:r w:rsidR="00BC0400" w:rsidRPr="00481CAB">
        <w:rPr>
          <w:lang w:val="uk-UA"/>
        </w:rPr>
        <w:t>н</w:t>
      </w:r>
      <w:r w:rsidR="002736D8" w:rsidRPr="00481CAB">
        <w:rPr>
          <w:lang w:val="uk-UA"/>
        </w:rPr>
        <w:t>.</w:t>
      </w:r>
      <w:r w:rsidR="002736D8" w:rsidRPr="00481CAB">
        <w:rPr>
          <w:iCs w:val="0"/>
          <w:spacing w:val="1"/>
          <w:lang w:val="uk-UA"/>
        </w:rPr>
        <w:t xml:space="preserve"> </w:t>
      </w:r>
    </w:p>
    <w:p w:rsidR="004157A4" w:rsidRPr="00481CAB" w:rsidRDefault="004157A4" w:rsidP="008D11A0">
      <w:pPr>
        <w:ind w:firstLine="567"/>
        <w:jc w:val="both"/>
        <w:rPr>
          <w:lang w:val="uk-UA"/>
        </w:rPr>
      </w:pPr>
      <w:r w:rsidRPr="00481CAB">
        <w:rPr>
          <w:lang w:val="uk-UA"/>
        </w:rPr>
        <w:t>Обсяг сп</w:t>
      </w:r>
      <w:r w:rsidR="00CD33CB" w:rsidRPr="00481CAB">
        <w:rPr>
          <w:lang w:val="uk-UA"/>
        </w:rPr>
        <w:t>еціального фонду бюджету на 202</w:t>
      </w:r>
      <w:r w:rsidR="00B72C22" w:rsidRPr="00481CAB">
        <w:rPr>
          <w:lang w:val="uk-UA"/>
        </w:rPr>
        <w:t>5</w:t>
      </w:r>
      <w:r w:rsidR="002E52D8" w:rsidRPr="00481CAB">
        <w:rPr>
          <w:lang w:val="uk-UA"/>
        </w:rPr>
        <w:t xml:space="preserve"> рік складає</w:t>
      </w:r>
      <w:r w:rsidR="0023081A" w:rsidRPr="00481CAB">
        <w:rPr>
          <w:lang w:val="uk-UA"/>
        </w:rPr>
        <w:t xml:space="preserve"> </w:t>
      </w:r>
      <w:r w:rsidR="00751014" w:rsidRPr="00481CAB">
        <w:rPr>
          <w:lang w:val="uk-UA"/>
        </w:rPr>
        <w:t xml:space="preserve">80,0 </w:t>
      </w:r>
      <w:r w:rsidRPr="00481CAB">
        <w:rPr>
          <w:lang w:val="uk-UA"/>
        </w:rPr>
        <w:t>тис</w:t>
      </w:r>
      <w:r w:rsidR="00BF4396" w:rsidRPr="00481CAB">
        <w:rPr>
          <w:lang w:val="uk-UA"/>
        </w:rPr>
        <w:t>.</w:t>
      </w:r>
      <w:r w:rsidRPr="00481CAB">
        <w:rPr>
          <w:lang w:val="uk-UA"/>
        </w:rPr>
        <w:t xml:space="preserve"> </w:t>
      </w:r>
      <w:proofErr w:type="spellStart"/>
      <w:r w:rsidRPr="00481CAB">
        <w:rPr>
          <w:lang w:val="uk-UA"/>
        </w:rPr>
        <w:t>грн</w:t>
      </w:r>
      <w:proofErr w:type="spellEnd"/>
      <w:r w:rsidR="0032745E" w:rsidRPr="00481CAB">
        <w:rPr>
          <w:lang w:val="uk-UA"/>
        </w:rPr>
        <w:t xml:space="preserve"> (</w:t>
      </w:r>
      <w:r w:rsidR="002E52D8" w:rsidRPr="00481CAB">
        <w:rPr>
          <w:szCs w:val="28"/>
          <w:lang w:val="uk-UA"/>
        </w:rPr>
        <w:t>видатки споживання</w:t>
      </w:r>
      <w:r w:rsidR="0032745E" w:rsidRPr="00481CAB">
        <w:rPr>
          <w:szCs w:val="28"/>
          <w:lang w:val="uk-UA"/>
        </w:rPr>
        <w:t xml:space="preserve"> за рахунок надходження від оренди майна)</w:t>
      </w:r>
      <w:r w:rsidRPr="00481CAB">
        <w:rPr>
          <w:lang w:val="uk-UA"/>
        </w:rPr>
        <w:t>.</w:t>
      </w:r>
    </w:p>
    <w:p w:rsidR="0019506D" w:rsidRPr="00481CAB" w:rsidRDefault="0019506D" w:rsidP="004157A4">
      <w:pPr>
        <w:jc w:val="center"/>
        <w:rPr>
          <w:b/>
          <w:iCs w:val="0"/>
          <w:color w:val="4472C4"/>
          <w:lang w:val="uk-UA"/>
        </w:rPr>
      </w:pPr>
    </w:p>
    <w:p w:rsidR="004157A4" w:rsidRPr="00481CAB" w:rsidRDefault="004157A4" w:rsidP="004157A4">
      <w:pPr>
        <w:jc w:val="center"/>
        <w:rPr>
          <w:b/>
          <w:iCs w:val="0"/>
          <w:lang w:val="uk-UA"/>
        </w:rPr>
      </w:pPr>
      <w:r w:rsidRPr="00481CAB">
        <w:rPr>
          <w:b/>
          <w:iCs w:val="0"/>
          <w:lang w:val="uk-UA"/>
        </w:rPr>
        <w:t>ОСВІТА</w:t>
      </w:r>
    </w:p>
    <w:p w:rsidR="00844E48" w:rsidRPr="00271E1A" w:rsidRDefault="00A67209" w:rsidP="00A67209">
      <w:pPr>
        <w:tabs>
          <w:tab w:val="left" w:pos="4605"/>
        </w:tabs>
        <w:ind w:firstLine="709"/>
        <w:jc w:val="both"/>
        <w:rPr>
          <w:szCs w:val="16"/>
          <w:lang w:val="uk-UA"/>
        </w:rPr>
      </w:pPr>
      <w:r w:rsidRPr="00481CAB">
        <w:rPr>
          <w:szCs w:val="28"/>
          <w:lang w:val="uk-UA"/>
        </w:rPr>
        <w:tab/>
      </w:r>
    </w:p>
    <w:p w:rsidR="00A312E8" w:rsidRPr="00481CAB" w:rsidRDefault="00844E48" w:rsidP="00DA443B">
      <w:pPr>
        <w:autoSpaceDE w:val="0"/>
        <w:autoSpaceDN w:val="0"/>
        <w:adjustRightInd w:val="0"/>
        <w:ind w:firstLine="567"/>
        <w:jc w:val="both"/>
        <w:rPr>
          <w:szCs w:val="28"/>
          <w:lang w:val="uk-UA"/>
        </w:rPr>
      </w:pPr>
      <w:r w:rsidRPr="00481CAB">
        <w:rPr>
          <w:rStyle w:val="rvts33"/>
          <w:szCs w:val="28"/>
          <w:lang w:val="uk-UA"/>
        </w:rPr>
        <w:t xml:space="preserve">Пріоритетним завданням розвитку галузі освіти є забезпечення доступності </w:t>
      </w:r>
      <w:r w:rsidRPr="00481CAB">
        <w:rPr>
          <w:rStyle w:val="rvts29"/>
          <w:szCs w:val="28"/>
          <w:lang w:val="uk-UA"/>
        </w:rPr>
        <w:t>високоякісної дошкільної та загальної середньої освіти, удосконалення мережі навчальних закладів.</w:t>
      </w:r>
      <w:r w:rsidRPr="00481CAB">
        <w:rPr>
          <w:szCs w:val="28"/>
          <w:lang w:val="uk-UA"/>
        </w:rPr>
        <w:t xml:space="preserve"> У зв’язку з цим створюватимуться умови для задоволення освітніх потреб учнів з особливостями психофізичного розвитку, їх соціальної інтеграції в умовах загальноосвітнього закладу. Вдосконалюватиметься робота з обдарованою і талановитою молоддю, </w:t>
      </w:r>
      <w:r w:rsidR="00A67209" w:rsidRPr="00481CAB">
        <w:rPr>
          <w:szCs w:val="28"/>
          <w:lang w:val="uk-UA"/>
        </w:rPr>
        <w:t xml:space="preserve">           </w:t>
      </w:r>
      <w:r w:rsidRPr="00481CAB">
        <w:rPr>
          <w:szCs w:val="28"/>
          <w:lang w:val="uk-UA"/>
        </w:rPr>
        <w:t xml:space="preserve">що сприятиме всебічному розвитку індивідуальності дитини, її задатків </w:t>
      </w:r>
      <w:r w:rsidR="00A67209" w:rsidRPr="00481CAB">
        <w:rPr>
          <w:szCs w:val="28"/>
          <w:lang w:val="uk-UA"/>
        </w:rPr>
        <w:t xml:space="preserve">              </w:t>
      </w:r>
      <w:r w:rsidRPr="00481CAB">
        <w:rPr>
          <w:szCs w:val="28"/>
          <w:lang w:val="uk-UA"/>
        </w:rPr>
        <w:t>і здібностей,</w:t>
      </w:r>
      <w:r w:rsidRPr="00481CAB">
        <w:rPr>
          <w:szCs w:val="28"/>
          <w:shd w:val="clear" w:color="auto" w:fill="FFFFFF"/>
          <w:lang w:val="uk-UA"/>
        </w:rPr>
        <w:t xml:space="preserve"> підвищення рівня позашкільної освіти з урахуванням оптимального і ефективного використання бюджетних коштів</w:t>
      </w:r>
      <w:r w:rsidRPr="00481CAB">
        <w:rPr>
          <w:szCs w:val="28"/>
          <w:lang w:val="uk-UA"/>
        </w:rPr>
        <w:t xml:space="preserve">.  </w:t>
      </w:r>
    </w:p>
    <w:p w:rsidR="00BD7111" w:rsidRPr="00481CAB" w:rsidRDefault="00A312E8" w:rsidP="00495016">
      <w:pPr>
        <w:ind w:firstLine="567"/>
        <w:jc w:val="both"/>
        <w:rPr>
          <w:szCs w:val="28"/>
          <w:lang w:val="uk-UA"/>
        </w:rPr>
      </w:pPr>
      <w:r w:rsidRPr="00481CAB">
        <w:rPr>
          <w:szCs w:val="28"/>
          <w:lang w:val="uk-UA"/>
        </w:rPr>
        <w:lastRenderedPageBreak/>
        <w:t xml:space="preserve">На галузь «Освіта» із загального фонду бюджету заплановано спрямувати </w:t>
      </w:r>
      <w:r w:rsidR="00F52C8C" w:rsidRPr="00481CAB">
        <w:rPr>
          <w:szCs w:val="28"/>
          <w:lang w:val="uk-UA"/>
        </w:rPr>
        <w:t xml:space="preserve">81943,7 </w:t>
      </w:r>
      <w:r w:rsidRPr="00481CAB">
        <w:rPr>
          <w:szCs w:val="28"/>
          <w:lang w:val="uk-UA"/>
        </w:rPr>
        <w:t xml:space="preserve">тис. </w:t>
      </w:r>
      <w:proofErr w:type="spellStart"/>
      <w:r w:rsidRPr="00481CAB">
        <w:rPr>
          <w:szCs w:val="28"/>
          <w:lang w:val="uk-UA"/>
        </w:rPr>
        <w:t>грн</w:t>
      </w:r>
      <w:proofErr w:type="spellEnd"/>
      <w:r w:rsidRPr="00481CAB">
        <w:rPr>
          <w:szCs w:val="28"/>
          <w:lang w:val="uk-UA"/>
        </w:rPr>
        <w:t xml:space="preserve">, із яких видатки загального фонду за рахунок  власних доходів бюджету </w:t>
      </w:r>
      <w:r w:rsidR="000201E3" w:rsidRPr="00481CAB">
        <w:rPr>
          <w:szCs w:val="28"/>
          <w:lang w:val="uk-UA"/>
        </w:rPr>
        <w:t>Новгород-Сіверської міської територіальної громади</w:t>
      </w:r>
      <w:r w:rsidR="000201E3" w:rsidRPr="00481CAB">
        <w:rPr>
          <w:lang w:val="uk-UA"/>
        </w:rPr>
        <w:t xml:space="preserve"> </w:t>
      </w:r>
      <w:r w:rsidRPr="00481CAB">
        <w:rPr>
          <w:szCs w:val="28"/>
          <w:lang w:val="uk-UA"/>
        </w:rPr>
        <w:t xml:space="preserve">становлять </w:t>
      </w:r>
      <w:r w:rsidR="00307FAF" w:rsidRPr="00481CAB">
        <w:rPr>
          <w:szCs w:val="28"/>
          <w:lang w:val="uk-UA"/>
        </w:rPr>
        <w:t xml:space="preserve">47194,6 </w:t>
      </w:r>
      <w:r w:rsidRPr="00481CAB">
        <w:rPr>
          <w:szCs w:val="28"/>
          <w:lang w:val="uk-UA"/>
        </w:rPr>
        <w:t>тис. грн</w:t>
      </w:r>
      <w:r w:rsidR="00BD7111" w:rsidRPr="00481CAB">
        <w:rPr>
          <w:szCs w:val="28"/>
          <w:lang w:val="uk-UA"/>
        </w:rPr>
        <w:t>.</w:t>
      </w:r>
    </w:p>
    <w:p w:rsidR="00173034" w:rsidRPr="00481CAB" w:rsidRDefault="002A5488" w:rsidP="00495016">
      <w:pPr>
        <w:ind w:firstLine="567"/>
        <w:jc w:val="both"/>
        <w:rPr>
          <w:szCs w:val="28"/>
          <w:lang w:val="uk-UA"/>
        </w:rPr>
      </w:pPr>
      <w:r w:rsidRPr="00481CAB">
        <w:rPr>
          <w:bCs w:val="0"/>
          <w:spacing w:val="-2"/>
          <w:szCs w:val="28"/>
          <w:lang w:val="uk-UA"/>
        </w:rPr>
        <w:t>В</w:t>
      </w:r>
      <w:r w:rsidR="00A312E8" w:rsidRPr="00481CAB">
        <w:rPr>
          <w:bCs w:val="0"/>
          <w:spacing w:val="-2"/>
          <w:szCs w:val="28"/>
          <w:lang w:val="uk-UA"/>
        </w:rPr>
        <w:t>ідповідно до статті 103</w:t>
      </w:r>
      <w:r w:rsidR="00A312E8" w:rsidRPr="00481CAB">
        <w:rPr>
          <w:bCs w:val="0"/>
          <w:spacing w:val="-2"/>
          <w:szCs w:val="28"/>
          <w:vertAlign w:val="superscript"/>
          <w:lang w:val="uk-UA"/>
        </w:rPr>
        <w:t>2</w:t>
      </w:r>
      <w:r w:rsidR="00A312E8" w:rsidRPr="00481CAB">
        <w:rPr>
          <w:bCs w:val="0"/>
          <w:spacing w:val="-2"/>
          <w:szCs w:val="28"/>
          <w:lang w:val="uk-UA"/>
        </w:rPr>
        <w:t xml:space="preserve"> Бюджетного кодексу України</w:t>
      </w:r>
      <w:r w:rsidRPr="00481CAB">
        <w:rPr>
          <w:bCs w:val="0"/>
          <w:spacing w:val="-2"/>
          <w:szCs w:val="28"/>
          <w:lang w:val="uk-UA"/>
        </w:rPr>
        <w:t xml:space="preserve">, </w:t>
      </w:r>
      <w:r w:rsidR="00A312E8" w:rsidRPr="00481CAB">
        <w:rPr>
          <w:bCs w:val="0"/>
          <w:spacing w:val="-2"/>
          <w:szCs w:val="28"/>
          <w:lang w:val="uk-UA"/>
        </w:rPr>
        <w:t xml:space="preserve"> </w:t>
      </w:r>
      <w:r w:rsidRPr="00481CAB">
        <w:rPr>
          <w:bCs w:val="0"/>
          <w:spacing w:val="-2"/>
          <w:szCs w:val="28"/>
          <w:lang w:val="uk-UA"/>
        </w:rPr>
        <w:t xml:space="preserve">освітня субвенція  </w:t>
      </w:r>
      <w:r w:rsidR="00FC5E92" w:rsidRPr="00481CAB">
        <w:rPr>
          <w:bCs w:val="0"/>
          <w:spacing w:val="-2"/>
          <w:szCs w:val="28"/>
          <w:lang w:val="uk-UA"/>
        </w:rPr>
        <w:t xml:space="preserve">у сумі </w:t>
      </w:r>
      <w:r w:rsidRPr="00481CAB">
        <w:rPr>
          <w:szCs w:val="28"/>
          <w:lang w:val="uk-UA"/>
        </w:rPr>
        <w:t xml:space="preserve">33670,8 </w:t>
      </w:r>
      <w:r w:rsidRPr="00481CAB">
        <w:rPr>
          <w:bCs w:val="0"/>
          <w:spacing w:val="-2"/>
          <w:szCs w:val="28"/>
          <w:lang w:val="uk-UA"/>
        </w:rPr>
        <w:t xml:space="preserve">тис. </w:t>
      </w:r>
      <w:proofErr w:type="spellStart"/>
      <w:r w:rsidRPr="00481CAB">
        <w:rPr>
          <w:bCs w:val="0"/>
          <w:spacing w:val="-2"/>
          <w:szCs w:val="28"/>
          <w:lang w:val="uk-UA"/>
        </w:rPr>
        <w:t>грн</w:t>
      </w:r>
      <w:proofErr w:type="spellEnd"/>
      <w:r w:rsidRPr="00481CAB">
        <w:rPr>
          <w:bCs w:val="0"/>
          <w:spacing w:val="-2"/>
          <w:szCs w:val="28"/>
          <w:lang w:val="uk-UA"/>
        </w:rPr>
        <w:t xml:space="preserve"> </w:t>
      </w:r>
      <w:r w:rsidR="00A312E8" w:rsidRPr="00481CAB">
        <w:rPr>
          <w:bCs w:val="0"/>
          <w:spacing w:val="-2"/>
          <w:szCs w:val="28"/>
          <w:lang w:val="uk-UA"/>
        </w:rPr>
        <w:t xml:space="preserve">спрямовується на заробітну плату з нарахуваннями педагогічним працівникам </w:t>
      </w:r>
      <w:r w:rsidR="00A312E8" w:rsidRPr="00481CAB">
        <w:rPr>
          <w:szCs w:val="28"/>
          <w:lang w:val="uk-UA"/>
        </w:rPr>
        <w:t>закладів загальної середньої освіти громади</w:t>
      </w:r>
      <w:r w:rsidR="00A542B6" w:rsidRPr="00481CAB">
        <w:rPr>
          <w:szCs w:val="28"/>
          <w:lang w:val="uk-UA"/>
        </w:rPr>
        <w:t>.</w:t>
      </w:r>
      <w:r w:rsidR="00D20113" w:rsidRPr="00481CAB">
        <w:rPr>
          <w:szCs w:val="28"/>
          <w:lang w:val="uk-UA"/>
        </w:rPr>
        <w:t xml:space="preserve"> </w:t>
      </w:r>
      <w:r w:rsidR="00173034" w:rsidRPr="00481CAB">
        <w:rPr>
          <w:szCs w:val="28"/>
          <w:lang w:val="uk-UA"/>
        </w:rPr>
        <w:t xml:space="preserve">Освітня субвенція з державного бюджету </w:t>
      </w:r>
      <w:r w:rsidR="00173034" w:rsidRPr="00481CAB">
        <w:rPr>
          <w:bCs w:val="0"/>
          <w:spacing w:val="-2"/>
          <w:szCs w:val="28"/>
          <w:lang w:val="uk-UA"/>
        </w:rPr>
        <w:t xml:space="preserve">педагогічним працівникам </w:t>
      </w:r>
      <w:r w:rsidR="00173034" w:rsidRPr="00481CAB">
        <w:rPr>
          <w:szCs w:val="28"/>
          <w:lang w:val="uk-UA"/>
        </w:rPr>
        <w:t xml:space="preserve">закладів загальної середньої освіти громади </w:t>
      </w:r>
      <w:r w:rsidR="00340E14" w:rsidRPr="00481CAB">
        <w:rPr>
          <w:szCs w:val="28"/>
          <w:lang w:val="uk-UA"/>
        </w:rPr>
        <w:t>розрахована на січень</w:t>
      </w:r>
      <w:r w:rsidR="00DA443B" w:rsidRPr="00481CAB">
        <w:rPr>
          <w:szCs w:val="28"/>
          <w:lang w:val="uk-UA"/>
        </w:rPr>
        <w:t>-</w:t>
      </w:r>
      <w:r w:rsidR="00340E14" w:rsidRPr="00481CAB">
        <w:rPr>
          <w:szCs w:val="28"/>
          <w:lang w:val="uk-UA"/>
        </w:rPr>
        <w:t>серпень 2025 року, нестача на відповідний період склада</w:t>
      </w:r>
      <w:r w:rsidR="008907BC" w:rsidRPr="00481CAB">
        <w:rPr>
          <w:szCs w:val="28"/>
          <w:lang w:val="uk-UA"/>
        </w:rPr>
        <w:t>є</w:t>
      </w:r>
      <w:r w:rsidR="00340E14" w:rsidRPr="00481CAB">
        <w:rPr>
          <w:szCs w:val="28"/>
          <w:lang w:val="uk-UA"/>
        </w:rPr>
        <w:t xml:space="preserve"> 4960,0 тис. грн.</w:t>
      </w:r>
    </w:p>
    <w:p w:rsidR="00D12680" w:rsidRPr="00481CAB" w:rsidRDefault="00D12680" w:rsidP="00495016">
      <w:pPr>
        <w:ind w:firstLine="567"/>
        <w:jc w:val="both"/>
        <w:rPr>
          <w:szCs w:val="28"/>
          <w:lang w:val="uk-UA"/>
        </w:rPr>
      </w:pPr>
      <w:r w:rsidRPr="00481CAB">
        <w:rPr>
          <w:szCs w:val="28"/>
          <w:lang w:val="uk-UA"/>
        </w:rPr>
        <w:t>На оплату праці педагогічних працівників інклюзивно-ресурсного центру міської ради передбачено субвенці</w:t>
      </w:r>
      <w:r w:rsidR="00F44B9B" w:rsidRPr="00481CAB">
        <w:rPr>
          <w:szCs w:val="28"/>
          <w:lang w:val="uk-UA"/>
        </w:rPr>
        <w:t>ю</w:t>
      </w:r>
      <w:r w:rsidRPr="00481CAB">
        <w:rPr>
          <w:szCs w:val="28"/>
          <w:lang w:val="uk-UA"/>
        </w:rPr>
        <w:t xml:space="preserve"> з місцевого бюджету на здійснення переданих видатків у сфері освіти за рахунок коштів освітньої субвенції  на січень</w:t>
      </w:r>
      <w:r w:rsidR="00DA443B" w:rsidRPr="00481CAB">
        <w:rPr>
          <w:szCs w:val="28"/>
          <w:lang w:val="uk-UA"/>
        </w:rPr>
        <w:t>-</w:t>
      </w:r>
      <w:r w:rsidRPr="00481CAB">
        <w:rPr>
          <w:szCs w:val="28"/>
          <w:lang w:val="uk-UA"/>
        </w:rPr>
        <w:t xml:space="preserve">серпень 2025 року </w:t>
      </w:r>
      <w:r w:rsidR="00473F1F" w:rsidRPr="00481CAB">
        <w:rPr>
          <w:szCs w:val="28"/>
          <w:lang w:val="uk-UA"/>
        </w:rPr>
        <w:t>у</w:t>
      </w:r>
      <w:r w:rsidRPr="00481CAB">
        <w:rPr>
          <w:szCs w:val="28"/>
          <w:lang w:val="uk-UA"/>
        </w:rPr>
        <w:t xml:space="preserve"> сум</w:t>
      </w:r>
      <w:r w:rsidR="00473F1F" w:rsidRPr="00481CAB">
        <w:rPr>
          <w:szCs w:val="28"/>
          <w:lang w:val="uk-UA"/>
        </w:rPr>
        <w:t>і</w:t>
      </w:r>
      <w:r w:rsidRPr="00481CAB">
        <w:rPr>
          <w:szCs w:val="28"/>
          <w:lang w:val="uk-UA"/>
        </w:rPr>
        <w:t xml:space="preserve"> 1078,3 тис. грн.</w:t>
      </w:r>
    </w:p>
    <w:p w:rsidR="00896553" w:rsidRPr="00481CAB" w:rsidRDefault="009E1BCE" w:rsidP="00DA443B">
      <w:pPr>
        <w:tabs>
          <w:tab w:val="left" w:pos="567"/>
        </w:tabs>
        <w:autoSpaceDE w:val="0"/>
        <w:autoSpaceDN w:val="0"/>
        <w:adjustRightInd w:val="0"/>
        <w:ind w:firstLine="567"/>
        <w:jc w:val="both"/>
        <w:rPr>
          <w:lang w:val="uk-UA"/>
        </w:rPr>
      </w:pPr>
      <w:r w:rsidRPr="00481CAB">
        <w:rPr>
          <w:szCs w:val="28"/>
          <w:lang w:val="uk-UA"/>
        </w:rPr>
        <w:t xml:space="preserve">З </w:t>
      </w:r>
      <w:r w:rsidR="00BE4EDF" w:rsidRPr="00481CAB">
        <w:rPr>
          <w:szCs w:val="28"/>
          <w:lang w:val="uk-UA"/>
        </w:rPr>
        <w:t>бюджету Новгород-Сіверської міської територіальної громади</w:t>
      </w:r>
      <w:r w:rsidR="00BE4EDF" w:rsidRPr="00481CAB">
        <w:rPr>
          <w:lang w:val="uk-UA"/>
        </w:rPr>
        <w:t xml:space="preserve"> фінансуються 2</w:t>
      </w:r>
      <w:r w:rsidR="00CA60C6" w:rsidRPr="00481CAB">
        <w:rPr>
          <w:lang w:val="uk-UA"/>
        </w:rPr>
        <w:t>3</w:t>
      </w:r>
      <w:r w:rsidR="00BE4EDF" w:rsidRPr="00481CAB">
        <w:rPr>
          <w:lang w:val="uk-UA"/>
        </w:rPr>
        <w:t xml:space="preserve"> заклад</w:t>
      </w:r>
      <w:r w:rsidR="008876F8" w:rsidRPr="00481CAB">
        <w:rPr>
          <w:lang w:val="uk-UA"/>
        </w:rPr>
        <w:t>и</w:t>
      </w:r>
      <w:r w:rsidR="00BE4EDF" w:rsidRPr="00481CAB">
        <w:rPr>
          <w:lang w:val="uk-UA"/>
        </w:rPr>
        <w:t xml:space="preserve"> освіти зі штатною чисельністю </w:t>
      </w:r>
      <w:r w:rsidR="00CA60C6" w:rsidRPr="00481CAB">
        <w:rPr>
          <w:lang w:val="uk-UA"/>
        </w:rPr>
        <w:t>700,58</w:t>
      </w:r>
      <w:r w:rsidR="00BE4EDF" w:rsidRPr="00481CAB">
        <w:rPr>
          <w:lang w:val="uk-UA"/>
        </w:rPr>
        <w:t xml:space="preserve"> штатних одиниць</w:t>
      </w:r>
      <w:r w:rsidR="006A1B35" w:rsidRPr="00481CAB">
        <w:rPr>
          <w:lang w:val="uk-UA"/>
        </w:rPr>
        <w:t>,</w:t>
      </w:r>
      <w:r w:rsidR="00BE4EDF" w:rsidRPr="00481CAB">
        <w:rPr>
          <w:lang w:val="uk-UA"/>
        </w:rPr>
        <w:t xml:space="preserve"> </w:t>
      </w:r>
      <w:r w:rsidR="00896553" w:rsidRPr="00481CAB">
        <w:rPr>
          <w:lang w:val="uk-UA"/>
        </w:rPr>
        <w:t xml:space="preserve"> у тому числі:</w:t>
      </w:r>
    </w:p>
    <w:p w:rsidR="00896553" w:rsidRPr="00481CAB" w:rsidRDefault="00BE4EDF" w:rsidP="003B1B91">
      <w:pPr>
        <w:pStyle w:val="afa"/>
        <w:tabs>
          <w:tab w:val="left" w:pos="567"/>
        </w:tabs>
        <w:ind w:firstLine="567"/>
        <w:jc w:val="both"/>
        <w:rPr>
          <w:lang w:val="uk-UA"/>
        </w:rPr>
      </w:pPr>
      <w:r w:rsidRPr="00481CAB">
        <w:rPr>
          <w:lang w:val="uk-UA"/>
        </w:rPr>
        <w:t xml:space="preserve">4 дошкільні </w:t>
      </w:r>
      <w:r w:rsidR="00313124" w:rsidRPr="00481CAB">
        <w:rPr>
          <w:lang w:val="uk-UA"/>
        </w:rPr>
        <w:t>навчальн</w:t>
      </w:r>
      <w:r w:rsidR="00DA066E" w:rsidRPr="00481CAB">
        <w:rPr>
          <w:lang w:val="uk-UA"/>
        </w:rPr>
        <w:t>і</w:t>
      </w:r>
      <w:r w:rsidR="00313124" w:rsidRPr="00481CAB">
        <w:rPr>
          <w:lang w:val="uk-UA"/>
        </w:rPr>
        <w:t xml:space="preserve"> </w:t>
      </w:r>
      <w:r w:rsidRPr="00481CAB">
        <w:rPr>
          <w:lang w:val="uk-UA"/>
        </w:rPr>
        <w:t>заклад</w:t>
      </w:r>
      <w:r w:rsidR="00DA066E" w:rsidRPr="00481CAB">
        <w:rPr>
          <w:lang w:val="uk-UA"/>
        </w:rPr>
        <w:t>и</w:t>
      </w:r>
      <w:r w:rsidRPr="00481CAB">
        <w:rPr>
          <w:lang w:val="uk-UA"/>
        </w:rPr>
        <w:t xml:space="preserve"> зі штатною чисельністю </w:t>
      </w:r>
      <w:r w:rsidR="00124828" w:rsidRPr="00481CAB">
        <w:rPr>
          <w:lang w:val="uk-UA"/>
        </w:rPr>
        <w:t>76,4</w:t>
      </w:r>
      <w:r w:rsidRPr="00481CAB">
        <w:rPr>
          <w:lang w:val="uk-UA"/>
        </w:rPr>
        <w:t xml:space="preserve"> посад</w:t>
      </w:r>
      <w:r w:rsidR="0044160F" w:rsidRPr="00481CAB">
        <w:rPr>
          <w:lang w:val="uk-UA"/>
        </w:rPr>
        <w:t>и</w:t>
      </w:r>
      <w:r w:rsidR="00896553" w:rsidRPr="00481CAB">
        <w:rPr>
          <w:lang w:val="uk-UA"/>
        </w:rPr>
        <w:t>;</w:t>
      </w:r>
    </w:p>
    <w:p w:rsidR="00896553" w:rsidRPr="00481CAB" w:rsidRDefault="00BE4EDF" w:rsidP="003B1B91">
      <w:pPr>
        <w:pStyle w:val="afa"/>
        <w:tabs>
          <w:tab w:val="left" w:pos="567"/>
        </w:tabs>
        <w:ind w:firstLine="567"/>
        <w:jc w:val="both"/>
        <w:rPr>
          <w:lang w:val="uk-UA"/>
        </w:rPr>
      </w:pPr>
      <w:r w:rsidRPr="00481CAB">
        <w:rPr>
          <w:lang w:val="uk-UA"/>
        </w:rPr>
        <w:t>1</w:t>
      </w:r>
      <w:r w:rsidR="00531895" w:rsidRPr="00481CAB">
        <w:rPr>
          <w:lang w:val="uk-UA"/>
        </w:rPr>
        <w:t>3</w:t>
      </w:r>
      <w:r w:rsidRPr="00481CAB">
        <w:rPr>
          <w:lang w:val="uk-UA"/>
        </w:rPr>
        <w:t xml:space="preserve"> закладів загальної середньої освіти зі штатною чисельністю</w:t>
      </w:r>
      <w:r w:rsidR="009953EB" w:rsidRPr="00481CAB">
        <w:rPr>
          <w:lang w:val="uk-UA"/>
        </w:rPr>
        <w:t xml:space="preserve">           </w:t>
      </w:r>
      <w:r w:rsidRPr="00481CAB">
        <w:rPr>
          <w:lang w:val="uk-UA"/>
        </w:rPr>
        <w:t xml:space="preserve"> </w:t>
      </w:r>
      <w:r w:rsidR="00CA60C6" w:rsidRPr="00481CAB">
        <w:rPr>
          <w:lang w:val="uk-UA"/>
        </w:rPr>
        <w:t>530,47</w:t>
      </w:r>
      <w:r w:rsidRPr="00481CAB">
        <w:rPr>
          <w:lang w:val="uk-UA"/>
        </w:rPr>
        <w:t xml:space="preserve"> посади</w:t>
      </w:r>
      <w:r w:rsidR="00896553" w:rsidRPr="00481CAB">
        <w:rPr>
          <w:lang w:val="uk-UA"/>
        </w:rPr>
        <w:t>;</w:t>
      </w:r>
    </w:p>
    <w:p w:rsidR="00896553" w:rsidRPr="00481CAB" w:rsidRDefault="008B50B6" w:rsidP="0023375E">
      <w:pPr>
        <w:pStyle w:val="afa"/>
        <w:tabs>
          <w:tab w:val="left" w:pos="567"/>
        </w:tabs>
        <w:ind w:firstLine="567"/>
        <w:jc w:val="both"/>
        <w:rPr>
          <w:lang w:val="uk-UA"/>
        </w:rPr>
      </w:pPr>
      <w:r w:rsidRPr="00481CAB">
        <w:rPr>
          <w:szCs w:val="28"/>
          <w:bdr w:val="none" w:sz="0" w:space="0" w:color="auto" w:frame="1"/>
          <w:lang w:val="uk-UA"/>
        </w:rPr>
        <w:t>Новгород-Сіверський Центр дитячої та юнацької творчості Новгород-Сіверської міської ради Чернігівської області</w:t>
      </w:r>
      <w:r w:rsidR="00DA066E" w:rsidRPr="00481CAB">
        <w:rPr>
          <w:lang w:val="uk-UA"/>
        </w:rPr>
        <w:t>,</w:t>
      </w:r>
      <w:r w:rsidR="00BE4EDF" w:rsidRPr="00481CAB">
        <w:rPr>
          <w:lang w:val="uk-UA"/>
        </w:rPr>
        <w:t xml:space="preserve"> заклад позашкільної освіти зі штатною чисельністю </w:t>
      </w:r>
      <w:r w:rsidR="00CB1E63" w:rsidRPr="00481CAB">
        <w:rPr>
          <w:lang w:val="uk-UA"/>
        </w:rPr>
        <w:t>24,28</w:t>
      </w:r>
      <w:r w:rsidR="00BE4EDF" w:rsidRPr="00481CAB">
        <w:rPr>
          <w:lang w:val="uk-UA"/>
        </w:rPr>
        <w:t xml:space="preserve"> посад</w:t>
      </w:r>
      <w:r w:rsidR="003B05B2" w:rsidRPr="00481CAB">
        <w:rPr>
          <w:lang w:val="uk-UA"/>
        </w:rPr>
        <w:t>и</w:t>
      </w:r>
      <w:r w:rsidR="00896553" w:rsidRPr="00481CAB">
        <w:rPr>
          <w:lang w:val="uk-UA"/>
        </w:rPr>
        <w:t>;</w:t>
      </w:r>
    </w:p>
    <w:p w:rsidR="0023375E" w:rsidRPr="00481CAB" w:rsidRDefault="003D38FB" w:rsidP="0023375E">
      <w:pPr>
        <w:pStyle w:val="afa"/>
        <w:tabs>
          <w:tab w:val="left" w:pos="567"/>
        </w:tabs>
        <w:ind w:firstLine="567"/>
        <w:jc w:val="both"/>
        <w:rPr>
          <w:lang w:val="uk-UA"/>
        </w:rPr>
      </w:pPr>
      <w:r w:rsidRPr="00481CAB">
        <w:rPr>
          <w:lang w:val="uk-UA"/>
        </w:rPr>
        <w:t>п</w:t>
      </w:r>
      <w:r w:rsidR="00313124" w:rsidRPr="00481CAB">
        <w:rPr>
          <w:lang w:val="uk-UA"/>
        </w:rPr>
        <w:t>озаміський дитячий заклад оздоровлення та відпочинку «Десна»</w:t>
      </w:r>
      <w:r w:rsidRPr="00481CAB">
        <w:rPr>
          <w:szCs w:val="28"/>
          <w:lang w:val="uk-UA"/>
        </w:rPr>
        <w:t xml:space="preserve"> Новгород-Сіверської міської ради Чернігівської області</w:t>
      </w:r>
      <w:r w:rsidR="00313124" w:rsidRPr="00481CAB">
        <w:rPr>
          <w:lang w:val="uk-UA"/>
        </w:rPr>
        <w:t xml:space="preserve"> зі штатною чисельністю </w:t>
      </w:r>
      <w:r w:rsidR="00CB1E63" w:rsidRPr="00481CAB">
        <w:rPr>
          <w:lang w:val="uk-UA"/>
        </w:rPr>
        <w:t>7</w:t>
      </w:r>
      <w:r w:rsidR="00313124" w:rsidRPr="00481CAB">
        <w:rPr>
          <w:lang w:val="uk-UA"/>
        </w:rPr>
        <w:t>,5 посад</w:t>
      </w:r>
      <w:r w:rsidR="003B05B2" w:rsidRPr="00481CAB">
        <w:rPr>
          <w:lang w:val="uk-UA"/>
        </w:rPr>
        <w:t>и</w:t>
      </w:r>
      <w:r w:rsidR="00313124" w:rsidRPr="00481CAB">
        <w:rPr>
          <w:lang w:val="uk-UA"/>
        </w:rPr>
        <w:t>;</w:t>
      </w:r>
    </w:p>
    <w:p w:rsidR="00F87129" w:rsidRPr="00481CAB" w:rsidRDefault="005224F8" w:rsidP="0023375E">
      <w:pPr>
        <w:pStyle w:val="afa"/>
        <w:tabs>
          <w:tab w:val="left" w:pos="567"/>
        </w:tabs>
        <w:ind w:firstLine="567"/>
        <w:jc w:val="both"/>
        <w:rPr>
          <w:lang w:val="uk-UA"/>
        </w:rPr>
      </w:pPr>
      <w:r w:rsidRPr="00481CAB">
        <w:rPr>
          <w:lang w:val="uk-UA"/>
        </w:rPr>
        <w:t>к</w:t>
      </w:r>
      <w:r w:rsidRPr="00481CAB">
        <w:rPr>
          <w:szCs w:val="28"/>
          <w:lang w:val="uk-UA"/>
        </w:rPr>
        <w:t>омунальний заклад позашкільної мистецької освіти «Новгород</w:t>
      </w:r>
      <w:r w:rsidR="00BD096D" w:rsidRPr="00481CAB">
        <w:rPr>
          <w:szCs w:val="28"/>
          <w:lang w:val="uk-UA"/>
        </w:rPr>
        <w:t>-</w:t>
      </w:r>
      <w:r w:rsidRPr="00481CAB">
        <w:rPr>
          <w:szCs w:val="28"/>
          <w:lang w:val="uk-UA"/>
        </w:rPr>
        <w:t>Сіверська мистецька школа» Новгород-Сіверської міської ради Чернігівської області</w:t>
      </w:r>
      <w:r w:rsidRPr="00481CAB">
        <w:rPr>
          <w:lang w:val="uk-UA"/>
        </w:rPr>
        <w:t xml:space="preserve"> </w:t>
      </w:r>
      <w:r w:rsidR="00BE4EDF" w:rsidRPr="00481CAB">
        <w:rPr>
          <w:lang w:val="uk-UA"/>
        </w:rPr>
        <w:t>зі штатною чисельністю 23,</w:t>
      </w:r>
      <w:r w:rsidR="00CB1E63" w:rsidRPr="00481CAB">
        <w:rPr>
          <w:lang w:val="uk-UA"/>
        </w:rPr>
        <w:t>93</w:t>
      </w:r>
      <w:r w:rsidR="00BE4EDF" w:rsidRPr="00481CAB">
        <w:rPr>
          <w:lang w:val="uk-UA"/>
        </w:rPr>
        <w:t xml:space="preserve"> посади</w:t>
      </w:r>
      <w:r w:rsidR="00896553" w:rsidRPr="00481CAB">
        <w:rPr>
          <w:lang w:val="uk-UA"/>
        </w:rPr>
        <w:t>;</w:t>
      </w:r>
    </w:p>
    <w:p w:rsidR="00896553" w:rsidRPr="00481CAB" w:rsidRDefault="00BE4EDF" w:rsidP="0023375E">
      <w:pPr>
        <w:pStyle w:val="afa"/>
        <w:tabs>
          <w:tab w:val="left" w:pos="709"/>
        </w:tabs>
        <w:ind w:firstLine="567"/>
        <w:jc w:val="both"/>
        <w:rPr>
          <w:lang w:val="uk-UA"/>
        </w:rPr>
      </w:pPr>
      <w:r w:rsidRPr="00481CAB">
        <w:rPr>
          <w:lang w:val="uk-UA"/>
        </w:rPr>
        <w:t>2 інших заклад</w:t>
      </w:r>
      <w:r w:rsidR="00DA066E" w:rsidRPr="00481CAB">
        <w:rPr>
          <w:lang w:val="uk-UA"/>
        </w:rPr>
        <w:t>и</w:t>
      </w:r>
      <w:r w:rsidR="00462F44" w:rsidRPr="00481CAB">
        <w:rPr>
          <w:lang w:val="uk-UA"/>
        </w:rPr>
        <w:t xml:space="preserve"> (централізована бухгалтерія та група по централізованому господарському обслуговуванню</w:t>
      </w:r>
      <w:r w:rsidR="00DA066E" w:rsidRPr="00481CAB">
        <w:rPr>
          <w:lang w:val="uk-UA"/>
        </w:rPr>
        <w:t>)</w:t>
      </w:r>
      <w:r w:rsidRPr="00481CAB">
        <w:rPr>
          <w:lang w:val="uk-UA"/>
        </w:rPr>
        <w:t xml:space="preserve"> зі штатною чисельністю</w:t>
      </w:r>
      <w:r w:rsidR="00880A43" w:rsidRPr="00481CAB">
        <w:rPr>
          <w:lang w:val="uk-UA"/>
        </w:rPr>
        <w:t xml:space="preserve"> </w:t>
      </w:r>
      <w:r w:rsidRPr="00481CAB">
        <w:rPr>
          <w:lang w:val="uk-UA"/>
        </w:rPr>
        <w:t>2</w:t>
      </w:r>
      <w:r w:rsidR="007B1257" w:rsidRPr="00481CAB">
        <w:rPr>
          <w:lang w:val="uk-UA"/>
        </w:rPr>
        <w:t>5</w:t>
      </w:r>
      <w:r w:rsidRPr="00481CAB">
        <w:rPr>
          <w:lang w:val="uk-UA"/>
        </w:rPr>
        <w:t xml:space="preserve"> посад</w:t>
      </w:r>
      <w:r w:rsidR="00896553" w:rsidRPr="00481CAB">
        <w:rPr>
          <w:lang w:val="uk-UA"/>
        </w:rPr>
        <w:t>;</w:t>
      </w:r>
    </w:p>
    <w:p w:rsidR="00896553" w:rsidRPr="00481CAB" w:rsidRDefault="001B7AF1" w:rsidP="0023375E">
      <w:pPr>
        <w:pStyle w:val="afa"/>
        <w:tabs>
          <w:tab w:val="left" w:pos="567"/>
        </w:tabs>
        <w:ind w:firstLine="567"/>
        <w:jc w:val="both"/>
        <w:rPr>
          <w:lang w:val="uk-UA"/>
        </w:rPr>
      </w:pPr>
      <w:r w:rsidRPr="00481CAB">
        <w:rPr>
          <w:szCs w:val="28"/>
          <w:lang w:val="uk-UA"/>
        </w:rPr>
        <w:t>комунальна установа «Інклюзивно-ресурсний центр» Новгород-Сіверської міської ради Чернігівської області</w:t>
      </w:r>
      <w:r w:rsidRPr="00481CAB">
        <w:rPr>
          <w:lang w:val="uk-UA"/>
        </w:rPr>
        <w:t xml:space="preserve"> </w:t>
      </w:r>
      <w:r w:rsidR="00BE4EDF" w:rsidRPr="00481CAB">
        <w:rPr>
          <w:lang w:val="uk-UA"/>
        </w:rPr>
        <w:t>зі штатною чисельністю</w:t>
      </w:r>
      <w:r w:rsidR="0044160F" w:rsidRPr="00481CAB">
        <w:rPr>
          <w:lang w:val="uk-UA"/>
        </w:rPr>
        <w:t xml:space="preserve"> </w:t>
      </w:r>
      <w:r w:rsidR="00BE4EDF" w:rsidRPr="00481CAB">
        <w:rPr>
          <w:lang w:val="uk-UA"/>
        </w:rPr>
        <w:t>6,5 посади</w:t>
      </w:r>
      <w:r w:rsidR="00896553" w:rsidRPr="00481CAB">
        <w:rPr>
          <w:lang w:val="uk-UA"/>
        </w:rPr>
        <w:t>;</w:t>
      </w:r>
    </w:p>
    <w:p w:rsidR="004157A4" w:rsidRPr="00481CAB" w:rsidRDefault="00165FC3" w:rsidP="0023375E">
      <w:pPr>
        <w:pStyle w:val="afa"/>
        <w:tabs>
          <w:tab w:val="left" w:pos="567"/>
        </w:tabs>
        <w:ind w:firstLine="567"/>
        <w:jc w:val="both"/>
        <w:rPr>
          <w:lang w:val="uk-UA"/>
        </w:rPr>
      </w:pPr>
      <w:r w:rsidRPr="00481CAB">
        <w:rPr>
          <w:lang w:val="uk-UA"/>
        </w:rPr>
        <w:t>к</w:t>
      </w:r>
      <w:r w:rsidRPr="00481CAB">
        <w:rPr>
          <w:szCs w:val="28"/>
          <w:lang w:val="uk-UA"/>
        </w:rPr>
        <w:t xml:space="preserve">омунальна установа «Новгород-Сіверський центр професійного розвитку педагогічних працівників» Новгород-Сіверської міської ради Чернігівської області </w:t>
      </w:r>
      <w:r w:rsidR="00BE4EDF" w:rsidRPr="00481CAB">
        <w:rPr>
          <w:lang w:val="uk-UA"/>
        </w:rPr>
        <w:t xml:space="preserve">зі штатною чисельністю </w:t>
      </w:r>
      <w:r w:rsidR="007B1257" w:rsidRPr="00481CAB">
        <w:rPr>
          <w:lang w:val="uk-UA"/>
        </w:rPr>
        <w:t>6</w:t>
      </w:r>
      <w:r w:rsidR="00BE4EDF" w:rsidRPr="00481CAB">
        <w:rPr>
          <w:lang w:val="uk-UA"/>
        </w:rPr>
        <w:t>,5 посади</w:t>
      </w:r>
      <w:r w:rsidR="00896553" w:rsidRPr="00481CAB">
        <w:rPr>
          <w:lang w:val="uk-UA"/>
        </w:rPr>
        <w:t>.</w:t>
      </w:r>
    </w:p>
    <w:p w:rsidR="00DA066E" w:rsidRPr="00481CAB" w:rsidRDefault="004157A4" w:rsidP="005608EB">
      <w:pPr>
        <w:ind w:firstLine="567"/>
        <w:jc w:val="both"/>
        <w:rPr>
          <w:szCs w:val="28"/>
          <w:lang w:val="uk-UA"/>
        </w:rPr>
      </w:pPr>
      <w:r w:rsidRPr="00481CAB">
        <w:rPr>
          <w:szCs w:val="28"/>
          <w:lang w:val="uk-UA"/>
        </w:rPr>
        <w:t xml:space="preserve">На виплату заробітної плати </w:t>
      </w:r>
      <w:r w:rsidR="001E2AB9" w:rsidRPr="00481CAB">
        <w:rPr>
          <w:szCs w:val="28"/>
          <w:lang w:val="uk-UA"/>
        </w:rPr>
        <w:t xml:space="preserve">з нарахуваннями </w:t>
      </w:r>
      <w:r w:rsidRPr="00481CAB">
        <w:rPr>
          <w:szCs w:val="28"/>
          <w:lang w:val="uk-UA"/>
        </w:rPr>
        <w:t xml:space="preserve">працівникам бюджетних установ освіти передбачено </w:t>
      </w:r>
      <w:r w:rsidR="006E689A" w:rsidRPr="00481CAB">
        <w:rPr>
          <w:szCs w:val="28"/>
          <w:lang w:val="uk-UA"/>
        </w:rPr>
        <w:t xml:space="preserve">65793,5 </w:t>
      </w:r>
      <w:r w:rsidRPr="00481CAB">
        <w:rPr>
          <w:szCs w:val="28"/>
          <w:lang w:val="uk-UA"/>
        </w:rPr>
        <w:t>тис</w:t>
      </w:r>
      <w:r w:rsidR="00B056C9" w:rsidRPr="00481CAB">
        <w:rPr>
          <w:szCs w:val="28"/>
          <w:lang w:val="uk-UA"/>
        </w:rPr>
        <w:t>.</w:t>
      </w:r>
      <w:r w:rsidRPr="00481CAB">
        <w:rPr>
          <w:szCs w:val="28"/>
          <w:lang w:val="uk-UA"/>
        </w:rPr>
        <w:t xml:space="preserve"> </w:t>
      </w:r>
      <w:proofErr w:type="spellStart"/>
      <w:r w:rsidRPr="00481CAB">
        <w:rPr>
          <w:szCs w:val="28"/>
          <w:lang w:val="uk-UA"/>
        </w:rPr>
        <w:t>грн</w:t>
      </w:r>
      <w:proofErr w:type="spellEnd"/>
      <w:r w:rsidRPr="00481CAB">
        <w:rPr>
          <w:szCs w:val="28"/>
          <w:lang w:val="uk-UA"/>
        </w:rPr>
        <w:t xml:space="preserve">, що </w:t>
      </w:r>
      <w:r w:rsidR="006A766D" w:rsidRPr="00481CAB">
        <w:rPr>
          <w:szCs w:val="28"/>
          <w:lang w:val="uk-UA"/>
        </w:rPr>
        <w:t xml:space="preserve">складає </w:t>
      </w:r>
      <w:r w:rsidR="00C32BC7" w:rsidRPr="00481CAB">
        <w:rPr>
          <w:szCs w:val="28"/>
          <w:lang w:val="uk-UA"/>
        </w:rPr>
        <w:t>80,3</w:t>
      </w:r>
      <w:r w:rsidR="009271A4" w:rsidRPr="00481CAB">
        <w:rPr>
          <w:szCs w:val="28"/>
          <w:lang w:val="uk-UA"/>
        </w:rPr>
        <w:t>%</w:t>
      </w:r>
      <w:r w:rsidR="00935363" w:rsidRPr="00481CAB">
        <w:rPr>
          <w:szCs w:val="28"/>
          <w:lang w:val="uk-UA"/>
        </w:rPr>
        <w:t xml:space="preserve"> </w:t>
      </w:r>
      <w:r w:rsidR="006A766D" w:rsidRPr="00481CAB">
        <w:rPr>
          <w:iCs w:val="0"/>
          <w:szCs w:val="28"/>
          <w:lang w:val="uk-UA"/>
        </w:rPr>
        <w:t>видатків на галузь</w:t>
      </w:r>
      <w:r w:rsidRPr="00481CAB">
        <w:rPr>
          <w:szCs w:val="28"/>
          <w:lang w:val="uk-UA"/>
        </w:rPr>
        <w:t>, на розрахунки за</w:t>
      </w:r>
      <w:r w:rsidR="00974C07" w:rsidRPr="00481CAB">
        <w:rPr>
          <w:szCs w:val="28"/>
          <w:lang w:val="uk-UA"/>
        </w:rPr>
        <w:t xml:space="preserve"> </w:t>
      </w:r>
      <w:r w:rsidR="00E04788" w:rsidRPr="00481CAB">
        <w:rPr>
          <w:szCs w:val="28"/>
          <w:lang w:val="uk-UA"/>
        </w:rPr>
        <w:t xml:space="preserve">спожиті </w:t>
      </w:r>
      <w:r w:rsidR="00974C07" w:rsidRPr="00481CAB">
        <w:rPr>
          <w:szCs w:val="28"/>
          <w:lang w:val="uk-UA"/>
        </w:rPr>
        <w:t>комунальні послуг</w:t>
      </w:r>
      <w:r w:rsidR="00DA066E" w:rsidRPr="00481CAB">
        <w:rPr>
          <w:szCs w:val="28"/>
          <w:lang w:val="uk-UA"/>
        </w:rPr>
        <w:t xml:space="preserve">и </w:t>
      </w:r>
      <w:r w:rsidR="00974C07" w:rsidRPr="00481CAB">
        <w:rPr>
          <w:szCs w:val="28"/>
          <w:lang w:val="uk-UA"/>
        </w:rPr>
        <w:t xml:space="preserve">та </w:t>
      </w:r>
      <w:r w:rsidRPr="00481CAB">
        <w:rPr>
          <w:szCs w:val="28"/>
          <w:lang w:val="uk-UA"/>
        </w:rPr>
        <w:t xml:space="preserve"> енергоносії</w:t>
      </w:r>
      <w:r w:rsidR="00F277B3" w:rsidRPr="00481CAB">
        <w:rPr>
          <w:szCs w:val="28"/>
          <w:lang w:val="uk-UA"/>
        </w:rPr>
        <w:t xml:space="preserve"> </w:t>
      </w:r>
      <w:r w:rsidRPr="00481CAB">
        <w:rPr>
          <w:szCs w:val="28"/>
          <w:lang w:val="uk-UA"/>
        </w:rPr>
        <w:t xml:space="preserve"> </w:t>
      </w:r>
      <w:r w:rsidR="00C32BC7" w:rsidRPr="00481CAB">
        <w:rPr>
          <w:szCs w:val="28"/>
          <w:lang w:val="uk-UA"/>
        </w:rPr>
        <w:t>–</w:t>
      </w:r>
      <w:r w:rsidR="002E60A1" w:rsidRPr="00481CAB">
        <w:rPr>
          <w:szCs w:val="28"/>
          <w:lang w:val="uk-UA"/>
        </w:rPr>
        <w:t xml:space="preserve"> </w:t>
      </w:r>
      <w:r w:rsidR="0023375E" w:rsidRPr="00481CAB">
        <w:rPr>
          <w:szCs w:val="28"/>
          <w:lang w:val="uk-UA"/>
        </w:rPr>
        <w:t xml:space="preserve">    </w:t>
      </w:r>
      <w:r w:rsidR="006817DF" w:rsidRPr="00481CAB">
        <w:rPr>
          <w:szCs w:val="28"/>
          <w:lang w:val="uk-UA"/>
        </w:rPr>
        <w:t xml:space="preserve">10273,4 </w:t>
      </w:r>
      <w:r w:rsidR="00432C2C" w:rsidRPr="00481CAB">
        <w:rPr>
          <w:szCs w:val="28"/>
          <w:lang w:val="uk-UA"/>
        </w:rPr>
        <w:t>тис</w:t>
      </w:r>
      <w:r w:rsidR="0062109E" w:rsidRPr="00481CAB">
        <w:rPr>
          <w:szCs w:val="28"/>
          <w:lang w:val="uk-UA"/>
        </w:rPr>
        <w:t>.</w:t>
      </w:r>
      <w:r w:rsidR="00432C2C" w:rsidRPr="00481CAB">
        <w:rPr>
          <w:szCs w:val="28"/>
          <w:lang w:val="uk-UA"/>
        </w:rPr>
        <w:t xml:space="preserve"> </w:t>
      </w:r>
      <w:proofErr w:type="spellStart"/>
      <w:r w:rsidR="00432C2C" w:rsidRPr="00481CAB">
        <w:rPr>
          <w:szCs w:val="28"/>
          <w:lang w:val="uk-UA"/>
        </w:rPr>
        <w:t>грн</w:t>
      </w:r>
      <w:proofErr w:type="spellEnd"/>
      <w:r w:rsidR="00432C2C" w:rsidRPr="00481CAB">
        <w:rPr>
          <w:szCs w:val="28"/>
          <w:lang w:val="uk-UA"/>
        </w:rPr>
        <w:t xml:space="preserve"> </w:t>
      </w:r>
      <w:r w:rsidR="006A766D" w:rsidRPr="00481CAB">
        <w:rPr>
          <w:szCs w:val="28"/>
          <w:lang w:val="uk-UA"/>
        </w:rPr>
        <w:t>(</w:t>
      </w:r>
      <w:r w:rsidR="003339DE" w:rsidRPr="00481CAB">
        <w:rPr>
          <w:szCs w:val="28"/>
          <w:lang w:val="uk-UA"/>
        </w:rPr>
        <w:t>12,5</w:t>
      </w:r>
      <w:r w:rsidR="002E60A1" w:rsidRPr="00481CAB">
        <w:rPr>
          <w:szCs w:val="28"/>
          <w:lang w:val="uk-UA"/>
        </w:rPr>
        <w:t xml:space="preserve">%), </w:t>
      </w:r>
      <w:r w:rsidR="003F3DFA" w:rsidRPr="00481CAB">
        <w:rPr>
          <w:szCs w:val="28"/>
          <w:lang w:val="uk-UA"/>
        </w:rPr>
        <w:t xml:space="preserve">на харчування </w:t>
      </w:r>
      <w:r w:rsidR="00F8103E" w:rsidRPr="00481CAB">
        <w:rPr>
          <w:szCs w:val="28"/>
          <w:lang w:val="uk-UA"/>
        </w:rPr>
        <w:t xml:space="preserve"> </w:t>
      </w:r>
      <w:r w:rsidR="00C32BC7" w:rsidRPr="00481CAB">
        <w:rPr>
          <w:szCs w:val="28"/>
          <w:lang w:val="uk-UA"/>
        </w:rPr>
        <w:t>–</w:t>
      </w:r>
      <w:r w:rsidR="00F8103E" w:rsidRPr="00481CAB">
        <w:rPr>
          <w:szCs w:val="28"/>
          <w:lang w:val="uk-UA"/>
        </w:rPr>
        <w:t xml:space="preserve"> </w:t>
      </w:r>
      <w:r w:rsidR="003339DE" w:rsidRPr="00481CAB">
        <w:rPr>
          <w:szCs w:val="28"/>
          <w:lang w:val="uk-UA"/>
        </w:rPr>
        <w:t xml:space="preserve">2400 </w:t>
      </w:r>
      <w:r w:rsidR="003F3DFA" w:rsidRPr="00481CAB">
        <w:rPr>
          <w:szCs w:val="28"/>
          <w:lang w:val="uk-UA"/>
        </w:rPr>
        <w:t>тис</w:t>
      </w:r>
      <w:r w:rsidR="00B056C9" w:rsidRPr="00481CAB">
        <w:rPr>
          <w:szCs w:val="28"/>
          <w:lang w:val="uk-UA"/>
        </w:rPr>
        <w:t>.</w:t>
      </w:r>
      <w:r w:rsidR="00F8103E" w:rsidRPr="00481CAB">
        <w:rPr>
          <w:szCs w:val="28"/>
          <w:lang w:val="uk-UA"/>
        </w:rPr>
        <w:t xml:space="preserve"> </w:t>
      </w:r>
      <w:proofErr w:type="spellStart"/>
      <w:r w:rsidR="003F3DFA" w:rsidRPr="00481CAB">
        <w:rPr>
          <w:szCs w:val="28"/>
          <w:lang w:val="uk-UA"/>
        </w:rPr>
        <w:t>грн</w:t>
      </w:r>
      <w:proofErr w:type="spellEnd"/>
      <w:r w:rsidR="003F3DFA" w:rsidRPr="00481CAB">
        <w:rPr>
          <w:szCs w:val="28"/>
          <w:lang w:val="uk-UA"/>
        </w:rPr>
        <w:t xml:space="preserve"> </w:t>
      </w:r>
      <w:r w:rsidR="006E0BF1" w:rsidRPr="00481CAB">
        <w:rPr>
          <w:szCs w:val="28"/>
          <w:lang w:val="uk-UA"/>
        </w:rPr>
        <w:t>(</w:t>
      </w:r>
      <w:r w:rsidR="003339DE" w:rsidRPr="00481CAB">
        <w:rPr>
          <w:szCs w:val="28"/>
          <w:lang w:val="uk-UA"/>
        </w:rPr>
        <w:t>2,9</w:t>
      </w:r>
      <w:r w:rsidR="006E0BF1" w:rsidRPr="00481CAB">
        <w:rPr>
          <w:szCs w:val="28"/>
          <w:lang w:val="uk-UA"/>
        </w:rPr>
        <w:t xml:space="preserve">%), </w:t>
      </w:r>
      <w:r w:rsidR="00257B2F" w:rsidRPr="00481CAB">
        <w:rPr>
          <w:szCs w:val="28"/>
          <w:lang w:val="uk-UA"/>
        </w:rPr>
        <w:t>на інші видатки</w:t>
      </w:r>
      <w:r w:rsidR="005A010A" w:rsidRPr="00481CAB">
        <w:rPr>
          <w:szCs w:val="28"/>
          <w:lang w:val="uk-UA"/>
        </w:rPr>
        <w:t xml:space="preserve"> </w:t>
      </w:r>
      <w:r w:rsidR="00C32BC7" w:rsidRPr="00481CAB">
        <w:rPr>
          <w:szCs w:val="28"/>
          <w:lang w:val="uk-UA"/>
        </w:rPr>
        <w:t>–</w:t>
      </w:r>
      <w:r w:rsidR="007A7853" w:rsidRPr="00481CAB">
        <w:rPr>
          <w:szCs w:val="28"/>
          <w:lang w:val="uk-UA"/>
        </w:rPr>
        <w:t xml:space="preserve"> </w:t>
      </w:r>
      <w:r w:rsidR="00C32BC7" w:rsidRPr="00481CAB">
        <w:rPr>
          <w:szCs w:val="28"/>
          <w:lang w:val="uk-UA"/>
        </w:rPr>
        <w:t xml:space="preserve">3476,8 </w:t>
      </w:r>
      <w:r w:rsidR="00F8103E" w:rsidRPr="00481CAB">
        <w:rPr>
          <w:szCs w:val="28"/>
          <w:lang w:val="uk-UA"/>
        </w:rPr>
        <w:t xml:space="preserve"> </w:t>
      </w:r>
      <w:r w:rsidR="00257B2F" w:rsidRPr="00481CAB">
        <w:rPr>
          <w:szCs w:val="28"/>
          <w:lang w:val="uk-UA"/>
        </w:rPr>
        <w:t>тис</w:t>
      </w:r>
      <w:r w:rsidR="00B056C9" w:rsidRPr="00481CAB">
        <w:rPr>
          <w:szCs w:val="28"/>
          <w:lang w:val="uk-UA"/>
        </w:rPr>
        <w:t>.</w:t>
      </w:r>
      <w:r w:rsidR="00257B2F" w:rsidRPr="00481CAB">
        <w:rPr>
          <w:szCs w:val="28"/>
          <w:lang w:val="uk-UA"/>
        </w:rPr>
        <w:t xml:space="preserve"> </w:t>
      </w:r>
      <w:r w:rsidR="00F8103E" w:rsidRPr="00481CAB">
        <w:rPr>
          <w:szCs w:val="28"/>
          <w:lang w:val="uk-UA"/>
        </w:rPr>
        <w:t xml:space="preserve"> </w:t>
      </w:r>
      <w:proofErr w:type="spellStart"/>
      <w:r w:rsidR="00257B2F" w:rsidRPr="00481CAB">
        <w:rPr>
          <w:szCs w:val="28"/>
          <w:lang w:val="uk-UA"/>
        </w:rPr>
        <w:t>гр</w:t>
      </w:r>
      <w:r w:rsidR="003339DE" w:rsidRPr="00481CAB">
        <w:rPr>
          <w:szCs w:val="28"/>
          <w:lang w:val="uk-UA"/>
        </w:rPr>
        <w:t>н</w:t>
      </w:r>
      <w:proofErr w:type="spellEnd"/>
      <w:r w:rsidR="00257B2F" w:rsidRPr="00481CAB">
        <w:rPr>
          <w:szCs w:val="28"/>
          <w:lang w:val="uk-UA"/>
        </w:rPr>
        <w:t xml:space="preserve">  (</w:t>
      </w:r>
      <w:r w:rsidR="00C32BC7" w:rsidRPr="00481CAB">
        <w:rPr>
          <w:szCs w:val="28"/>
          <w:lang w:val="uk-UA"/>
        </w:rPr>
        <w:t>4,</w:t>
      </w:r>
      <w:r w:rsidR="0013315B" w:rsidRPr="00481CAB">
        <w:rPr>
          <w:szCs w:val="28"/>
          <w:lang w:val="uk-UA"/>
        </w:rPr>
        <w:t>3</w:t>
      </w:r>
      <w:r w:rsidR="00257B2F" w:rsidRPr="00481CAB">
        <w:rPr>
          <w:szCs w:val="28"/>
          <w:lang w:val="uk-UA"/>
        </w:rPr>
        <w:t>%)</w:t>
      </w:r>
      <w:r w:rsidR="005D6E60" w:rsidRPr="00481CAB">
        <w:rPr>
          <w:szCs w:val="28"/>
          <w:lang w:val="uk-UA"/>
        </w:rPr>
        <w:t>.</w:t>
      </w:r>
    </w:p>
    <w:p w:rsidR="004157A4" w:rsidRPr="00481CAB" w:rsidRDefault="00BE2626" w:rsidP="0023375E">
      <w:pPr>
        <w:tabs>
          <w:tab w:val="left" w:pos="567"/>
        </w:tabs>
        <w:ind w:firstLine="567"/>
        <w:jc w:val="both"/>
        <w:rPr>
          <w:szCs w:val="28"/>
          <w:lang w:val="uk-UA"/>
        </w:rPr>
      </w:pPr>
      <w:r w:rsidRPr="00481CAB">
        <w:rPr>
          <w:szCs w:val="28"/>
          <w:lang w:val="uk-UA"/>
        </w:rPr>
        <w:t xml:space="preserve">За спеціальним фондом бюджету </w:t>
      </w:r>
      <w:r w:rsidR="004157A4" w:rsidRPr="00481CAB">
        <w:rPr>
          <w:szCs w:val="28"/>
          <w:lang w:val="uk-UA"/>
        </w:rPr>
        <w:t xml:space="preserve">на </w:t>
      </w:r>
      <w:r w:rsidR="00DA066E" w:rsidRPr="00481CAB">
        <w:rPr>
          <w:szCs w:val="28"/>
          <w:lang w:val="uk-UA"/>
        </w:rPr>
        <w:t>заклади</w:t>
      </w:r>
      <w:r w:rsidR="004157A4" w:rsidRPr="00481CAB">
        <w:rPr>
          <w:szCs w:val="28"/>
          <w:lang w:val="uk-UA"/>
        </w:rPr>
        <w:t xml:space="preserve"> освіти заплановані видатки</w:t>
      </w:r>
      <w:r w:rsidR="00C5299B" w:rsidRPr="00481CAB">
        <w:rPr>
          <w:szCs w:val="28"/>
          <w:lang w:val="uk-UA"/>
        </w:rPr>
        <w:t xml:space="preserve"> </w:t>
      </w:r>
      <w:r w:rsidR="000C7BEA" w:rsidRPr="00481CAB">
        <w:rPr>
          <w:szCs w:val="28"/>
          <w:lang w:val="uk-UA"/>
        </w:rPr>
        <w:t>споживання</w:t>
      </w:r>
      <w:r w:rsidR="004157A4" w:rsidRPr="00481CAB">
        <w:rPr>
          <w:szCs w:val="28"/>
          <w:lang w:val="uk-UA"/>
        </w:rPr>
        <w:t xml:space="preserve"> </w:t>
      </w:r>
      <w:r w:rsidR="00A316B1" w:rsidRPr="00481CAB">
        <w:rPr>
          <w:szCs w:val="28"/>
          <w:lang w:val="uk-UA"/>
        </w:rPr>
        <w:t>за рахунок власн</w:t>
      </w:r>
      <w:r w:rsidR="000C7BEA" w:rsidRPr="00481CAB">
        <w:rPr>
          <w:szCs w:val="28"/>
          <w:lang w:val="uk-UA"/>
        </w:rPr>
        <w:t>их</w:t>
      </w:r>
      <w:r w:rsidR="00A316B1" w:rsidRPr="00481CAB">
        <w:rPr>
          <w:szCs w:val="28"/>
          <w:lang w:val="uk-UA"/>
        </w:rPr>
        <w:t xml:space="preserve"> надходжен</w:t>
      </w:r>
      <w:r w:rsidR="000C7BEA" w:rsidRPr="00481CAB">
        <w:rPr>
          <w:szCs w:val="28"/>
          <w:lang w:val="uk-UA"/>
        </w:rPr>
        <w:t>ь</w:t>
      </w:r>
      <w:r w:rsidR="00A316B1" w:rsidRPr="00481CAB">
        <w:rPr>
          <w:szCs w:val="28"/>
          <w:lang w:val="uk-UA"/>
        </w:rPr>
        <w:t xml:space="preserve"> бюджетних установ</w:t>
      </w:r>
      <w:r w:rsidR="00C0299D" w:rsidRPr="00481CAB">
        <w:rPr>
          <w:szCs w:val="28"/>
          <w:lang w:val="uk-UA"/>
        </w:rPr>
        <w:t xml:space="preserve"> в сумі </w:t>
      </w:r>
      <w:r w:rsidR="00855D69" w:rsidRPr="00481CAB">
        <w:rPr>
          <w:szCs w:val="28"/>
          <w:lang w:val="uk-UA"/>
        </w:rPr>
        <w:t xml:space="preserve">         </w:t>
      </w:r>
      <w:r w:rsidR="00C0299D" w:rsidRPr="00481CAB">
        <w:rPr>
          <w:szCs w:val="28"/>
          <w:lang w:val="uk-UA"/>
        </w:rPr>
        <w:t>65,0 тис. грн</w:t>
      </w:r>
      <w:r w:rsidR="00105F26" w:rsidRPr="00481CAB">
        <w:rPr>
          <w:szCs w:val="28"/>
          <w:lang w:val="uk-UA"/>
        </w:rPr>
        <w:t>.</w:t>
      </w:r>
    </w:p>
    <w:p w:rsidR="0012448F" w:rsidRPr="00481CAB" w:rsidRDefault="0012448F" w:rsidP="00B41EB5">
      <w:pPr>
        <w:ind w:firstLine="708"/>
        <w:jc w:val="both"/>
        <w:rPr>
          <w:color w:val="4472C4"/>
          <w:szCs w:val="16"/>
          <w:lang w:val="uk-UA"/>
        </w:rPr>
      </w:pPr>
    </w:p>
    <w:p w:rsidR="002F77A3" w:rsidRPr="00481CAB" w:rsidRDefault="002F77A3" w:rsidP="00B41EB5">
      <w:pPr>
        <w:jc w:val="center"/>
        <w:rPr>
          <w:b/>
          <w:lang w:val="uk-UA"/>
        </w:rPr>
      </w:pPr>
      <w:r w:rsidRPr="00481CAB">
        <w:rPr>
          <w:b/>
          <w:lang w:val="uk-UA"/>
        </w:rPr>
        <w:lastRenderedPageBreak/>
        <w:t>ОХОРОНА ЗДОРОВ’Я</w:t>
      </w:r>
    </w:p>
    <w:p w:rsidR="002F77A3" w:rsidRPr="00271E1A" w:rsidRDefault="002F77A3" w:rsidP="004157A4">
      <w:pPr>
        <w:ind w:firstLine="720"/>
        <w:jc w:val="center"/>
        <w:rPr>
          <w:b/>
          <w:szCs w:val="16"/>
          <w:lang w:val="uk-UA"/>
        </w:rPr>
      </w:pPr>
    </w:p>
    <w:p w:rsidR="00A3190F" w:rsidRPr="00481CAB" w:rsidRDefault="00A3190F" w:rsidP="005608EB">
      <w:pPr>
        <w:autoSpaceDE w:val="0"/>
        <w:autoSpaceDN w:val="0"/>
        <w:adjustRightInd w:val="0"/>
        <w:ind w:firstLine="567"/>
        <w:jc w:val="both"/>
        <w:rPr>
          <w:rStyle w:val="qowt-font1-timesnewroman"/>
          <w:szCs w:val="28"/>
          <w:shd w:val="clear" w:color="auto" w:fill="FFFFFF"/>
          <w:lang w:val="uk-UA"/>
        </w:rPr>
      </w:pPr>
      <w:r w:rsidRPr="00481CAB">
        <w:rPr>
          <w:rStyle w:val="qowt-font1-timesnewroman"/>
          <w:szCs w:val="28"/>
          <w:shd w:val="clear" w:color="auto" w:fill="FFFFFF"/>
          <w:lang w:val="uk-UA"/>
        </w:rPr>
        <w:t xml:space="preserve">Охорона здоров’я на території Новгород-Сіверської міської територіальної громади представлена двома ланками закладів медицини, що включені до мережі одержувачів коштів громади – комунальне некомерційне  підприємство «Новгород-Сіверська </w:t>
      </w:r>
      <w:r w:rsidR="001E6349" w:rsidRPr="00481CAB">
        <w:rPr>
          <w:rStyle w:val="qowt-font1-timesnewroman"/>
          <w:szCs w:val="28"/>
          <w:shd w:val="clear" w:color="auto" w:fill="FFFFFF"/>
          <w:lang w:val="uk-UA"/>
        </w:rPr>
        <w:t xml:space="preserve">центральна </w:t>
      </w:r>
      <w:r w:rsidRPr="00481CAB">
        <w:rPr>
          <w:rStyle w:val="qowt-font1-timesnewroman"/>
          <w:szCs w:val="28"/>
          <w:shd w:val="clear" w:color="auto" w:fill="FFFFFF"/>
          <w:lang w:val="uk-UA"/>
        </w:rPr>
        <w:t>міська лікарня імені</w:t>
      </w:r>
      <w:r w:rsidR="00FC48FF" w:rsidRPr="00481CAB">
        <w:rPr>
          <w:rStyle w:val="qowt-font1-timesnewroman"/>
          <w:szCs w:val="28"/>
          <w:shd w:val="clear" w:color="auto" w:fill="FFFFFF"/>
          <w:lang w:val="uk-UA"/>
        </w:rPr>
        <w:t xml:space="preserve"> </w:t>
      </w:r>
      <w:r w:rsidRPr="00481CAB">
        <w:rPr>
          <w:rStyle w:val="qowt-font1-timesnewroman"/>
          <w:szCs w:val="28"/>
          <w:shd w:val="clear" w:color="auto" w:fill="FFFFFF"/>
          <w:lang w:val="uk-UA"/>
        </w:rPr>
        <w:t>І.В.</w:t>
      </w:r>
      <w:r w:rsidR="001E6349" w:rsidRPr="00481CAB">
        <w:rPr>
          <w:rStyle w:val="qowt-font1-timesnewroman"/>
          <w:szCs w:val="28"/>
          <w:shd w:val="clear" w:color="auto" w:fill="FFFFFF"/>
          <w:lang w:val="uk-UA"/>
        </w:rPr>
        <w:t xml:space="preserve"> </w:t>
      </w:r>
      <w:proofErr w:type="spellStart"/>
      <w:r w:rsidRPr="00481CAB">
        <w:rPr>
          <w:rStyle w:val="qowt-font1-timesnewroman"/>
          <w:szCs w:val="28"/>
          <w:shd w:val="clear" w:color="auto" w:fill="FFFFFF"/>
          <w:lang w:val="uk-UA"/>
        </w:rPr>
        <w:t>Буяльського</w:t>
      </w:r>
      <w:proofErr w:type="spellEnd"/>
      <w:r w:rsidRPr="00481CAB">
        <w:rPr>
          <w:rStyle w:val="qowt-font1-timesnewroman"/>
          <w:szCs w:val="28"/>
          <w:shd w:val="clear" w:color="auto" w:fill="FFFFFF"/>
          <w:lang w:val="uk-UA"/>
        </w:rPr>
        <w:t xml:space="preserve">» </w:t>
      </w:r>
      <w:r w:rsidR="001E6349" w:rsidRPr="00481CAB">
        <w:rPr>
          <w:rStyle w:val="qowt-font1-timesnewroman"/>
          <w:szCs w:val="28"/>
          <w:shd w:val="clear" w:color="auto" w:fill="FFFFFF"/>
          <w:lang w:val="uk-UA"/>
        </w:rPr>
        <w:t>Новгород-Сіверської міської ради Чернігівської області</w:t>
      </w:r>
      <w:r w:rsidR="00661B27" w:rsidRPr="00481CAB">
        <w:rPr>
          <w:rStyle w:val="qowt-font1-timesnewroman"/>
          <w:szCs w:val="28"/>
          <w:shd w:val="clear" w:color="auto" w:fill="FFFFFF"/>
          <w:lang w:val="uk-UA"/>
        </w:rPr>
        <w:t>,</w:t>
      </w:r>
      <w:r w:rsidRPr="00481CAB">
        <w:rPr>
          <w:rStyle w:val="qowt-font1-timesnewroman"/>
          <w:szCs w:val="28"/>
          <w:shd w:val="clear" w:color="auto" w:fill="FFFFFF"/>
          <w:lang w:val="uk-UA"/>
        </w:rPr>
        <w:t xml:space="preserve"> комунальне некомерційне  підприємство «Новгород-Сіверський </w:t>
      </w:r>
      <w:r w:rsidR="00264332" w:rsidRPr="00481CAB">
        <w:rPr>
          <w:rStyle w:val="qowt-font1-timesnewroman"/>
          <w:szCs w:val="28"/>
          <w:shd w:val="clear" w:color="auto" w:fill="FFFFFF"/>
          <w:lang w:val="uk-UA"/>
        </w:rPr>
        <w:t>міський Ц</w:t>
      </w:r>
      <w:r w:rsidRPr="00481CAB">
        <w:rPr>
          <w:rStyle w:val="qowt-font1-timesnewroman"/>
          <w:szCs w:val="28"/>
          <w:shd w:val="clear" w:color="auto" w:fill="FFFFFF"/>
          <w:lang w:val="uk-UA"/>
        </w:rPr>
        <w:t>ентр первинної медико-санітарної допомоги»</w:t>
      </w:r>
      <w:r w:rsidR="00264332" w:rsidRPr="00481CAB">
        <w:rPr>
          <w:rStyle w:val="qowt-font1-timesnewroman"/>
          <w:szCs w:val="28"/>
          <w:shd w:val="clear" w:color="auto" w:fill="FFFFFF"/>
          <w:lang w:val="uk-UA"/>
        </w:rPr>
        <w:t xml:space="preserve"> Новгород-Сіверської міської ради Чернігівської області</w:t>
      </w:r>
      <w:r w:rsidR="00F06632" w:rsidRPr="00481CAB">
        <w:rPr>
          <w:rStyle w:val="qowt-font1-timesnewroman"/>
          <w:szCs w:val="28"/>
          <w:shd w:val="clear" w:color="auto" w:fill="FFFFFF"/>
          <w:lang w:val="uk-UA"/>
        </w:rPr>
        <w:t xml:space="preserve"> та медичні пункти тимчасового базування Новгород-Сіверської міської ради Чернігівської області</w:t>
      </w:r>
      <w:r w:rsidRPr="00481CAB">
        <w:rPr>
          <w:rStyle w:val="qowt-font1-timesnewroman"/>
          <w:szCs w:val="28"/>
          <w:shd w:val="clear" w:color="auto" w:fill="FFFFFF"/>
          <w:lang w:val="uk-UA"/>
        </w:rPr>
        <w:t>.</w:t>
      </w:r>
    </w:p>
    <w:p w:rsidR="00671DAF" w:rsidRPr="00481CAB" w:rsidRDefault="008467EF" w:rsidP="00D36E17">
      <w:pPr>
        <w:pStyle w:val="a3"/>
        <w:ind w:firstLine="567"/>
        <w:rPr>
          <w:rStyle w:val="qowt-font1-timesnewroman"/>
          <w:szCs w:val="28"/>
          <w:shd w:val="clear" w:color="auto" w:fill="FFFFFF"/>
        </w:rPr>
      </w:pPr>
      <w:r w:rsidRPr="00481CAB">
        <w:rPr>
          <w:szCs w:val="28"/>
        </w:rPr>
        <w:t>Основними цілями системи охорони здоров'я є доступність і якість медичної допомоги, медичних послуг, медичного обслуговування, досягнення найвищого рівня здоров’я населення.</w:t>
      </w:r>
    </w:p>
    <w:p w:rsidR="00A3190F" w:rsidRPr="00481CAB" w:rsidRDefault="00A3190F" w:rsidP="00392FF0">
      <w:pPr>
        <w:autoSpaceDE w:val="0"/>
        <w:autoSpaceDN w:val="0"/>
        <w:adjustRightInd w:val="0"/>
        <w:ind w:firstLine="567"/>
        <w:jc w:val="both"/>
        <w:rPr>
          <w:rStyle w:val="qowt-font1-timesnewroman"/>
          <w:szCs w:val="28"/>
          <w:shd w:val="clear" w:color="auto" w:fill="FFFFFF"/>
          <w:lang w:val="uk-UA"/>
        </w:rPr>
      </w:pPr>
      <w:r w:rsidRPr="00481CAB">
        <w:rPr>
          <w:rStyle w:val="qowt-font1-timesnewroman"/>
          <w:szCs w:val="28"/>
          <w:shd w:val="clear" w:color="auto" w:fill="FFFFFF"/>
          <w:lang w:val="uk-UA"/>
        </w:rPr>
        <w:t>У бюджеті Новгород-Сіверської міської територіальної громади для забезпечення якісного функціонування комунальних некомерційних  підприємств охорони здоров’я, що надають первинну та вторинну (спеціалізовану) медичну допомогу</w:t>
      </w:r>
      <w:r w:rsidR="009B4484" w:rsidRPr="00481CAB">
        <w:rPr>
          <w:rStyle w:val="qowt-font1-timesnewroman"/>
          <w:szCs w:val="28"/>
          <w:shd w:val="clear" w:color="auto" w:fill="FFFFFF"/>
          <w:lang w:val="uk-UA"/>
        </w:rPr>
        <w:t>,</w:t>
      </w:r>
      <w:r w:rsidRPr="00481CAB">
        <w:rPr>
          <w:rStyle w:val="qowt-font1-timesnewroman"/>
          <w:szCs w:val="28"/>
          <w:shd w:val="clear" w:color="auto" w:fill="FFFFFF"/>
          <w:lang w:val="uk-UA"/>
        </w:rPr>
        <w:t xml:space="preserve"> плануються видатки на оплату комунальних послуг та енергоносіїв, на реалізацію заходів місцевих програм по забезпеченню покращення надання якісних  медичних послуг населенню громади.</w:t>
      </w:r>
    </w:p>
    <w:p w:rsidR="00B44D4B" w:rsidRPr="00481CAB" w:rsidRDefault="00CB7AC0" w:rsidP="0075513C">
      <w:pPr>
        <w:autoSpaceDE w:val="0"/>
        <w:autoSpaceDN w:val="0"/>
        <w:adjustRightInd w:val="0"/>
        <w:jc w:val="both"/>
        <w:rPr>
          <w:color w:val="4472C4"/>
          <w:szCs w:val="28"/>
          <w:lang w:val="uk-UA"/>
        </w:rPr>
      </w:pPr>
      <w:r w:rsidRPr="00481CAB">
        <w:rPr>
          <w:noProof/>
          <w:szCs w:val="28"/>
        </w:rPr>
        <w:drawing>
          <wp:inline distT="0" distB="0" distL="0" distR="0">
            <wp:extent cx="5238750" cy="3057525"/>
            <wp:effectExtent l="0" t="0" r="19050" b="9525"/>
            <wp:docPr id="114" name="Объект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70710" w:rsidRPr="00481CAB" w:rsidRDefault="000649DC" w:rsidP="00A93D76">
      <w:pPr>
        <w:jc w:val="both"/>
        <w:rPr>
          <w:lang w:val="uk-UA"/>
        </w:rPr>
      </w:pPr>
      <w:r w:rsidRPr="00481CAB">
        <w:rPr>
          <w:lang w:val="uk-UA"/>
        </w:rPr>
        <w:t xml:space="preserve">       </w:t>
      </w:r>
    </w:p>
    <w:p w:rsidR="009A5FE4" w:rsidRPr="00481CAB" w:rsidRDefault="001422DC" w:rsidP="00412882">
      <w:pPr>
        <w:ind w:firstLine="567"/>
        <w:jc w:val="both"/>
        <w:rPr>
          <w:rFonts w:eastAsia="Times New Roman"/>
          <w:szCs w:val="28"/>
          <w:lang w:val="uk-UA"/>
        </w:rPr>
      </w:pPr>
      <w:r w:rsidRPr="00481CAB">
        <w:rPr>
          <w:lang w:val="uk-UA"/>
        </w:rPr>
        <w:t xml:space="preserve">З бюджету </w:t>
      </w:r>
      <w:r w:rsidR="00BD46ED" w:rsidRPr="00481CAB">
        <w:rPr>
          <w:rStyle w:val="qowt-font1-timesnewroman"/>
          <w:szCs w:val="28"/>
          <w:shd w:val="clear" w:color="auto" w:fill="FFFFFF"/>
          <w:lang w:val="uk-UA"/>
        </w:rPr>
        <w:t xml:space="preserve">Новгород-Сіверської міської територіальної громади </w:t>
      </w:r>
      <w:r w:rsidR="006F3204" w:rsidRPr="00481CAB">
        <w:rPr>
          <w:lang w:val="uk-UA"/>
        </w:rPr>
        <w:t xml:space="preserve">комунальному </w:t>
      </w:r>
      <w:r w:rsidR="00F667AB" w:rsidRPr="00481CAB">
        <w:rPr>
          <w:rFonts w:eastAsia="Times New Roman"/>
          <w:szCs w:val="28"/>
          <w:lang w:val="uk-UA"/>
        </w:rPr>
        <w:t xml:space="preserve">некомерційному підприємству «Новгород-Сіверська центральна </w:t>
      </w:r>
      <w:r w:rsidR="00D07539" w:rsidRPr="00481CAB">
        <w:rPr>
          <w:rStyle w:val="qowt-font1-timesnewroman"/>
          <w:szCs w:val="28"/>
          <w:shd w:val="clear" w:color="auto" w:fill="FFFFFF"/>
          <w:lang w:val="uk-UA"/>
        </w:rPr>
        <w:t>міська</w:t>
      </w:r>
      <w:r w:rsidR="00D07539" w:rsidRPr="00481CAB">
        <w:rPr>
          <w:rFonts w:eastAsia="Times New Roman"/>
          <w:szCs w:val="28"/>
          <w:lang w:val="uk-UA"/>
        </w:rPr>
        <w:t xml:space="preserve"> </w:t>
      </w:r>
      <w:r w:rsidR="00F667AB" w:rsidRPr="00481CAB">
        <w:rPr>
          <w:rFonts w:eastAsia="Times New Roman"/>
          <w:szCs w:val="28"/>
          <w:lang w:val="uk-UA"/>
        </w:rPr>
        <w:t>лікарня імені І.В.</w:t>
      </w:r>
      <w:r w:rsidR="00D07539" w:rsidRPr="00481CAB">
        <w:rPr>
          <w:rFonts w:eastAsia="Times New Roman"/>
          <w:szCs w:val="28"/>
          <w:lang w:val="uk-UA"/>
        </w:rPr>
        <w:t xml:space="preserve"> </w:t>
      </w:r>
      <w:proofErr w:type="spellStart"/>
      <w:r w:rsidR="00F667AB" w:rsidRPr="00481CAB">
        <w:rPr>
          <w:rFonts w:eastAsia="Times New Roman"/>
          <w:szCs w:val="28"/>
          <w:lang w:val="uk-UA"/>
        </w:rPr>
        <w:t>Буяльського</w:t>
      </w:r>
      <w:proofErr w:type="spellEnd"/>
      <w:r w:rsidR="00F667AB" w:rsidRPr="00481CAB">
        <w:rPr>
          <w:rFonts w:eastAsia="Times New Roman"/>
          <w:szCs w:val="28"/>
          <w:lang w:val="uk-UA"/>
        </w:rPr>
        <w:t xml:space="preserve">» </w:t>
      </w:r>
      <w:r w:rsidR="005527D6" w:rsidRPr="00481CAB">
        <w:rPr>
          <w:szCs w:val="28"/>
          <w:lang w:val="uk-UA"/>
        </w:rPr>
        <w:t>Новгород-Сіверської міської ради Чернігівської області</w:t>
      </w:r>
      <w:r w:rsidR="005527D6" w:rsidRPr="00481CAB">
        <w:rPr>
          <w:rFonts w:eastAsia="Times New Roman"/>
          <w:szCs w:val="28"/>
          <w:lang w:val="uk-UA"/>
        </w:rPr>
        <w:t xml:space="preserve"> </w:t>
      </w:r>
      <w:r w:rsidR="00F667AB" w:rsidRPr="00481CAB">
        <w:rPr>
          <w:rFonts w:eastAsia="Times New Roman"/>
          <w:szCs w:val="28"/>
          <w:lang w:val="uk-UA"/>
        </w:rPr>
        <w:t>на</w:t>
      </w:r>
      <w:r w:rsidR="003A60DF" w:rsidRPr="00481CAB">
        <w:rPr>
          <w:lang w:val="uk-UA"/>
        </w:rPr>
        <w:t xml:space="preserve"> виконання заходів </w:t>
      </w:r>
      <w:r w:rsidR="003A60DF" w:rsidRPr="00481CAB">
        <w:rPr>
          <w:rFonts w:eastAsia="Times New Roman"/>
          <w:i/>
          <w:szCs w:val="28"/>
          <w:lang w:val="uk-UA"/>
        </w:rPr>
        <w:t xml:space="preserve">Програми забезпечення покращення якості надання медичної допомоги населенню </w:t>
      </w:r>
      <w:r w:rsidR="003A60DF" w:rsidRPr="00481CAB">
        <w:rPr>
          <w:i/>
          <w:szCs w:val="28"/>
          <w:lang w:val="uk-UA"/>
        </w:rPr>
        <w:t>Новгород-Сіверської міської територіальної громади на 202</w:t>
      </w:r>
      <w:r w:rsidR="00F667AB" w:rsidRPr="00481CAB">
        <w:rPr>
          <w:i/>
          <w:szCs w:val="28"/>
          <w:lang w:val="uk-UA"/>
        </w:rPr>
        <w:t>2-2025 роки</w:t>
      </w:r>
      <w:r w:rsidR="003A60DF" w:rsidRPr="00481CAB">
        <w:rPr>
          <w:szCs w:val="28"/>
          <w:lang w:val="uk-UA"/>
        </w:rPr>
        <w:t xml:space="preserve"> </w:t>
      </w:r>
      <w:r w:rsidR="00984471" w:rsidRPr="00481CAB">
        <w:rPr>
          <w:rFonts w:eastAsia="Times New Roman"/>
          <w:szCs w:val="28"/>
          <w:lang w:val="uk-UA"/>
        </w:rPr>
        <w:t>передбачені видатки</w:t>
      </w:r>
      <w:r w:rsidR="000649DC" w:rsidRPr="00481CAB">
        <w:rPr>
          <w:rFonts w:eastAsia="Times New Roman"/>
          <w:szCs w:val="28"/>
          <w:lang w:val="uk-UA"/>
        </w:rPr>
        <w:t xml:space="preserve"> у сумі </w:t>
      </w:r>
      <w:r w:rsidR="007B7101" w:rsidRPr="00481CAB">
        <w:rPr>
          <w:rFonts w:eastAsia="Times New Roman"/>
          <w:szCs w:val="28"/>
          <w:lang w:val="uk-UA"/>
        </w:rPr>
        <w:t>9600,0</w:t>
      </w:r>
      <w:r w:rsidR="00A93D76" w:rsidRPr="00481CAB">
        <w:rPr>
          <w:rFonts w:eastAsia="Times New Roman"/>
          <w:szCs w:val="28"/>
          <w:lang w:val="uk-UA"/>
        </w:rPr>
        <w:t xml:space="preserve">     </w:t>
      </w:r>
      <w:r w:rsidR="00EE4449" w:rsidRPr="00481CAB">
        <w:rPr>
          <w:rFonts w:eastAsia="Times New Roman"/>
          <w:szCs w:val="28"/>
          <w:lang w:val="uk-UA"/>
        </w:rPr>
        <w:t xml:space="preserve"> </w:t>
      </w:r>
      <w:r w:rsidR="00A93D76" w:rsidRPr="00481CAB">
        <w:rPr>
          <w:rFonts w:eastAsia="Times New Roman"/>
          <w:szCs w:val="28"/>
          <w:lang w:val="uk-UA"/>
        </w:rPr>
        <w:t xml:space="preserve">тис. </w:t>
      </w:r>
      <w:proofErr w:type="spellStart"/>
      <w:r w:rsidR="00A93D76" w:rsidRPr="00481CAB">
        <w:rPr>
          <w:rFonts w:eastAsia="Times New Roman"/>
          <w:szCs w:val="28"/>
          <w:lang w:val="uk-UA"/>
        </w:rPr>
        <w:t>грн</w:t>
      </w:r>
      <w:proofErr w:type="spellEnd"/>
      <w:r w:rsidR="00A93D76" w:rsidRPr="00481CAB">
        <w:rPr>
          <w:rFonts w:eastAsia="Times New Roman"/>
          <w:szCs w:val="28"/>
          <w:lang w:val="uk-UA"/>
        </w:rPr>
        <w:t xml:space="preserve"> </w:t>
      </w:r>
      <w:r w:rsidR="00EE4449" w:rsidRPr="00481CAB">
        <w:rPr>
          <w:rFonts w:eastAsia="Times New Roman"/>
          <w:szCs w:val="28"/>
          <w:lang w:val="uk-UA"/>
        </w:rPr>
        <w:t>на:</w:t>
      </w:r>
    </w:p>
    <w:p w:rsidR="00CB6136" w:rsidRPr="00481CAB" w:rsidRDefault="00F667AB" w:rsidP="00A85D25">
      <w:pPr>
        <w:tabs>
          <w:tab w:val="left" w:pos="567"/>
        </w:tabs>
        <w:ind w:firstLine="567"/>
        <w:jc w:val="both"/>
        <w:rPr>
          <w:rFonts w:eastAsia="Times New Roman"/>
          <w:szCs w:val="28"/>
          <w:lang w:val="uk-UA"/>
        </w:rPr>
      </w:pPr>
      <w:r w:rsidRPr="00481CAB">
        <w:rPr>
          <w:rStyle w:val="qowt-font1-timesnewroman"/>
          <w:szCs w:val="28"/>
          <w:shd w:val="clear" w:color="auto" w:fill="FFFFFF"/>
          <w:lang w:val="uk-UA"/>
        </w:rPr>
        <w:t>оплату комунальних послуг та енергоносіїв</w:t>
      </w:r>
      <w:r w:rsidR="0074417B" w:rsidRPr="00481CAB">
        <w:rPr>
          <w:rFonts w:eastAsia="Times New Roman"/>
          <w:szCs w:val="28"/>
          <w:lang w:val="uk-UA"/>
        </w:rPr>
        <w:t xml:space="preserve"> у сумі </w:t>
      </w:r>
      <w:r w:rsidR="007B7101" w:rsidRPr="00481CAB">
        <w:rPr>
          <w:rFonts w:eastAsia="Times New Roman"/>
          <w:szCs w:val="28"/>
          <w:lang w:val="uk-UA"/>
        </w:rPr>
        <w:t>8400,0</w:t>
      </w:r>
      <w:r w:rsidR="000649DC" w:rsidRPr="00481CAB">
        <w:rPr>
          <w:rFonts w:eastAsia="Times New Roman"/>
          <w:szCs w:val="28"/>
          <w:lang w:val="uk-UA"/>
        </w:rPr>
        <w:t xml:space="preserve"> </w:t>
      </w:r>
      <w:r w:rsidR="0074417B" w:rsidRPr="00481CAB">
        <w:rPr>
          <w:rFonts w:eastAsia="Times New Roman"/>
          <w:szCs w:val="28"/>
          <w:lang w:val="uk-UA"/>
        </w:rPr>
        <w:t>тис.</w:t>
      </w:r>
      <w:r w:rsidR="00CF4B7A" w:rsidRPr="00481CAB">
        <w:rPr>
          <w:rFonts w:eastAsia="Times New Roman"/>
          <w:szCs w:val="28"/>
          <w:lang w:val="uk-UA"/>
        </w:rPr>
        <w:t xml:space="preserve"> </w:t>
      </w:r>
      <w:proofErr w:type="spellStart"/>
      <w:r w:rsidR="0074417B" w:rsidRPr="00481CAB">
        <w:rPr>
          <w:rFonts w:eastAsia="Times New Roman"/>
          <w:szCs w:val="28"/>
          <w:lang w:val="uk-UA"/>
        </w:rPr>
        <w:t>грн</w:t>
      </w:r>
      <w:proofErr w:type="spellEnd"/>
      <w:r w:rsidR="00EE4449" w:rsidRPr="00481CAB">
        <w:rPr>
          <w:rFonts w:eastAsia="Times New Roman"/>
          <w:szCs w:val="28"/>
          <w:lang w:val="uk-UA"/>
        </w:rPr>
        <w:t>;</w:t>
      </w:r>
    </w:p>
    <w:p w:rsidR="007B7101" w:rsidRPr="00481CAB" w:rsidRDefault="007B7101" w:rsidP="00A85D25">
      <w:pPr>
        <w:tabs>
          <w:tab w:val="left" w:pos="567"/>
        </w:tabs>
        <w:ind w:firstLine="567"/>
        <w:jc w:val="both"/>
        <w:rPr>
          <w:rFonts w:eastAsia="Times New Roman"/>
          <w:szCs w:val="28"/>
          <w:lang w:val="uk-UA"/>
        </w:rPr>
      </w:pPr>
      <w:r w:rsidRPr="00481CAB">
        <w:rPr>
          <w:rFonts w:eastAsia="Times New Roman"/>
          <w:szCs w:val="28"/>
          <w:lang w:val="uk-UA"/>
        </w:rPr>
        <w:lastRenderedPageBreak/>
        <w:t>придбання медичного обладнання (</w:t>
      </w:r>
      <w:proofErr w:type="spellStart"/>
      <w:r w:rsidRPr="00481CAB">
        <w:rPr>
          <w:rFonts w:eastAsia="Times New Roman"/>
          <w:szCs w:val="28"/>
          <w:lang w:val="uk-UA"/>
        </w:rPr>
        <w:t>нейроміограф</w:t>
      </w:r>
      <w:proofErr w:type="spellEnd"/>
      <w:r w:rsidR="00CB6136" w:rsidRPr="00481CAB">
        <w:rPr>
          <w:rFonts w:eastAsia="Times New Roman"/>
          <w:szCs w:val="28"/>
          <w:lang w:val="uk-UA"/>
        </w:rPr>
        <w:t>)</w:t>
      </w:r>
      <w:r w:rsidRPr="00481CAB">
        <w:rPr>
          <w:rFonts w:eastAsia="Times New Roman"/>
          <w:szCs w:val="28"/>
          <w:lang w:val="uk-UA"/>
        </w:rPr>
        <w:t xml:space="preserve"> </w:t>
      </w:r>
      <w:r w:rsidR="00DE744C" w:rsidRPr="00481CAB">
        <w:rPr>
          <w:rFonts w:eastAsia="Times New Roman"/>
          <w:szCs w:val="28"/>
          <w:lang w:val="uk-UA"/>
        </w:rPr>
        <w:t xml:space="preserve">капітальні видатки </w:t>
      </w:r>
      <w:r w:rsidR="00DE744C" w:rsidRPr="00481CAB">
        <w:rPr>
          <w:rFonts w:eastAsia="Times New Roman"/>
          <w:bCs w:val="0"/>
          <w:szCs w:val="28"/>
          <w:lang w:val="uk-UA"/>
        </w:rPr>
        <w:t xml:space="preserve">за рахунок передачі із загального до спеціального фонду (бюджету розвитку) </w:t>
      </w:r>
      <w:r w:rsidRPr="00481CAB">
        <w:rPr>
          <w:rFonts w:eastAsia="Times New Roman"/>
          <w:szCs w:val="28"/>
          <w:lang w:val="uk-UA"/>
        </w:rPr>
        <w:t xml:space="preserve">у </w:t>
      </w:r>
      <w:r w:rsidR="00CB6136" w:rsidRPr="00481CAB">
        <w:rPr>
          <w:rFonts w:eastAsia="Times New Roman"/>
          <w:szCs w:val="28"/>
          <w:lang w:val="uk-UA"/>
        </w:rPr>
        <w:t xml:space="preserve"> сумі 300,0 тис. </w:t>
      </w:r>
      <w:proofErr w:type="spellStart"/>
      <w:r w:rsidR="00CB6136" w:rsidRPr="00481CAB">
        <w:rPr>
          <w:rFonts w:eastAsia="Times New Roman"/>
          <w:szCs w:val="28"/>
          <w:lang w:val="uk-UA"/>
        </w:rPr>
        <w:t>грн</w:t>
      </w:r>
      <w:proofErr w:type="spellEnd"/>
      <w:r w:rsidR="00CB6136" w:rsidRPr="00481CAB">
        <w:rPr>
          <w:rFonts w:eastAsia="Times New Roman"/>
          <w:szCs w:val="28"/>
          <w:lang w:val="uk-UA"/>
        </w:rPr>
        <w:t xml:space="preserve">; </w:t>
      </w:r>
    </w:p>
    <w:p w:rsidR="00617E53" w:rsidRPr="00481CAB" w:rsidRDefault="0074417B" w:rsidP="00A85D25">
      <w:pPr>
        <w:tabs>
          <w:tab w:val="left" w:pos="567"/>
        </w:tabs>
        <w:ind w:firstLine="567"/>
        <w:jc w:val="both"/>
        <w:rPr>
          <w:rFonts w:eastAsia="Times New Roman"/>
          <w:szCs w:val="28"/>
          <w:lang w:val="uk-UA"/>
        </w:rPr>
      </w:pPr>
      <w:r w:rsidRPr="00481CAB">
        <w:rPr>
          <w:rFonts w:eastAsia="Times New Roman"/>
          <w:szCs w:val="28"/>
          <w:lang w:val="uk-UA"/>
        </w:rPr>
        <w:t>п</w:t>
      </w:r>
      <w:r w:rsidRPr="00481CAB">
        <w:rPr>
          <w:rFonts w:eastAsia="Times New Roman"/>
          <w:bCs w:val="0"/>
          <w:iCs w:val="0"/>
          <w:szCs w:val="28"/>
          <w:lang w:val="uk-UA"/>
        </w:rPr>
        <w:t>окр</w:t>
      </w:r>
      <w:r w:rsidR="0048711B" w:rsidRPr="00481CAB">
        <w:rPr>
          <w:rFonts w:eastAsia="Times New Roman"/>
          <w:bCs w:val="0"/>
          <w:iCs w:val="0"/>
          <w:szCs w:val="28"/>
          <w:lang w:val="uk-UA"/>
        </w:rPr>
        <w:t>а</w:t>
      </w:r>
      <w:r w:rsidRPr="00481CAB">
        <w:rPr>
          <w:rFonts w:eastAsia="Times New Roman"/>
          <w:bCs w:val="0"/>
          <w:iCs w:val="0"/>
          <w:szCs w:val="28"/>
          <w:lang w:val="uk-UA"/>
        </w:rPr>
        <w:t>щення матеріального забезпечення лікарів (надання одноразової грошової допомоги лікарям-спеціалістам, які вперше прийшли працювати до КНП</w:t>
      </w:r>
      <w:r w:rsidR="00CD3A3D" w:rsidRPr="00481CAB">
        <w:rPr>
          <w:rFonts w:eastAsia="Times New Roman"/>
          <w:bCs w:val="0"/>
          <w:iCs w:val="0"/>
          <w:szCs w:val="28"/>
          <w:lang w:val="uk-UA"/>
        </w:rPr>
        <w:t xml:space="preserve"> «</w:t>
      </w:r>
      <w:r w:rsidRPr="00481CAB">
        <w:rPr>
          <w:rFonts w:eastAsia="Times New Roman"/>
          <w:bCs w:val="0"/>
          <w:iCs w:val="0"/>
          <w:szCs w:val="28"/>
          <w:lang w:val="uk-UA"/>
        </w:rPr>
        <w:t>Новгород-Сіверська ЦМЛ</w:t>
      </w:r>
      <w:r w:rsidR="00CD3A3D" w:rsidRPr="00481CAB">
        <w:rPr>
          <w:rFonts w:eastAsia="Times New Roman"/>
          <w:bCs w:val="0"/>
          <w:iCs w:val="0"/>
          <w:szCs w:val="28"/>
          <w:lang w:val="uk-UA"/>
        </w:rPr>
        <w:t>»</w:t>
      </w:r>
      <w:r w:rsidR="008876F8" w:rsidRPr="00481CAB">
        <w:rPr>
          <w:rFonts w:eastAsia="Times New Roman"/>
          <w:bCs w:val="0"/>
          <w:iCs w:val="0"/>
          <w:szCs w:val="28"/>
          <w:lang w:val="uk-UA"/>
        </w:rPr>
        <w:t>)</w:t>
      </w:r>
      <w:r w:rsidRPr="00481CAB">
        <w:rPr>
          <w:rFonts w:eastAsia="Times New Roman"/>
          <w:bCs w:val="0"/>
          <w:iCs w:val="0"/>
          <w:szCs w:val="28"/>
          <w:lang w:val="uk-UA"/>
        </w:rPr>
        <w:t xml:space="preserve"> </w:t>
      </w:r>
      <w:r w:rsidR="00EE4449" w:rsidRPr="00481CAB">
        <w:rPr>
          <w:rFonts w:eastAsia="Times New Roman"/>
          <w:bCs w:val="0"/>
          <w:iCs w:val="0"/>
          <w:szCs w:val="28"/>
          <w:lang w:val="uk-UA"/>
        </w:rPr>
        <w:t xml:space="preserve"> </w:t>
      </w:r>
      <w:r w:rsidRPr="00481CAB">
        <w:rPr>
          <w:rFonts w:eastAsia="Times New Roman"/>
          <w:bCs w:val="0"/>
          <w:iCs w:val="0"/>
          <w:szCs w:val="28"/>
          <w:lang w:val="uk-UA"/>
        </w:rPr>
        <w:t>у сумі</w:t>
      </w:r>
      <w:r w:rsidR="000649DC" w:rsidRPr="00481CAB">
        <w:rPr>
          <w:rFonts w:eastAsia="Times New Roman"/>
          <w:bCs w:val="0"/>
          <w:iCs w:val="0"/>
          <w:szCs w:val="28"/>
          <w:lang w:val="uk-UA"/>
        </w:rPr>
        <w:t xml:space="preserve"> </w:t>
      </w:r>
      <w:r w:rsidR="007B7101" w:rsidRPr="00481CAB">
        <w:rPr>
          <w:rFonts w:eastAsia="Times New Roman"/>
          <w:bCs w:val="0"/>
          <w:iCs w:val="0"/>
          <w:szCs w:val="28"/>
          <w:lang w:val="uk-UA"/>
        </w:rPr>
        <w:t xml:space="preserve">900,0 </w:t>
      </w:r>
      <w:r w:rsidRPr="00481CAB">
        <w:rPr>
          <w:rFonts w:eastAsia="Times New Roman"/>
          <w:bCs w:val="0"/>
          <w:iCs w:val="0"/>
          <w:szCs w:val="28"/>
          <w:lang w:val="uk-UA"/>
        </w:rPr>
        <w:t>тис.</w:t>
      </w:r>
      <w:r w:rsidR="002B70C2" w:rsidRPr="00481CAB">
        <w:rPr>
          <w:rFonts w:eastAsia="Times New Roman"/>
          <w:bCs w:val="0"/>
          <w:iCs w:val="0"/>
          <w:szCs w:val="28"/>
          <w:lang w:val="uk-UA"/>
        </w:rPr>
        <w:t xml:space="preserve"> </w:t>
      </w:r>
      <w:r w:rsidRPr="00481CAB">
        <w:rPr>
          <w:rFonts w:eastAsia="Times New Roman"/>
          <w:bCs w:val="0"/>
          <w:iCs w:val="0"/>
          <w:szCs w:val="28"/>
          <w:lang w:val="uk-UA"/>
        </w:rPr>
        <w:t>грн.</w:t>
      </w:r>
    </w:p>
    <w:p w:rsidR="00FE1310" w:rsidRPr="00481CAB" w:rsidRDefault="00C93E1F" w:rsidP="00392FF0">
      <w:pPr>
        <w:ind w:firstLine="567"/>
        <w:jc w:val="both"/>
        <w:rPr>
          <w:lang w:val="uk-UA"/>
        </w:rPr>
      </w:pPr>
      <w:r w:rsidRPr="00481CAB">
        <w:rPr>
          <w:rFonts w:eastAsia="Times New Roman"/>
          <w:szCs w:val="28"/>
          <w:lang w:val="uk-UA"/>
        </w:rPr>
        <w:t>За рахунок коштів бюджету громади у 202</w:t>
      </w:r>
      <w:r w:rsidR="00C16B71" w:rsidRPr="00481CAB">
        <w:rPr>
          <w:rFonts w:eastAsia="Times New Roman"/>
          <w:szCs w:val="28"/>
          <w:lang w:val="uk-UA"/>
        </w:rPr>
        <w:t>5</w:t>
      </w:r>
      <w:r w:rsidRPr="00481CAB">
        <w:rPr>
          <w:rFonts w:eastAsia="Times New Roman"/>
          <w:szCs w:val="28"/>
          <w:lang w:val="uk-UA"/>
        </w:rPr>
        <w:t xml:space="preserve"> році </w:t>
      </w:r>
      <w:r w:rsidR="00230179" w:rsidRPr="00481CAB">
        <w:rPr>
          <w:rFonts w:eastAsia="Times New Roman"/>
          <w:szCs w:val="28"/>
          <w:lang w:val="uk-UA"/>
        </w:rPr>
        <w:t>на</w:t>
      </w:r>
      <w:r w:rsidR="00230179" w:rsidRPr="00481CAB">
        <w:rPr>
          <w:lang w:val="uk-UA"/>
        </w:rPr>
        <w:t xml:space="preserve"> реалізацію заходів </w:t>
      </w:r>
      <w:r w:rsidR="00230179" w:rsidRPr="00481CAB">
        <w:rPr>
          <w:i/>
          <w:lang w:val="uk-UA"/>
        </w:rPr>
        <w:t>Програми розвитку первинної медико-санітарної допомоги та створення умов для надання якісних медичних послуг населенню на 2022-2025 роки</w:t>
      </w:r>
      <w:r w:rsidR="00230179" w:rsidRPr="00481CAB">
        <w:rPr>
          <w:lang w:val="uk-UA"/>
        </w:rPr>
        <w:t xml:space="preserve"> планується передбачити </w:t>
      </w:r>
      <w:r w:rsidRPr="00481CAB">
        <w:rPr>
          <w:rFonts w:eastAsia="Times New Roman"/>
          <w:szCs w:val="28"/>
          <w:lang w:val="uk-UA"/>
        </w:rPr>
        <w:t>к</w:t>
      </w:r>
      <w:r w:rsidR="00FE1310" w:rsidRPr="00481CAB">
        <w:rPr>
          <w:rFonts w:eastAsia="Times New Roman"/>
          <w:szCs w:val="28"/>
          <w:lang w:val="uk-UA"/>
        </w:rPr>
        <w:t>омунальному</w:t>
      </w:r>
      <w:r w:rsidR="00FE1310" w:rsidRPr="00481CAB">
        <w:rPr>
          <w:lang w:val="uk-UA"/>
        </w:rPr>
        <w:t xml:space="preserve"> некомерційному підприємству «Новгород-Сіверський </w:t>
      </w:r>
      <w:r w:rsidR="00FE7B42" w:rsidRPr="00481CAB">
        <w:rPr>
          <w:szCs w:val="28"/>
          <w:lang w:val="uk-UA"/>
        </w:rPr>
        <w:t>міський Центр</w:t>
      </w:r>
      <w:r w:rsidR="00FE1310" w:rsidRPr="00481CAB">
        <w:rPr>
          <w:lang w:val="uk-UA"/>
        </w:rPr>
        <w:t xml:space="preserve"> первинної медико-санітарної  допомоги» </w:t>
      </w:r>
      <w:r w:rsidR="00BE3409" w:rsidRPr="00481CAB">
        <w:rPr>
          <w:szCs w:val="28"/>
          <w:lang w:val="uk-UA"/>
        </w:rPr>
        <w:t>Новгород-Сіверської міської ради Чернігівської області</w:t>
      </w:r>
      <w:r w:rsidR="00BE3409" w:rsidRPr="00481CAB">
        <w:rPr>
          <w:rFonts w:eastAsia="Times New Roman"/>
          <w:szCs w:val="28"/>
          <w:lang w:val="uk-UA"/>
        </w:rPr>
        <w:t xml:space="preserve"> </w:t>
      </w:r>
      <w:r w:rsidR="00230179" w:rsidRPr="00481CAB">
        <w:rPr>
          <w:rFonts w:eastAsia="Times New Roman"/>
          <w:szCs w:val="28"/>
          <w:lang w:val="uk-UA"/>
        </w:rPr>
        <w:t xml:space="preserve">кошти у сумі </w:t>
      </w:r>
      <w:r w:rsidR="00836DA2" w:rsidRPr="00481CAB">
        <w:rPr>
          <w:rFonts w:eastAsia="Times New Roman"/>
          <w:szCs w:val="28"/>
          <w:lang w:val="uk-UA"/>
        </w:rPr>
        <w:t>1600</w:t>
      </w:r>
      <w:r w:rsidR="00230179" w:rsidRPr="00481CAB">
        <w:rPr>
          <w:rFonts w:eastAsia="Times New Roman"/>
          <w:szCs w:val="28"/>
          <w:lang w:val="uk-UA"/>
        </w:rPr>
        <w:t xml:space="preserve">,0 </w:t>
      </w:r>
      <w:r w:rsidRPr="00481CAB">
        <w:rPr>
          <w:lang w:val="uk-UA"/>
        </w:rPr>
        <w:t>тис</w:t>
      </w:r>
      <w:r w:rsidR="00B056C9" w:rsidRPr="00481CAB">
        <w:rPr>
          <w:lang w:val="uk-UA"/>
        </w:rPr>
        <w:t>.</w:t>
      </w:r>
      <w:r w:rsidRPr="00481CAB">
        <w:rPr>
          <w:lang w:val="uk-UA"/>
        </w:rPr>
        <w:t xml:space="preserve"> </w:t>
      </w:r>
      <w:proofErr w:type="spellStart"/>
      <w:r w:rsidRPr="00481CAB">
        <w:rPr>
          <w:lang w:val="uk-UA"/>
        </w:rPr>
        <w:t>гр</w:t>
      </w:r>
      <w:r w:rsidR="001A2E53" w:rsidRPr="00481CAB">
        <w:rPr>
          <w:lang w:val="uk-UA"/>
        </w:rPr>
        <w:t>н</w:t>
      </w:r>
      <w:proofErr w:type="spellEnd"/>
      <w:r w:rsidRPr="00481CAB">
        <w:rPr>
          <w:lang w:val="uk-UA"/>
        </w:rPr>
        <w:t xml:space="preserve"> </w:t>
      </w:r>
      <w:r w:rsidR="000A43CD" w:rsidRPr="00481CAB">
        <w:rPr>
          <w:lang w:val="uk-UA"/>
        </w:rPr>
        <w:t>на такі напрями діяльності</w:t>
      </w:r>
      <w:r w:rsidR="00FE1310" w:rsidRPr="00481CAB">
        <w:rPr>
          <w:lang w:val="uk-UA"/>
        </w:rPr>
        <w:t>:</w:t>
      </w:r>
    </w:p>
    <w:p w:rsidR="00FE1310" w:rsidRPr="00481CAB" w:rsidRDefault="00FE1310" w:rsidP="00D071BE">
      <w:pPr>
        <w:tabs>
          <w:tab w:val="left" w:pos="567"/>
        </w:tabs>
        <w:ind w:firstLine="567"/>
        <w:jc w:val="both"/>
        <w:rPr>
          <w:rStyle w:val="qowt-font1-timesnewroman"/>
          <w:szCs w:val="28"/>
          <w:shd w:val="clear" w:color="auto" w:fill="FFFFFF"/>
          <w:lang w:val="uk-UA"/>
        </w:rPr>
      </w:pPr>
      <w:r w:rsidRPr="00481CAB">
        <w:rPr>
          <w:rStyle w:val="qowt-font1-timesnewroman"/>
          <w:szCs w:val="28"/>
          <w:shd w:val="clear" w:color="auto" w:fill="FFFFFF"/>
          <w:lang w:val="uk-UA"/>
        </w:rPr>
        <w:t>оплата комунальних послуг та енергоносіїв у сумі</w:t>
      </w:r>
      <w:r w:rsidR="000649DC" w:rsidRPr="00481CAB">
        <w:rPr>
          <w:rStyle w:val="qowt-font1-timesnewroman"/>
          <w:szCs w:val="28"/>
          <w:shd w:val="clear" w:color="auto" w:fill="FFFFFF"/>
          <w:lang w:val="uk-UA"/>
        </w:rPr>
        <w:t xml:space="preserve"> </w:t>
      </w:r>
      <w:r w:rsidR="001B3FC8" w:rsidRPr="00481CAB">
        <w:rPr>
          <w:rStyle w:val="qowt-font1-timesnewroman"/>
          <w:szCs w:val="28"/>
          <w:shd w:val="clear" w:color="auto" w:fill="FFFFFF"/>
          <w:lang w:val="uk-UA"/>
        </w:rPr>
        <w:t xml:space="preserve">1350,0 </w:t>
      </w:r>
      <w:r w:rsidRPr="00481CAB">
        <w:rPr>
          <w:rStyle w:val="qowt-font1-timesnewroman"/>
          <w:szCs w:val="28"/>
          <w:shd w:val="clear" w:color="auto" w:fill="FFFFFF"/>
          <w:lang w:val="uk-UA"/>
        </w:rPr>
        <w:t>тис</w:t>
      </w:r>
      <w:r w:rsidR="00B056C9" w:rsidRPr="00481CAB">
        <w:rPr>
          <w:rStyle w:val="qowt-font1-timesnewroman"/>
          <w:szCs w:val="28"/>
          <w:shd w:val="clear" w:color="auto" w:fill="FFFFFF"/>
          <w:lang w:val="uk-UA"/>
        </w:rPr>
        <w:t>.</w:t>
      </w:r>
      <w:r w:rsidR="003941A8" w:rsidRPr="00481CAB">
        <w:rPr>
          <w:rStyle w:val="qowt-font1-timesnewroman"/>
          <w:szCs w:val="28"/>
          <w:shd w:val="clear" w:color="auto" w:fill="FFFFFF"/>
          <w:lang w:val="uk-UA"/>
        </w:rPr>
        <w:t xml:space="preserve"> </w:t>
      </w:r>
      <w:proofErr w:type="spellStart"/>
      <w:r w:rsidR="00CF4B7A" w:rsidRPr="00481CAB">
        <w:rPr>
          <w:rFonts w:eastAsia="Times New Roman"/>
          <w:bCs w:val="0"/>
          <w:iCs w:val="0"/>
          <w:szCs w:val="28"/>
          <w:lang w:val="uk-UA"/>
        </w:rPr>
        <w:t>гр</w:t>
      </w:r>
      <w:r w:rsidR="001B3FC8" w:rsidRPr="00481CAB">
        <w:rPr>
          <w:rFonts w:eastAsia="Times New Roman"/>
          <w:bCs w:val="0"/>
          <w:iCs w:val="0"/>
          <w:szCs w:val="28"/>
          <w:lang w:val="uk-UA"/>
        </w:rPr>
        <w:t>н</w:t>
      </w:r>
      <w:proofErr w:type="spellEnd"/>
      <w:r w:rsidRPr="00481CAB">
        <w:rPr>
          <w:rStyle w:val="qowt-font1-timesnewroman"/>
          <w:szCs w:val="28"/>
          <w:shd w:val="clear" w:color="auto" w:fill="FFFFFF"/>
          <w:lang w:val="uk-UA"/>
        </w:rPr>
        <w:t>;</w:t>
      </w:r>
    </w:p>
    <w:p w:rsidR="004B2440" w:rsidRPr="00481CAB" w:rsidRDefault="004B2440" w:rsidP="00F4587B">
      <w:pPr>
        <w:ind w:firstLine="567"/>
        <w:jc w:val="both"/>
        <w:rPr>
          <w:rStyle w:val="qowt-font1-timesnewroman"/>
          <w:szCs w:val="28"/>
          <w:shd w:val="clear" w:color="auto" w:fill="FFFFFF"/>
          <w:lang w:val="uk-UA"/>
        </w:rPr>
      </w:pPr>
      <w:r w:rsidRPr="00481CAB">
        <w:rPr>
          <w:rStyle w:val="qowt-font1-timesnewroman"/>
          <w:szCs w:val="28"/>
          <w:shd w:val="clear" w:color="auto" w:fill="FFFFFF"/>
          <w:lang w:val="uk-UA"/>
        </w:rPr>
        <w:t>поточний ремонт сільських структурних підрозділів (придбання господарських товарів, будівельних матеріалі</w:t>
      </w:r>
      <w:r w:rsidR="008876F8" w:rsidRPr="00481CAB">
        <w:rPr>
          <w:rStyle w:val="qowt-font1-timesnewroman"/>
          <w:szCs w:val="28"/>
          <w:shd w:val="clear" w:color="auto" w:fill="FFFFFF"/>
          <w:lang w:val="uk-UA"/>
        </w:rPr>
        <w:t xml:space="preserve">в для ремонту в АЗПСМ </w:t>
      </w:r>
      <w:proofErr w:type="spellStart"/>
      <w:r w:rsidR="008876F8" w:rsidRPr="00481CAB">
        <w:rPr>
          <w:rStyle w:val="qowt-font1-timesnewroman"/>
          <w:szCs w:val="28"/>
          <w:shd w:val="clear" w:color="auto" w:fill="FFFFFF"/>
          <w:lang w:val="uk-UA"/>
        </w:rPr>
        <w:t>с.Орлівка</w:t>
      </w:r>
      <w:proofErr w:type="spellEnd"/>
      <w:r w:rsidR="008876F8" w:rsidRPr="00481CAB">
        <w:rPr>
          <w:rStyle w:val="qowt-font1-timesnewroman"/>
          <w:szCs w:val="28"/>
          <w:shd w:val="clear" w:color="auto" w:fill="FFFFFF"/>
          <w:lang w:val="uk-UA"/>
        </w:rPr>
        <w:t xml:space="preserve">) </w:t>
      </w:r>
      <w:r w:rsidRPr="00481CAB">
        <w:rPr>
          <w:rStyle w:val="qowt-font1-timesnewroman"/>
          <w:szCs w:val="28"/>
          <w:shd w:val="clear" w:color="auto" w:fill="FFFFFF"/>
          <w:lang w:val="uk-UA"/>
        </w:rPr>
        <w:t xml:space="preserve">– 10,0 тис. </w:t>
      </w:r>
      <w:proofErr w:type="spellStart"/>
      <w:r w:rsidRPr="00481CAB">
        <w:rPr>
          <w:rStyle w:val="qowt-font1-timesnewroman"/>
          <w:szCs w:val="28"/>
          <w:shd w:val="clear" w:color="auto" w:fill="FFFFFF"/>
          <w:lang w:val="uk-UA"/>
        </w:rPr>
        <w:t>грн</w:t>
      </w:r>
      <w:proofErr w:type="spellEnd"/>
      <w:r w:rsidRPr="00481CAB">
        <w:rPr>
          <w:rStyle w:val="qowt-font1-timesnewroman"/>
          <w:szCs w:val="28"/>
          <w:shd w:val="clear" w:color="auto" w:fill="FFFFFF"/>
          <w:lang w:val="uk-UA"/>
        </w:rPr>
        <w:t>;</w:t>
      </w:r>
    </w:p>
    <w:p w:rsidR="0046770B" w:rsidRPr="00481CAB" w:rsidRDefault="0046770B" w:rsidP="00F4587B">
      <w:pPr>
        <w:ind w:firstLine="567"/>
        <w:jc w:val="both"/>
        <w:rPr>
          <w:rStyle w:val="qowt-font1-timesnewroman"/>
          <w:szCs w:val="28"/>
          <w:shd w:val="clear" w:color="auto" w:fill="FFFFFF"/>
          <w:lang w:val="uk-UA"/>
        </w:rPr>
      </w:pPr>
      <w:r w:rsidRPr="00481CAB">
        <w:rPr>
          <w:rStyle w:val="qowt-font1-timesnewroman"/>
          <w:szCs w:val="28"/>
          <w:shd w:val="clear" w:color="auto" w:fill="FFFFFF"/>
          <w:lang w:val="uk-UA"/>
        </w:rPr>
        <w:t>поточний</w:t>
      </w:r>
      <w:r w:rsidR="004513CE" w:rsidRPr="00481CAB">
        <w:rPr>
          <w:rStyle w:val="qowt-font1-timesnewroman"/>
          <w:szCs w:val="28"/>
          <w:shd w:val="clear" w:color="auto" w:fill="FFFFFF"/>
          <w:lang w:val="uk-UA"/>
        </w:rPr>
        <w:t xml:space="preserve"> ремонт приміщень амбулаторії №1 </w:t>
      </w:r>
      <w:r w:rsidR="00E331E2" w:rsidRPr="00481CAB">
        <w:rPr>
          <w:rStyle w:val="qowt-font1-timesnewroman"/>
          <w:szCs w:val="28"/>
          <w:shd w:val="clear" w:color="auto" w:fill="FFFFFF"/>
          <w:lang w:val="uk-UA"/>
        </w:rPr>
        <w:t>(</w:t>
      </w:r>
      <w:r w:rsidR="004513CE" w:rsidRPr="00481CAB">
        <w:rPr>
          <w:rStyle w:val="qowt-font1-timesnewroman"/>
          <w:szCs w:val="28"/>
          <w:shd w:val="clear" w:color="auto" w:fill="FFFFFF"/>
          <w:lang w:val="uk-UA"/>
        </w:rPr>
        <w:t>придбання господарських товарів, будівельних матеріалів</w:t>
      </w:r>
      <w:r w:rsidR="00E331E2" w:rsidRPr="00481CAB">
        <w:rPr>
          <w:rStyle w:val="qowt-font1-timesnewroman"/>
          <w:szCs w:val="28"/>
          <w:shd w:val="clear" w:color="auto" w:fill="FFFFFF"/>
          <w:lang w:val="uk-UA"/>
        </w:rPr>
        <w:t>)</w:t>
      </w:r>
      <w:r w:rsidR="004513CE" w:rsidRPr="00481CAB">
        <w:rPr>
          <w:rStyle w:val="qowt-font1-timesnewroman"/>
          <w:szCs w:val="28"/>
          <w:shd w:val="clear" w:color="auto" w:fill="FFFFFF"/>
          <w:lang w:val="uk-UA"/>
        </w:rPr>
        <w:t xml:space="preserve"> – 25,0 тис </w:t>
      </w:r>
      <w:proofErr w:type="spellStart"/>
      <w:r w:rsidR="004513CE" w:rsidRPr="00481CAB">
        <w:rPr>
          <w:rStyle w:val="qowt-font1-timesnewroman"/>
          <w:szCs w:val="28"/>
          <w:shd w:val="clear" w:color="auto" w:fill="FFFFFF"/>
          <w:lang w:val="uk-UA"/>
        </w:rPr>
        <w:t>грн</w:t>
      </w:r>
      <w:proofErr w:type="spellEnd"/>
      <w:r w:rsidR="004513CE" w:rsidRPr="00481CAB">
        <w:rPr>
          <w:rStyle w:val="qowt-font1-timesnewroman"/>
          <w:szCs w:val="28"/>
          <w:shd w:val="clear" w:color="auto" w:fill="FFFFFF"/>
          <w:lang w:val="uk-UA"/>
        </w:rPr>
        <w:t>;</w:t>
      </w:r>
    </w:p>
    <w:p w:rsidR="00FE1310" w:rsidRPr="00481CAB" w:rsidRDefault="00FE1310" w:rsidP="00F4587B">
      <w:pPr>
        <w:ind w:firstLine="567"/>
        <w:jc w:val="both"/>
        <w:rPr>
          <w:rStyle w:val="qowt-font1-timesnewroman"/>
          <w:szCs w:val="28"/>
          <w:shd w:val="clear" w:color="auto" w:fill="FFFFFF"/>
          <w:lang w:val="uk-UA"/>
        </w:rPr>
      </w:pPr>
      <w:r w:rsidRPr="00481CAB">
        <w:rPr>
          <w:rStyle w:val="qowt-font1-timesnewroman"/>
          <w:szCs w:val="28"/>
          <w:shd w:val="clear" w:color="auto" w:fill="FFFFFF"/>
          <w:lang w:val="uk-UA"/>
        </w:rPr>
        <w:t xml:space="preserve">забезпечення лікарськими засобами пільгових категорій населення відповідно до </w:t>
      </w:r>
      <w:r w:rsidR="00E331E2" w:rsidRPr="00481CAB">
        <w:rPr>
          <w:rStyle w:val="qowt-font1-timesnewroman"/>
          <w:szCs w:val="28"/>
          <w:shd w:val="clear" w:color="auto" w:fill="FFFFFF"/>
          <w:lang w:val="uk-UA"/>
        </w:rPr>
        <w:t>п</w:t>
      </w:r>
      <w:r w:rsidR="00C510AD" w:rsidRPr="00481CAB">
        <w:rPr>
          <w:rStyle w:val="qowt-font1-timesnewroman"/>
          <w:szCs w:val="28"/>
          <w:shd w:val="clear" w:color="auto" w:fill="FFFFFF"/>
          <w:lang w:val="uk-UA"/>
        </w:rPr>
        <w:t>останови К</w:t>
      </w:r>
      <w:r w:rsidR="00E33DDE" w:rsidRPr="00481CAB">
        <w:rPr>
          <w:rStyle w:val="qowt-font1-timesnewroman"/>
          <w:szCs w:val="28"/>
          <w:shd w:val="clear" w:color="auto" w:fill="FFFFFF"/>
          <w:lang w:val="uk-UA"/>
        </w:rPr>
        <w:t xml:space="preserve">абінету </w:t>
      </w:r>
      <w:r w:rsidR="00C510AD" w:rsidRPr="00481CAB">
        <w:rPr>
          <w:rStyle w:val="qowt-font1-timesnewroman"/>
          <w:szCs w:val="28"/>
          <w:shd w:val="clear" w:color="auto" w:fill="FFFFFF"/>
          <w:lang w:val="uk-UA"/>
        </w:rPr>
        <w:t>М</w:t>
      </w:r>
      <w:r w:rsidR="00E33DDE" w:rsidRPr="00481CAB">
        <w:rPr>
          <w:rStyle w:val="qowt-font1-timesnewroman"/>
          <w:szCs w:val="28"/>
          <w:shd w:val="clear" w:color="auto" w:fill="FFFFFF"/>
          <w:lang w:val="uk-UA"/>
        </w:rPr>
        <w:t xml:space="preserve">іністрів </w:t>
      </w:r>
      <w:r w:rsidR="00C510AD" w:rsidRPr="00481CAB">
        <w:rPr>
          <w:rStyle w:val="qowt-font1-timesnewroman"/>
          <w:szCs w:val="28"/>
          <w:shd w:val="clear" w:color="auto" w:fill="FFFFFF"/>
          <w:lang w:val="uk-UA"/>
        </w:rPr>
        <w:t>У</w:t>
      </w:r>
      <w:r w:rsidR="00E33DDE" w:rsidRPr="00481CAB">
        <w:rPr>
          <w:rStyle w:val="qowt-font1-timesnewroman"/>
          <w:szCs w:val="28"/>
          <w:shd w:val="clear" w:color="auto" w:fill="FFFFFF"/>
          <w:lang w:val="uk-UA"/>
        </w:rPr>
        <w:t>країни</w:t>
      </w:r>
      <w:r w:rsidR="00C510AD" w:rsidRPr="00481CAB">
        <w:rPr>
          <w:rStyle w:val="qowt-font1-timesnewroman"/>
          <w:szCs w:val="28"/>
          <w:shd w:val="clear" w:color="auto" w:fill="FFFFFF"/>
          <w:lang w:val="uk-UA"/>
        </w:rPr>
        <w:t xml:space="preserve"> </w:t>
      </w:r>
      <w:r w:rsidR="00E20B80" w:rsidRPr="00481CAB">
        <w:rPr>
          <w:rStyle w:val="qowt-font1-timesnewroman"/>
          <w:szCs w:val="28"/>
          <w:shd w:val="clear" w:color="auto" w:fill="FFFFFF"/>
          <w:lang w:val="uk-UA"/>
        </w:rPr>
        <w:t xml:space="preserve"> </w:t>
      </w:r>
      <w:r w:rsidR="00C510AD" w:rsidRPr="00481CAB">
        <w:rPr>
          <w:rStyle w:val="qowt-font1-timesnewroman"/>
          <w:szCs w:val="28"/>
          <w:shd w:val="clear" w:color="auto" w:fill="FFFFFF"/>
          <w:lang w:val="uk-UA"/>
        </w:rPr>
        <w:t>від 17</w:t>
      </w:r>
      <w:r w:rsidR="00E0006B" w:rsidRPr="00481CAB">
        <w:rPr>
          <w:rStyle w:val="qowt-font1-timesnewroman"/>
          <w:szCs w:val="28"/>
          <w:shd w:val="clear" w:color="auto" w:fill="FFFFFF"/>
          <w:lang w:val="uk-UA"/>
        </w:rPr>
        <w:t xml:space="preserve"> серпня </w:t>
      </w:r>
      <w:r w:rsidR="00C510AD" w:rsidRPr="00481CAB">
        <w:rPr>
          <w:rStyle w:val="qowt-font1-timesnewroman"/>
          <w:szCs w:val="28"/>
          <w:shd w:val="clear" w:color="auto" w:fill="FFFFFF"/>
          <w:lang w:val="uk-UA"/>
        </w:rPr>
        <w:t>1998</w:t>
      </w:r>
      <w:r w:rsidR="00E0006B" w:rsidRPr="00481CAB">
        <w:rPr>
          <w:rStyle w:val="qowt-font1-timesnewroman"/>
          <w:szCs w:val="28"/>
          <w:shd w:val="clear" w:color="auto" w:fill="FFFFFF"/>
          <w:lang w:val="uk-UA"/>
        </w:rPr>
        <w:t xml:space="preserve"> року</w:t>
      </w:r>
      <w:r w:rsidR="00E20B80" w:rsidRPr="00481CAB">
        <w:rPr>
          <w:rStyle w:val="qowt-font1-timesnewroman"/>
          <w:szCs w:val="28"/>
          <w:shd w:val="clear" w:color="auto" w:fill="FFFFFF"/>
          <w:lang w:val="uk-UA"/>
        </w:rPr>
        <w:t xml:space="preserve"> </w:t>
      </w:r>
      <w:r w:rsidR="00857154" w:rsidRPr="00481CAB">
        <w:rPr>
          <w:rStyle w:val="qowt-font1-timesnewroman"/>
          <w:szCs w:val="28"/>
          <w:shd w:val="clear" w:color="auto" w:fill="FFFFFF"/>
          <w:lang w:val="uk-UA"/>
        </w:rPr>
        <w:t xml:space="preserve"> </w:t>
      </w:r>
      <w:r w:rsidR="002A6E93" w:rsidRPr="00481CAB">
        <w:rPr>
          <w:rStyle w:val="qowt-font1-timesnewroman"/>
          <w:szCs w:val="28"/>
          <w:shd w:val="clear" w:color="auto" w:fill="FFFFFF"/>
          <w:lang w:val="uk-UA"/>
        </w:rPr>
        <w:t>№</w:t>
      </w:r>
      <w:r w:rsidR="00CF4B7A" w:rsidRPr="00481CAB">
        <w:rPr>
          <w:rStyle w:val="qowt-font1-timesnewroman"/>
          <w:szCs w:val="28"/>
          <w:shd w:val="clear" w:color="auto" w:fill="FFFFFF"/>
          <w:lang w:val="uk-UA"/>
        </w:rPr>
        <w:t xml:space="preserve"> </w:t>
      </w:r>
      <w:r w:rsidR="00281EDA" w:rsidRPr="00481CAB">
        <w:rPr>
          <w:rStyle w:val="qowt-font1-timesnewroman"/>
          <w:szCs w:val="28"/>
          <w:shd w:val="clear" w:color="auto" w:fill="FFFFFF"/>
          <w:lang w:val="uk-UA"/>
        </w:rPr>
        <w:t>1303</w:t>
      </w:r>
      <w:r w:rsidR="003A2761" w:rsidRPr="00481CAB">
        <w:rPr>
          <w:rStyle w:val="qowt-font1-timesnewroman"/>
          <w:szCs w:val="28"/>
          <w:shd w:val="clear" w:color="auto" w:fill="FFFFFF"/>
          <w:lang w:val="uk-UA"/>
        </w:rPr>
        <w:t xml:space="preserve"> </w:t>
      </w:r>
      <w:r w:rsidR="00281EDA" w:rsidRPr="00481CAB">
        <w:rPr>
          <w:rStyle w:val="qowt-font1-timesnewroman"/>
          <w:szCs w:val="28"/>
          <w:shd w:val="clear" w:color="auto" w:fill="FFFFFF"/>
          <w:lang w:val="uk-UA"/>
        </w:rPr>
        <w:t xml:space="preserve"> (100%, 50% відшкодування рецептів у разі амбулаторного лікування)</w:t>
      </w:r>
      <w:r w:rsidR="002A6E93" w:rsidRPr="00481CAB">
        <w:rPr>
          <w:rStyle w:val="qowt-font1-timesnewroman"/>
          <w:szCs w:val="28"/>
          <w:shd w:val="clear" w:color="auto" w:fill="FFFFFF"/>
          <w:lang w:val="uk-UA"/>
        </w:rPr>
        <w:t xml:space="preserve"> </w:t>
      </w:r>
      <w:r w:rsidR="003A2E73" w:rsidRPr="00481CAB">
        <w:rPr>
          <w:rStyle w:val="qowt-font1-timesnewroman"/>
          <w:szCs w:val="28"/>
          <w:shd w:val="clear" w:color="auto" w:fill="FFFFFF"/>
          <w:lang w:val="uk-UA"/>
        </w:rPr>
        <w:t>–</w:t>
      </w:r>
      <w:r w:rsidR="0074417B" w:rsidRPr="00481CAB">
        <w:rPr>
          <w:rStyle w:val="qowt-font1-timesnewroman"/>
          <w:szCs w:val="28"/>
          <w:shd w:val="clear" w:color="auto" w:fill="FFFFFF"/>
          <w:lang w:val="uk-UA"/>
        </w:rPr>
        <w:t xml:space="preserve"> </w:t>
      </w:r>
      <w:r w:rsidR="00281EDA" w:rsidRPr="00481CAB">
        <w:rPr>
          <w:rStyle w:val="qowt-font1-timesnewroman"/>
          <w:szCs w:val="28"/>
          <w:shd w:val="clear" w:color="auto" w:fill="FFFFFF"/>
          <w:lang w:val="uk-UA"/>
        </w:rPr>
        <w:t xml:space="preserve">50,0 </w:t>
      </w:r>
      <w:r w:rsidR="00C510AD" w:rsidRPr="00481CAB">
        <w:rPr>
          <w:rStyle w:val="qowt-font1-timesnewroman"/>
          <w:szCs w:val="28"/>
          <w:shd w:val="clear" w:color="auto" w:fill="FFFFFF"/>
          <w:lang w:val="uk-UA"/>
        </w:rPr>
        <w:t>тис</w:t>
      </w:r>
      <w:r w:rsidR="00B056C9" w:rsidRPr="00481CAB">
        <w:rPr>
          <w:rStyle w:val="qowt-font1-timesnewroman"/>
          <w:szCs w:val="28"/>
          <w:shd w:val="clear" w:color="auto" w:fill="FFFFFF"/>
          <w:lang w:val="uk-UA"/>
        </w:rPr>
        <w:t>.</w:t>
      </w:r>
      <w:r w:rsidR="003941A8" w:rsidRPr="00481CAB">
        <w:rPr>
          <w:rStyle w:val="qowt-font1-timesnewroman"/>
          <w:szCs w:val="28"/>
          <w:shd w:val="clear" w:color="auto" w:fill="FFFFFF"/>
          <w:lang w:val="uk-UA"/>
        </w:rPr>
        <w:t xml:space="preserve"> </w:t>
      </w:r>
      <w:proofErr w:type="spellStart"/>
      <w:r w:rsidR="002B70C2" w:rsidRPr="00481CAB">
        <w:rPr>
          <w:rFonts w:eastAsia="Times New Roman"/>
          <w:bCs w:val="0"/>
          <w:iCs w:val="0"/>
          <w:szCs w:val="28"/>
          <w:lang w:val="uk-UA"/>
        </w:rPr>
        <w:t>гр</w:t>
      </w:r>
      <w:r w:rsidR="00714277" w:rsidRPr="00481CAB">
        <w:rPr>
          <w:rFonts w:eastAsia="Times New Roman"/>
          <w:bCs w:val="0"/>
          <w:iCs w:val="0"/>
          <w:szCs w:val="28"/>
          <w:lang w:val="uk-UA"/>
        </w:rPr>
        <w:t>н</w:t>
      </w:r>
      <w:proofErr w:type="spellEnd"/>
      <w:r w:rsidR="00C510AD" w:rsidRPr="00481CAB">
        <w:rPr>
          <w:rStyle w:val="qowt-font1-timesnewroman"/>
          <w:szCs w:val="28"/>
          <w:shd w:val="clear" w:color="auto" w:fill="FFFFFF"/>
          <w:lang w:val="uk-UA"/>
        </w:rPr>
        <w:t>;</w:t>
      </w:r>
    </w:p>
    <w:p w:rsidR="00C510AD" w:rsidRPr="00481CAB" w:rsidRDefault="003A2761" w:rsidP="00687327">
      <w:pPr>
        <w:ind w:firstLine="567"/>
        <w:jc w:val="both"/>
        <w:rPr>
          <w:rStyle w:val="qowt-font1-timesnewroman"/>
          <w:szCs w:val="28"/>
          <w:shd w:val="clear" w:color="auto" w:fill="FFFFFF"/>
          <w:lang w:val="uk-UA"/>
        </w:rPr>
      </w:pPr>
      <w:r w:rsidRPr="00481CAB">
        <w:rPr>
          <w:rStyle w:val="qowt-font1-timesnewroman"/>
          <w:szCs w:val="28"/>
          <w:shd w:val="clear" w:color="auto" w:fill="FFFFFF"/>
          <w:lang w:val="uk-UA"/>
        </w:rPr>
        <w:t>матеріально-технічне забезпечення медпрацівників (компенсація вартості</w:t>
      </w:r>
      <w:r w:rsidR="00E20B80" w:rsidRPr="00481CAB">
        <w:rPr>
          <w:rStyle w:val="qowt-font1-timesnewroman"/>
          <w:szCs w:val="28"/>
          <w:shd w:val="clear" w:color="auto" w:fill="FFFFFF"/>
          <w:lang w:val="uk-UA"/>
        </w:rPr>
        <w:t xml:space="preserve"> проїзд</w:t>
      </w:r>
      <w:r w:rsidRPr="00481CAB">
        <w:rPr>
          <w:rStyle w:val="qowt-font1-timesnewroman"/>
          <w:szCs w:val="28"/>
          <w:shd w:val="clear" w:color="auto" w:fill="FFFFFF"/>
          <w:lang w:val="uk-UA"/>
        </w:rPr>
        <w:t>у</w:t>
      </w:r>
      <w:r w:rsidR="00E20B80" w:rsidRPr="00481CAB">
        <w:rPr>
          <w:rStyle w:val="qowt-font1-timesnewroman"/>
          <w:szCs w:val="28"/>
          <w:shd w:val="clear" w:color="auto" w:fill="FFFFFF"/>
          <w:lang w:val="uk-UA"/>
        </w:rPr>
        <w:t xml:space="preserve"> медичних працівників</w:t>
      </w:r>
      <w:r w:rsidRPr="00481CAB">
        <w:rPr>
          <w:rStyle w:val="qowt-font1-timesnewroman"/>
          <w:szCs w:val="28"/>
          <w:shd w:val="clear" w:color="auto" w:fill="FFFFFF"/>
          <w:lang w:val="uk-UA"/>
        </w:rPr>
        <w:t xml:space="preserve"> </w:t>
      </w:r>
      <w:r w:rsidR="00714277" w:rsidRPr="00481CAB">
        <w:rPr>
          <w:rStyle w:val="qowt-font1-timesnewroman"/>
          <w:szCs w:val="28"/>
          <w:shd w:val="clear" w:color="auto" w:fill="FFFFFF"/>
          <w:lang w:val="uk-UA"/>
        </w:rPr>
        <w:t>сільських структурних підрозділів, що обслуговують сільське населення в двох та більше населених пункт</w:t>
      </w:r>
      <w:r w:rsidR="00AE3AA2" w:rsidRPr="00481CAB">
        <w:rPr>
          <w:rStyle w:val="qowt-font1-timesnewroman"/>
          <w:szCs w:val="28"/>
          <w:shd w:val="clear" w:color="auto" w:fill="FFFFFF"/>
          <w:lang w:val="uk-UA"/>
        </w:rPr>
        <w:t>ах</w:t>
      </w:r>
      <w:r w:rsidR="00E20B80" w:rsidRPr="00481CAB">
        <w:rPr>
          <w:rStyle w:val="qowt-font1-timesnewroman"/>
          <w:szCs w:val="28"/>
          <w:shd w:val="clear" w:color="auto" w:fill="FFFFFF"/>
          <w:lang w:val="uk-UA"/>
        </w:rPr>
        <w:t xml:space="preserve"> </w:t>
      </w:r>
      <w:r w:rsidR="00AE3AA2" w:rsidRPr="00481CAB">
        <w:rPr>
          <w:rStyle w:val="qowt-font1-timesnewroman"/>
          <w:szCs w:val="28"/>
          <w:shd w:val="clear" w:color="auto" w:fill="FFFFFF"/>
          <w:lang w:val="uk-UA"/>
        </w:rPr>
        <w:t xml:space="preserve"> та/ або в населених пунктах, що розташовані від державного кордону на відстані до </w:t>
      </w:r>
      <w:r w:rsidR="00A85D25" w:rsidRPr="00481CAB">
        <w:rPr>
          <w:rStyle w:val="qowt-font1-timesnewroman"/>
          <w:szCs w:val="28"/>
          <w:shd w:val="clear" w:color="auto" w:fill="FFFFFF"/>
          <w:lang w:val="uk-UA"/>
        </w:rPr>
        <w:t xml:space="preserve">     </w:t>
      </w:r>
      <w:r w:rsidR="00AE3AA2" w:rsidRPr="00481CAB">
        <w:rPr>
          <w:rStyle w:val="qowt-font1-timesnewroman"/>
          <w:szCs w:val="28"/>
          <w:shd w:val="clear" w:color="auto" w:fill="FFFFFF"/>
          <w:lang w:val="uk-UA"/>
        </w:rPr>
        <w:t>15 км відповідно розрахунків</w:t>
      </w:r>
      <w:r w:rsidR="005B4A0A" w:rsidRPr="00481CAB">
        <w:rPr>
          <w:rStyle w:val="qowt-font1-timesnewroman"/>
          <w:szCs w:val="28"/>
          <w:shd w:val="clear" w:color="auto" w:fill="FFFFFF"/>
          <w:lang w:val="uk-UA"/>
        </w:rPr>
        <w:t xml:space="preserve">) </w:t>
      </w:r>
      <w:r w:rsidR="003A2E73" w:rsidRPr="00481CAB">
        <w:rPr>
          <w:rStyle w:val="qowt-font1-timesnewroman"/>
          <w:szCs w:val="28"/>
          <w:shd w:val="clear" w:color="auto" w:fill="FFFFFF"/>
          <w:lang w:val="uk-UA"/>
        </w:rPr>
        <w:t xml:space="preserve">– </w:t>
      </w:r>
      <w:r w:rsidR="004513CE" w:rsidRPr="00481CAB">
        <w:rPr>
          <w:rStyle w:val="qowt-font1-timesnewroman"/>
          <w:szCs w:val="28"/>
          <w:shd w:val="clear" w:color="auto" w:fill="FFFFFF"/>
          <w:lang w:val="uk-UA"/>
        </w:rPr>
        <w:t xml:space="preserve">10,0 </w:t>
      </w:r>
      <w:r w:rsidR="00E20B80" w:rsidRPr="00481CAB">
        <w:rPr>
          <w:rStyle w:val="qowt-font1-timesnewroman"/>
          <w:szCs w:val="28"/>
          <w:shd w:val="clear" w:color="auto" w:fill="FFFFFF"/>
          <w:lang w:val="uk-UA"/>
        </w:rPr>
        <w:t>тис</w:t>
      </w:r>
      <w:r w:rsidR="00B056C9" w:rsidRPr="00481CAB">
        <w:rPr>
          <w:rStyle w:val="qowt-font1-timesnewroman"/>
          <w:szCs w:val="28"/>
          <w:shd w:val="clear" w:color="auto" w:fill="FFFFFF"/>
          <w:lang w:val="uk-UA"/>
        </w:rPr>
        <w:t>.</w:t>
      </w:r>
      <w:r w:rsidR="003941A8" w:rsidRPr="00481CAB">
        <w:rPr>
          <w:rStyle w:val="qowt-font1-timesnewroman"/>
          <w:szCs w:val="28"/>
          <w:shd w:val="clear" w:color="auto" w:fill="FFFFFF"/>
          <w:lang w:val="uk-UA"/>
        </w:rPr>
        <w:t xml:space="preserve"> </w:t>
      </w:r>
      <w:proofErr w:type="spellStart"/>
      <w:r w:rsidR="002B70C2" w:rsidRPr="00481CAB">
        <w:rPr>
          <w:rFonts w:eastAsia="Times New Roman"/>
          <w:bCs w:val="0"/>
          <w:iCs w:val="0"/>
          <w:szCs w:val="28"/>
          <w:lang w:val="uk-UA"/>
        </w:rPr>
        <w:t>гр</w:t>
      </w:r>
      <w:r w:rsidR="004513CE" w:rsidRPr="00481CAB">
        <w:rPr>
          <w:rFonts w:eastAsia="Times New Roman"/>
          <w:bCs w:val="0"/>
          <w:iCs w:val="0"/>
          <w:szCs w:val="28"/>
          <w:lang w:val="uk-UA"/>
        </w:rPr>
        <w:t>н</w:t>
      </w:r>
      <w:proofErr w:type="spellEnd"/>
      <w:r w:rsidR="00E20B80" w:rsidRPr="00481CAB">
        <w:rPr>
          <w:rStyle w:val="qowt-font1-timesnewroman"/>
          <w:szCs w:val="28"/>
          <w:shd w:val="clear" w:color="auto" w:fill="FFFFFF"/>
          <w:lang w:val="uk-UA"/>
        </w:rPr>
        <w:t>;</w:t>
      </w:r>
    </w:p>
    <w:p w:rsidR="00F52D1D" w:rsidRPr="00481CAB" w:rsidRDefault="003A2761" w:rsidP="003D000B">
      <w:pPr>
        <w:ind w:firstLine="567"/>
        <w:jc w:val="both"/>
        <w:rPr>
          <w:rStyle w:val="qowt-font1-timesnewroman"/>
          <w:szCs w:val="28"/>
          <w:shd w:val="clear" w:color="auto" w:fill="FFFFFF"/>
          <w:lang w:val="uk-UA"/>
        </w:rPr>
      </w:pPr>
      <w:r w:rsidRPr="00481CAB">
        <w:rPr>
          <w:rStyle w:val="qowt-font1-timesnewroman"/>
          <w:szCs w:val="28"/>
          <w:shd w:val="clear" w:color="auto" w:fill="FFFFFF"/>
          <w:lang w:val="uk-UA"/>
        </w:rPr>
        <w:t>раннє виявлення туберкульозу</w:t>
      </w:r>
      <w:r w:rsidR="005B4A0A" w:rsidRPr="00481CAB">
        <w:rPr>
          <w:rStyle w:val="qowt-font1-timesnewroman"/>
          <w:szCs w:val="28"/>
          <w:shd w:val="clear" w:color="auto" w:fill="FFFFFF"/>
          <w:lang w:val="uk-UA"/>
        </w:rPr>
        <w:t xml:space="preserve"> (закупівля туберкуліну для проведення </w:t>
      </w:r>
      <w:proofErr w:type="spellStart"/>
      <w:r w:rsidR="005B4A0A" w:rsidRPr="00481CAB">
        <w:rPr>
          <w:rStyle w:val="qowt-font1-timesnewroman"/>
          <w:szCs w:val="28"/>
          <w:shd w:val="clear" w:color="auto" w:fill="FFFFFF"/>
          <w:lang w:val="uk-UA"/>
        </w:rPr>
        <w:t>туберкулінодіагностики</w:t>
      </w:r>
      <w:proofErr w:type="spellEnd"/>
      <w:r w:rsidR="005B4A0A" w:rsidRPr="00481CAB">
        <w:rPr>
          <w:rStyle w:val="qowt-font1-timesnewroman"/>
          <w:szCs w:val="28"/>
          <w:shd w:val="clear" w:color="auto" w:fill="FFFFFF"/>
          <w:lang w:val="uk-UA"/>
        </w:rPr>
        <w:t xml:space="preserve"> у дітей) </w:t>
      </w:r>
      <w:r w:rsidRPr="00481CAB">
        <w:rPr>
          <w:rStyle w:val="qowt-font1-timesnewroman"/>
          <w:szCs w:val="28"/>
          <w:shd w:val="clear" w:color="auto" w:fill="FFFFFF"/>
          <w:lang w:val="uk-UA"/>
        </w:rPr>
        <w:t xml:space="preserve"> </w:t>
      </w:r>
      <w:r w:rsidR="00F52D1D" w:rsidRPr="00481CAB">
        <w:rPr>
          <w:rStyle w:val="qowt-font1-timesnewroman"/>
          <w:szCs w:val="28"/>
          <w:shd w:val="clear" w:color="auto" w:fill="FFFFFF"/>
          <w:lang w:val="uk-UA"/>
        </w:rPr>
        <w:t xml:space="preserve">у сумі </w:t>
      </w:r>
      <w:r w:rsidR="00BE386F" w:rsidRPr="00481CAB">
        <w:rPr>
          <w:rStyle w:val="qowt-font1-timesnewroman"/>
          <w:szCs w:val="28"/>
          <w:shd w:val="clear" w:color="auto" w:fill="FFFFFF"/>
          <w:lang w:val="uk-UA"/>
        </w:rPr>
        <w:t>3</w:t>
      </w:r>
      <w:r w:rsidR="00FC48FF" w:rsidRPr="00481CAB">
        <w:rPr>
          <w:rStyle w:val="qowt-font1-timesnewroman"/>
          <w:szCs w:val="28"/>
          <w:shd w:val="clear" w:color="auto" w:fill="FFFFFF"/>
          <w:lang w:val="uk-UA"/>
        </w:rPr>
        <w:t>0</w:t>
      </w:r>
      <w:r w:rsidRPr="00481CAB">
        <w:rPr>
          <w:rStyle w:val="qowt-font1-timesnewroman"/>
          <w:szCs w:val="28"/>
          <w:shd w:val="clear" w:color="auto" w:fill="FFFFFF"/>
          <w:lang w:val="uk-UA"/>
        </w:rPr>
        <w:t xml:space="preserve">,0 </w:t>
      </w:r>
      <w:r w:rsidR="00F52D1D" w:rsidRPr="00481CAB">
        <w:rPr>
          <w:rStyle w:val="qowt-font1-timesnewroman"/>
          <w:szCs w:val="28"/>
          <w:shd w:val="clear" w:color="auto" w:fill="FFFFFF"/>
          <w:lang w:val="uk-UA"/>
        </w:rPr>
        <w:t>тис</w:t>
      </w:r>
      <w:r w:rsidR="002B70C2" w:rsidRPr="00481CAB">
        <w:rPr>
          <w:rStyle w:val="qowt-font1-timesnewroman"/>
          <w:szCs w:val="28"/>
          <w:shd w:val="clear" w:color="auto" w:fill="FFFFFF"/>
          <w:lang w:val="uk-UA"/>
        </w:rPr>
        <w:t>.</w:t>
      </w:r>
      <w:r w:rsidR="003941A8" w:rsidRPr="00481CAB">
        <w:rPr>
          <w:rStyle w:val="qowt-font1-timesnewroman"/>
          <w:szCs w:val="28"/>
          <w:shd w:val="clear" w:color="auto" w:fill="FFFFFF"/>
          <w:lang w:val="uk-UA"/>
        </w:rPr>
        <w:t xml:space="preserve"> </w:t>
      </w:r>
      <w:proofErr w:type="spellStart"/>
      <w:r w:rsidR="002B70C2" w:rsidRPr="00481CAB">
        <w:rPr>
          <w:rFonts w:eastAsia="Times New Roman"/>
          <w:bCs w:val="0"/>
          <w:iCs w:val="0"/>
          <w:szCs w:val="28"/>
          <w:lang w:val="uk-UA"/>
        </w:rPr>
        <w:t>гр</w:t>
      </w:r>
      <w:r w:rsidR="00BE386F" w:rsidRPr="00481CAB">
        <w:rPr>
          <w:rFonts w:eastAsia="Times New Roman"/>
          <w:bCs w:val="0"/>
          <w:iCs w:val="0"/>
          <w:szCs w:val="28"/>
          <w:lang w:val="uk-UA"/>
        </w:rPr>
        <w:t>н</w:t>
      </w:r>
      <w:proofErr w:type="spellEnd"/>
      <w:r w:rsidR="00F52D1D" w:rsidRPr="00481CAB">
        <w:rPr>
          <w:rStyle w:val="qowt-font1-timesnewroman"/>
          <w:szCs w:val="28"/>
          <w:shd w:val="clear" w:color="auto" w:fill="FFFFFF"/>
          <w:lang w:val="uk-UA"/>
        </w:rPr>
        <w:t>;</w:t>
      </w:r>
    </w:p>
    <w:p w:rsidR="00F52D1D" w:rsidRPr="00481CAB" w:rsidRDefault="00F52D1D" w:rsidP="003D000B">
      <w:pPr>
        <w:ind w:firstLine="567"/>
        <w:jc w:val="both"/>
        <w:rPr>
          <w:rStyle w:val="qowt-font1-timesnewroman"/>
          <w:szCs w:val="28"/>
          <w:shd w:val="clear" w:color="auto" w:fill="FFFFFF"/>
          <w:lang w:val="uk-UA"/>
        </w:rPr>
      </w:pPr>
      <w:r w:rsidRPr="00481CAB">
        <w:rPr>
          <w:rStyle w:val="qowt-font1-timesnewroman"/>
          <w:szCs w:val="28"/>
          <w:shd w:val="clear" w:color="auto" w:fill="FFFFFF"/>
          <w:lang w:val="uk-UA"/>
        </w:rPr>
        <w:t>забезпечення дітей з інвалідністю технічними та іншими засобами медичного призначення дітей віком до 1 року, народжених ВІЛ-інфікованим матерям, молочними сумішами</w:t>
      </w:r>
      <w:r w:rsidR="0078190C" w:rsidRPr="00481CAB">
        <w:rPr>
          <w:rStyle w:val="qowt-font1-timesnewroman"/>
          <w:szCs w:val="28"/>
          <w:shd w:val="clear" w:color="auto" w:fill="FFFFFF"/>
          <w:lang w:val="uk-UA"/>
        </w:rPr>
        <w:t xml:space="preserve"> </w:t>
      </w:r>
      <w:r w:rsidR="003A2E73" w:rsidRPr="00481CAB">
        <w:rPr>
          <w:rStyle w:val="qowt-font1-timesnewroman"/>
          <w:szCs w:val="28"/>
          <w:shd w:val="clear" w:color="auto" w:fill="FFFFFF"/>
          <w:lang w:val="uk-UA"/>
        </w:rPr>
        <w:t xml:space="preserve">– </w:t>
      </w:r>
      <w:r w:rsidR="0078190C" w:rsidRPr="00481CAB">
        <w:rPr>
          <w:rStyle w:val="qowt-font1-timesnewroman"/>
          <w:szCs w:val="28"/>
          <w:shd w:val="clear" w:color="auto" w:fill="FFFFFF"/>
          <w:lang w:val="uk-UA"/>
        </w:rPr>
        <w:t>5</w:t>
      </w:r>
      <w:r w:rsidR="00A419D3" w:rsidRPr="00481CAB">
        <w:rPr>
          <w:rStyle w:val="qowt-font1-timesnewroman"/>
          <w:szCs w:val="28"/>
          <w:shd w:val="clear" w:color="auto" w:fill="FFFFFF"/>
          <w:lang w:val="uk-UA"/>
        </w:rPr>
        <w:t>5</w:t>
      </w:r>
      <w:r w:rsidR="00275DAC" w:rsidRPr="00481CAB">
        <w:rPr>
          <w:rStyle w:val="qowt-font1-timesnewroman"/>
          <w:szCs w:val="28"/>
          <w:shd w:val="clear" w:color="auto" w:fill="FFFFFF"/>
          <w:lang w:val="uk-UA"/>
        </w:rPr>
        <w:t>,0</w:t>
      </w:r>
      <w:r w:rsidRPr="00481CAB">
        <w:rPr>
          <w:rStyle w:val="qowt-font1-timesnewroman"/>
          <w:szCs w:val="28"/>
          <w:shd w:val="clear" w:color="auto" w:fill="FFFFFF"/>
          <w:lang w:val="uk-UA"/>
        </w:rPr>
        <w:t xml:space="preserve"> тис</w:t>
      </w:r>
      <w:r w:rsidR="00B056C9" w:rsidRPr="00481CAB">
        <w:rPr>
          <w:rStyle w:val="qowt-font1-timesnewroman"/>
          <w:szCs w:val="28"/>
          <w:shd w:val="clear" w:color="auto" w:fill="FFFFFF"/>
          <w:lang w:val="uk-UA"/>
        </w:rPr>
        <w:t>.</w:t>
      </w:r>
      <w:r w:rsidR="003941A8" w:rsidRPr="00481CAB">
        <w:rPr>
          <w:rStyle w:val="qowt-font1-timesnewroman"/>
          <w:szCs w:val="28"/>
          <w:shd w:val="clear" w:color="auto" w:fill="FFFFFF"/>
          <w:lang w:val="uk-UA"/>
        </w:rPr>
        <w:t xml:space="preserve"> </w:t>
      </w:r>
      <w:proofErr w:type="spellStart"/>
      <w:r w:rsidR="002B70C2" w:rsidRPr="00481CAB">
        <w:rPr>
          <w:rFonts w:eastAsia="Times New Roman"/>
          <w:bCs w:val="0"/>
          <w:iCs w:val="0"/>
          <w:szCs w:val="28"/>
          <w:lang w:val="uk-UA"/>
        </w:rPr>
        <w:t>гр</w:t>
      </w:r>
      <w:r w:rsidR="0078190C" w:rsidRPr="00481CAB">
        <w:rPr>
          <w:rFonts w:eastAsia="Times New Roman"/>
          <w:bCs w:val="0"/>
          <w:iCs w:val="0"/>
          <w:szCs w:val="28"/>
          <w:lang w:val="uk-UA"/>
        </w:rPr>
        <w:t>н</w:t>
      </w:r>
      <w:proofErr w:type="spellEnd"/>
      <w:r w:rsidRPr="00481CAB">
        <w:rPr>
          <w:rStyle w:val="qowt-font1-timesnewroman"/>
          <w:szCs w:val="28"/>
          <w:shd w:val="clear" w:color="auto" w:fill="FFFFFF"/>
          <w:lang w:val="uk-UA"/>
        </w:rPr>
        <w:t>;</w:t>
      </w:r>
    </w:p>
    <w:p w:rsidR="00E20B80" w:rsidRPr="00481CAB" w:rsidRDefault="00275DAC" w:rsidP="003D000B">
      <w:pPr>
        <w:ind w:firstLine="567"/>
        <w:jc w:val="both"/>
        <w:rPr>
          <w:rStyle w:val="qowt-font1-timesnewroman"/>
          <w:szCs w:val="28"/>
          <w:shd w:val="clear" w:color="auto" w:fill="FFFFFF"/>
          <w:lang w:val="uk-UA"/>
        </w:rPr>
      </w:pPr>
      <w:r w:rsidRPr="00481CAB">
        <w:rPr>
          <w:rStyle w:val="qowt-font1-timesnewroman"/>
          <w:szCs w:val="28"/>
          <w:shd w:val="clear" w:color="auto" w:fill="FFFFFF"/>
          <w:lang w:val="uk-UA"/>
        </w:rPr>
        <w:t>удосконалення методів діагностики злоякісних новоутворень та спеціального лікування</w:t>
      </w:r>
      <w:r w:rsidR="00F52D1D" w:rsidRPr="00481CAB">
        <w:rPr>
          <w:rStyle w:val="qowt-font1-timesnewroman"/>
          <w:szCs w:val="28"/>
          <w:shd w:val="clear" w:color="auto" w:fill="FFFFFF"/>
          <w:lang w:val="uk-UA"/>
        </w:rPr>
        <w:t xml:space="preserve"> онкологічних хворих</w:t>
      </w:r>
      <w:r w:rsidR="00BE386F" w:rsidRPr="00481CAB">
        <w:rPr>
          <w:rStyle w:val="qowt-font1-timesnewroman"/>
          <w:szCs w:val="28"/>
          <w:shd w:val="clear" w:color="auto" w:fill="FFFFFF"/>
          <w:lang w:val="uk-UA"/>
        </w:rPr>
        <w:t xml:space="preserve"> (закупівля знеболювальних препаратів)</w:t>
      </w:r>
      <w:r w:rsidR="00F52D1D" w:rsidRPr="00481CAB">
        <w:rPr>
          <w:rStyle w:val="qowt-font1-timesnewroman"/>
          <w:szCs w:val="28"/>
          <w:shd w:val="clear" w:color="auto" w:fill="FFFFFF"/>
          <w:lang w:val="uk-UA"/>
        </w:rPr>
        <w:t xml:space="preserve"> </w:t>
      </w:r>
      <w:r w:rsidR="003A2E73" w:rsidRPr="00481CAB">
        <w:rPr>
          <w:rStyle w:val="qowt-font1-timesnewroman"/>
          <w:szCs w:val="28"/>
          <w:shd w:val="clear" w:color="auto" w:fill="FFFFFF"/>
          <w:lang w:val="uk-UA"/>
        </w:rPr>
        <w:t>–</w:t>
      </w:r>
      <w:r w:rsidR="0078190C" w:rsidRPr="00481CAB">
        <w:rPr>
          <w:rStyle w:val="qowt-font1-timesnewroman"/>
          <w:szCs w:val="28"/>
          <w:shd w:val="clear" w:color="auto" w:fill="FFFFFF"/>
          <w:lang w:val="uk-UA"/>
        </w:rPr>
        <w:t>15</w:t>
      </w:r>
      <w:r w:rsidRPr="00481CAB">
        <w:rPr>
          <w:rStyle w:val="qowt-font1-timesnewroman"/>
          <w:szCs w:val="28"/>
          <w:shd w:val="clear" w:color="auto" w:fill="FFFFFF"/>
          <w:lang w:val="uk-UA"/>
        </w:rPr>
        <w:t>,0</w:t>
      </w:r>
      <w:r w:rsidR="00DD171F" w:rsidRPr="00481CAB">
        <w:rPr>
          <w:rStyle w:val="qowt-font1-timesnewroman"/>
          <w:szCs w:val="28"/>
          <w:shd w:val="clear" w:color="auto" w:fill="FFFFFF"/>
          <w:lang w:val="uk-UA"/>
        </w:rPr>
        <w:t xml:space="preserve">  </w:t>
      </w:r>
      <w:r w:rsidR="00F52D1D" w:rsidRPr="00481CAB">
        <w:rPr>
          <w:rStyle w:val="qowt-font1-timesnewroman"/>
          <w:szCs w:val="28"/>
          <w:shd w:val="clear" w:color="auto" w:fill="FFFFFF"/>
          <w:lang w:val="uk-UA"/>
        </w:rPr>
        <w:t>тис</w:t>
      </w:r>
      <w:r w:rsidR="00B056C9" w:rsidRPr="00481CAB">
        <w:rPr>
          <w:rStyle w:val="qowt-font1-timesnewroman"/>
          <w:szCs w:val="28"/>
          <w:shd w:val="clear" w:color="auto" w:fill="FFFFFF"/>
          <w:lang w:val="uk-UA"/>
        </w:rPr>
        <w:t>.</w:t>
      </w:r>
      <w:r w:rsidR="003941A8" w:rsidRPr="00481CAB">
        <w:rPr>
          <w:rStyle w:val="qowt-font1-timesnewroman"/>
          <w:szCs w:val="28"/>
          <w:shd w:val="clear" w:color="auto" w:fill="FFFFFF"/>
          <w:lang w:val="uk-UA"/>
        </w:rPr>
        <w:t xml:space="preserve"> </w:t>
      </w:r>
      <w:proofErr w:type="spellStart"/>
      <w:r w:rsidR="002B70C2" w:rsidRPr="00481CAB">
        <w:rPr>
          <w:rFonts w:eastAsia="Times New Roman"/>
          <w:bCs w:val="0"/>
          <w:iCs w:val="0"/>
          <w:szCs w:val="28"/>
          <w:lang w:val="uk-UA"/>
        </w:rPr>
        <w:t>гр</w:t>
      </w:r>
      <w:r w:rsidR="0078190C" w:rsidRPr="00481CAB">
        <w:rPr>
          <w:rFonts w:eastAsia="Times New Roman"/>
          <w:bCs w:val="0"/>
          <w:iCs w:val="0"/>
          <w:szCs w:val="28"/>
          <w:lang w:val="uk-UA"/>
        </w:rPr>
        <w:t>н</w:t>
      </w:r>
      <w:proofErr w:type="spellEnd"/>
      <w:r w:rsidR="00F52D1D" w:rsidRPr="00481CAB">
        <w:rPr>
          <w:rStyle w:val="qowt-font1-timesnewroman"/>
          <w:szCs w:val="28"/>
          <w:shd w:val="clear" w:color="auto" w:fill="FFFFFF"/>
          <w:lang w:val="uk-UA"/>
        </w:rPr>
        <w:t>;</w:t>
      </w:r>
    </w:p>
    <w:p w:rsidR="00C17371" w:rsidRPr="00481CAB" w:rsidRDefault="00C17371" w:rsidP="003D000B">
      <w:pPr>
        <w:ind w:firstLine="567"/>
        <w:jc w:val="both"/>
        <w:rPr>
          <w:rStyle w:val="qowt-font1-timesnewroman"/>
          <w:szCs w:val="28"/>
          <w:shd w:val="clear" w:color="auto" w:fill="FFFFFF"/>
          <w:lang w:val="uk-UA"/>
        </w:rPr>
      </w:pPr>
      <w:r w:rsidRPr="00481CAB">
        <w:rPr>
          <w:rStyle w:val="qowt-font1-timesnewroman"/>
          <w:szCs w:val="28"/>
          <w:shd w:val="clear" w:color="auto" w:fill="FFFFFF"/>
          <w:lang w:val="uk-UA"/>
        </w:rPr>
        <w:t xml:space="preserve">діагностика інфекційних хвороб </w:t>
      </w:r>
      <w:r w:rsidR="00E331E2" w:rsidRPr="00481CAB">
        <w:rPr>
          <w:rStyle w:val="qowt-font1-timesnewroman"/>
          <w:szCs w:val="28"/>
          <w:shd w:val="clear" w:color="auto" w:fill="FFFFFF"/>
          <w:lang w:val="uk-UA"/>
        </w:rPr>
        <w:t>(</w:t>
      </w:r>
      <w:r w:rsidRPr="00481CAB">
        <w:rPr>
          <w:rStyle w:val="qowt-font1-timesnewroman"/>
          <w:szCs w:val="28"/>
          <w:shd w:val="clear" w:color="auto" w:fill="FFFFFF"/>
          <w:lang w:val="uk-UA"/>
        </w:rPr>
        <w:t>придбання тестів на виявлення ВІЛ, вірусних гепатитів і інших вірусних інфекцій</w:t>
      </w:r>
      <w:r w:rsidR="00E331E2" w:rsidRPr="00481CAB">
        <w:rPr>
          <w:rStyle w:val="qowt-font1-timesnewroman"/>
          <w:szCs w:val="28"/>
          <w:shd w:val="clear" w:color="auto" w:fill="FFFFFF"/>
          <w:lang w:val="uk-UA"/>
        </w:rPr>
        <w:t>)</w:t>
      </w:r>
      <w:r w:rsidRPr="00481CAB">
        <w:rPr>
          <w:rStyle w:val="qowt-font1-timesnewroman"/>
          <w:szCs w:val="28"/>
          <w:shd w:val="clear" w:color="auto" w:fill="FFFFFF"/>
          <w:lang w:val="uk-UA"/>
        </w:rPr>
        <w:t xml:space="preserve"> </w:t>
      </w:r>
      <w:r w:rsidR="001F13AC" w:rsidRPr="00481CAB">
        <w:rPr>
          <w:rStyle w:val="qowt-font1-timesnewroman"/>
          <w:szCs w:val="28"/>
          <w:shd w:val="clear" w:color="auto" w:fill="FFFFFF"/>
          <w:lang w:val="uk-UA"/>
        </w:rPr>
        <w:t xml:space="preserve">– </w:t>
      </w:r>
      <w:r w:rsidR="006022E5" w:rsidRPr="00481CAB">
        <w:rPr>
          <w:rStyle w:val="qowt-font1-timesnewroman"/>
          <w:szCs w:val="28"/>
          <w:shd w:val="clear" w:color="auto" w:fill="FFFFFF"/>
          <w:lang w:val="uk-UA"/>
        </w:rPr>
        <w:t xml:space="preserve">20,0 тис. </w:t>
      </w:r>
      <w:proofErr w:type="spellStart"/>
      <w:r w:rsidR="006022E5" w:rsidRPr="00481CAB">
        <w:rPr>
          <w:rStyle w:val="qowt-font1-timesnewroman"/>
          <w:szCs w:val="28"/>
          <w:shd w:val="clear" w:color="auto" w:fill="FFFFFF"/>
          <w:lang w:val="uk-UA"/>
        </w:rPr>
        <w:t>грн</w:t>
      </w:r>
      <w:proofErr w:type="spellEnd"/>
      <w:r w:rsidR="006022E5" w:rsidRPr="00481CAB">
        <w:rPr>
          <w:rStyle w:val="qowt-font1-timesnewroman"/>
          <w:szCs w:val="28"/>
          <w:shd w:val="clear" w:color="auto" w:fill="FFFFFF"/>
          <w:lang w:val="uk-UA"/>
        </w:rPr>
        <w:t>;</w:t>
      </w:r>
    </w:p>
    <w:p w:rsidR="00180CE6" w:rsidRPr="00481CAB" w:rsidRDefault="00180CE6" w:rsidP="003D000B">
      <w:pPr>
        <w:ind w:firstLine="567"/>
        <w:jc w:val="both"/>
        <w:rPr>
          <w:rStyle w:val="qowt-font1-timesnewroman"/>
          <w:szCs w:val="28"/>
          <w:shd w:val="clear" w:color="auto" w:fill="FFFFFF"/>
          <w:lang w:val="uk-UA"/>
        </w:rPr>
      </w:pPr>
      <w:r w:rsidRPr="00481CAB">
        <w:rPr>
          <w:rStyle w:val="qowt-font1-timesnewroman"/>
          <w:szCs w:val="28"/>
          <w:shd w:val="clear" w:color="auto" w:fill="FFFFFF"/>
          <w:lang w:val="uk-UA"/>
        </w:rPr>
        <w:t>придбання витратних матеріа</w:t>
      </w:r>
      <w:r w:rsidR="00E331E2" w:rsidRPr="00481CAB">
        <w:rPr>
          <w:rStyle w:val="qowt-font1-timesnewroman"/>
          <w:szCs w:val="28"/>
          <w:shd w:val="clear" w:color="auto" w:fill="FFFFFF"/>
          <w:lang w:val="uk-UA"/>
        </w:rPr>
        <w:t>лів для лабораторних досліджень</w:t>
      </w:r>
      <w:r w:rsidRPr="00481CAB">
        <w:rPr>
          <w:rStyle w:val="qowt-font1-timesnewroman"/>
          <w:szCs w:val="28"/>
          <w:shd w:val="clear" w:color="auto" w:fill="FFFFFF"/>
          <w:lang w:val="uk-UA"/>
        </w:rPr>
        <w:t xml:space="preserve"> </w:t>
      </w:r>
      <w:r w:rsidR="00E331E2" w:rsidRPr="00481CAB">
        <w:rPr>
          <w:rStyle w:val="qowt-font1-timesnewroman"/>
          <w:szCs w:val="28"/>
          <w:shd w:val="clear" w:color="auto" w:fill="FFFFFF"/>
          <w:lang w:val="uk-UA"/>
        </w:rPr>
        <w:t>(</w:t>
      </w:r>
      <w:r w:rsidRPr="00481CAB">
        <w:rPr>
          <w:rStyle w:val="qowt-font1-timesnewroman"/>
          <w:szCs w:val="28"/>
          <w:shd w:val="clear" w:color="auto" w:fill="FFFFFF"/>
          <w:lang w:val="uk-UA"/>
        </w:rPr>
        <w:t>вакуумні пробірки, спеціальні розчини, матеріали контролю тощо</w:t>
      </w:r>
      <w:r w:rsidR="00E331E2" w:rsidRPr="00481CAB">
        <w:rPr>
          <w:rStyle w:val="qowt-font1-timesnewroman"/>
          <w:szCs w:val="28"/>
          <w:shd w:val="clear" w:color="auto" w:fill="FFFFFF"/>
          <w:lang w:val="uk-UA"/>
        </w:rPr>
        <w:t>)</w:t>
      </w:r>
      <w:r w:rsidRPr="00481CAB">
        <w:rPr>
          <w:rStyle w:val="qowt-font1-timesnewroman"/>
          <w:szCs w:val="28"/>
          <w:shd w:val="clear" w:color="auto" w:fill="FFFFFF"/>
          <w:lang w:val="uk-UA"/>
        </w:rPr>
        <w:t xml:space="preserve"> </w:t>
      </w:r>
      <w:r w:rsidR="001F13AC" w:rsidRPr="00481CAB">
        <w:rPr>
          <w:rStyle w:val="qowt-font1-timesnewroman"/>
          <w:szCs w:val="28"/>
          <w:shd w:val="clear" w:color="auto" w:fill="FFFFFF"/>
          <w:lang w:val="uk-UA"/>
        </w:rPr>
        <w:t xml:space="preserve">– </w:t>
      </w:r>
      <w:r w:rsidRPr="00481CAB">
        <w:rPr>
          <w:rStyle w:val="qowt-font1-timesnewroman"/>
          <w:szCs w:val="28"/>
          <w:shd w:val="clear" w:color="auto" w:fill="FFFFFF"/>
          <w:lang w:val="uk-UA"/>
        </w:rPr>
        <w:t xml:space="preserve">20,0 тис. </w:t>
      </w:r>
      <w:proofErr w:type="spellStart"/>
      <w:r w:rsidRPr="00481CAB">
        <w:rPr>
          <w:rStyle w:val="qowt-font1-timesnewroman"/>
          <w:szCs w:val="28"/>
          <w:shd w:val="clear" w:color="auto" w:fill="FFFFFF"/>
          <w:lang w:val="uk-UA"/>
        </w:rPr>
        <w:t>грн</w:t>
      </w:r>
      <w:proofErr w:type="spellEnd"/>
      <w:r w:rsidRPr="00481CAB">
        <w:rPr>
          <w:rStyle w:val="qowt-font1-timesnewroman"/>
          <w:szCs w:val="28"/>
          <w:shd w:val="clear" w:color="auto" w:fill="FFFFFF"/>
          <w:lang w:val="uk-UA"/>
        </w:rPr>
        <w:t>;</w:t>
      </w:r>
    </w:p>
    <w:p w:rsidR="00056CCF" w:rsidRPr="00481CAB" w:rsidRDefault="00056CCF" w:rsidP="003D000B">
      <w:pPr>
        <w:ind w:firstLine="567"/>
        <w:jc w:val="both"/>
        <w:rPr>
          <w:rStyle w:val="qowt-font1-timesnewroman"/>
          <w:szCs w:val="28"/>
          <w:shd w:val="clear" w:color="auto" w:fill="FFFFFF"/>
          <w:lang w:val="uk-UA"/>
        </w:rPr>
      </w:pPr>
      <w:r w:rsidRPr="00481CAB">
        <w:rPr>
          <w:rStyle w:val="qowt-font1-timesnewroman"/>
          <w:szCs w:val="28"/>
          <w:shd w:val="clear" w:color="auto" w:fill="FFFFFF"/>
          <w:lang w:val="uk-UA"/>
        </w:rPr>
        <w:t>забезпечення пожежної безпеки у закладах охорони здоров’я (оплата послуг те</w:t>
      </w:r>
      <w:r w:rsidR="004A4D3E" w:rsidRPr="00481CAB">
        <w:rPr>
          <w:rStyle w:val="qowt-font1-timesnewroman"/>
          <w:szCs w:val="28"/>
          <w:shd w:val="clear" w:color="auto" w:fill="FFFFFF"/>
          <w:lang w:val="uk-UA"/>
        </w:rPr>
        <w:t>х</w:t>
      </w:r>
      <w:r w:rsidRPr="00481CAB">
        <w:rPr>
          <w:rStyle w:val="qowt-font1-timesnewroman"/>
          <w:szCs w:val="28"/>
          <w:shd w:val="clear" w:color="auto" w:fill="FFFFFF"/>
          <w:lang w:val="uk-UA"/>
        </w:rPr>
        <w:t>нічного о</w:t>
      </w:r>
      <w:r w:rsidR="004A4D3E" w:rsidRPr="00481CAB">
        <w:rPr>
          <w:rStyle w:val="qowt-font1-timesnewroman"/>
          <w:szCs w:val="28"/>
          <w:shd w:val="clear" w:color="auto" w:fill="FFFFFF"/>
          <w:lang w:val="uk-UA"/>
        </w:rPr>
        <w:t>б</w:t>
      </w:r>
      <w:r w:rsidRPr="00481CAB">
        <w:rPr>
          <w:rStyle w:val="qowt-font1-timesnewroman"/>
          <w:szCs w:val="28"/>
          <w:shd w:val="clear" w:color="auto" w:fill="FFFFFF"/>
          <w:lang w:val="uk-UA"/>
        </w:rPr>
        <w:t>слуговування та пожежного спостерігання сигналізації</w:t>
      </w:r>
      <w:r w:rsidR="004A4D3E" w:rsidRPr="00481CAB">
        <w:rPr>
          <w:rStyle w:val="qowt-font1-timesnewroman"/>
          <w:szCs w:val="28"/>
          <w:shd w:val="clear" w:color="auto" w:fill="FFFFFF"/>
          <w:lang w:val="uk-UA"/>
        </w:rPr>
        <w:t xml:space="preserve">) </w:t>
      </w:r>
      <w:r w:rsidR="001F13AC" w:rsidRPr="00481CAB">
        <w:rPr>
          <w:rStyle w:val="qowt-font1-timesnewroman"/>
          <w:szCs w:val="28"/>
          <w:shd w:val="clear" w:color="auto" w:fill="FFFFFF"/>
          <w:lang w:val="uk-UA"/>
        </w:rPr>
        <w:t>–</w:t>
      </w:r>
      <w:r w:rsidR="004A4D3E" w:rsidRPr="00481CAB">
        <w:rPr>
          <w:rStyle w:val="qowt-font1-timesnewroman"/>
          <w:szCs w:val="28"/>
          <w:shd w:val="clear" w:color="auto" w:fill="FFFFFF"/>
          <w:lang w:val="uk-UA"/>
        </w:rPr>
        <w:t>15,0 тис. грн.</w:t>
      </w:r>
    </w:p>
    <w:p w:rsidR="0004614B" w:rsidRPr="00481CAB" w:rsidRDefault="001B3FC8" w:rsidP="0004614B">
      <w:pPr>
        <w:ind w:firstLine="567"/>
        <w:jc w:val="both"/>
        <w:rPr>
          <w:lang w:val="uk-UA"/>
        </w:rPr>
      </w:pPr>
      <w:r w:rsidRPr="00481CAB">
        <w:rPr>
          <w:rStyle w:val="qowt-font1-timesnewroman"/>
          <w:szCs w:val="28"/>
          <w:shd w:val="clear" w:color="auto" w:fill="FFFFFF"/>
          <w:lang w:val="uk-UA"/>
        </w:rPr>
        <w:t>Окрім того</w:t>
      </w:r>
      <w:r w:rsidR="00EF737E" w:rsidRPr="00481CAB">
        <w:rPr>
          <w:rStyle w:val="qowt-font1-timesnewroman"/>
          <w:szCs w:val="28"/>
          <w:shd w:val="clear" w:color="auto" w:fill="FFFFFF"/>
          <w:lang w:val="uk-UA"/>
        </w:rPr>
        <w:t>,</w:t>
      </w:r>
      <w:r w:rsidRPr="00481CAB">
        <w:rPr>
          <w:rStyle w:val="qowt-font1-timesnewroman"/>
          <w:szCs w:val="28"/>
          <w:shd w:val="clear" w:color="auto" w:fill="FFFFFF"/>
          <w:lang w:val="uk-UA"/>
        </w:rPr>
        <w:t xml:space="preserve"> на виконання</w:t>
      </w:r>
      <w:r w:rsidR="00210E2A" w:rsidRPr="00481CAB">
        <w:rPr>
          <w:rStyle w:val="qowt-font1-timesnewroman"/>
          <w:szCs w:val="28"/>
          <w:shd w:val="clear" w:color="auto" w:fill="FFFFFF"/>
          <w:lang w:val="uk-UA"/>
        </w:rPr>
        <w:t xml:space="preserve"> заходів </w:t>
      </w:r>
      <w:r w:rsidR="00210E2A" w:rsidRPr="00481CAB">
        <w:rPr>
          <w:i/>
          <w:lang w:val="uk-UA"/>
        </w:rPr>
        <w:t xml:space="preserve">Програми розвитку первинної медико-санітарної допомоги та створення умов для надання якісних медичних послуг </w:t>
      </w:r>
      <w:r w:rsidR="00210E2A" w:rsidRPr="00481CAB">
        <w:rPr>
          <w:i/>
          <w:lang w:val="uk-UA"/>
        </w:rPr>
        <w:lastRenderedPageBreak/>
        <w:t>населенню на 2022-2025 роки</w:t>
      </w:r>
      <w:r w:rsidR="00210E2A" w:rsidRPr="00481CAB">
        <w:rPr>
          <w:lang w:val="uk-UA"/>
        </w:rPr>
        <w:t xml:space="preserve"> </w:t>
      </w:r>
      <w:r w:rsidRPr="00481CAB">
        <w:rPr>
          <w:lang w:val="uk-UA"/>
        </w:rPr>
        <w:t xml:space="preserve">передбачені бюджетні </w:t>
      </w:r>
      <w:r w:rsidR="00E9571B" w:rsidRPr="00481CAB">
        <w:rPr>
          <w:lang w:val="uk-UA"/>
        </w:rPr>
        <w:t xml:space="preserve">призначення у сумі </w:t>
      </w:r>
      <w:r w:rsidR="00D228EB" w:rsidRPr="00481CAB">
        <w:rPr>
          <w:lang w:val="uk-UA"/>
        </w:rPr>
        <w:t xml:space="preserve">     </w:t>
      </w:r>
      <w:r w:rsidR="00E9571B" w:rsidRPr="00481CAB">
        <w:rPr>
          <w:lang w:val="uk-UA"/>
        </w:rPr>
        <w:t>375,0 тис.</w:t>
      </w:r>
      <w:r w:rsidR="004306B2" w:rsidRPr="00481CAB">
        <w:rPr>
          <w:lang w:val="uk-UA"/>
        </w:rPr>
        <w:t xml:space="preserve"> </w:t>
      </w:r>
      <w:proofErr w:type="spellStart"/>
      <w:r w:rsidR="00E9571B" w:rsidRPr="00481CAB">
        <w:rPr>
          <w:lang w:val="uk-UA"/>
        </w:rPr>
        <w:t>грн</w:t>
      </w:r>
      <w:proofErr w:type="spellEnd"/>
      <w:r w:rsidR="00E9571B" w:rsidRPr="00481CAB">
        <w:rPr>
          <w:lang w:val="uk-UA"/>
        </w:rPr>
        <w:t xml:space="preserve"> для забезпечення</w:t>
      </w:r>
      <w:r w:rsidR="00210E2A" w:rsidRPr="00481CAB">
        <w:rPr>
          <w:rStyle w:val="qowt-font1-timesnewroman"/>
          <w:szCs w:val="28"/>
          <w:shd w:val="clear" w:color="auto" w:fill="FFFFFF"/>
          <w:lang w:val="uk-UA"/>
        </w:rPr>
        <w:t xml:space="preserve"> утримання медичних пунктів тимчасового базування Новгород-Сіверської міської ради Чернігівської області </w:t>
      </w:r>
      <w:r w:rsidR="0004614B" w:rsidRPr="00481CAB">
        <w:rPr>
          <w:lang w:val="uk-UA"/>
        </w:rPr>
        <w:t>на такі напрями діяльності:</w:t>
      </w:r>
    </w:p>
    <w:p w:rsidR="0004614B" w:rsidRPr="00481CAB" w:rsidRDefault="0004614B" w:rsidP="00D228EB">
      <w:pPr>
        <w:ind w:firstLine="567"/>
        <w:jc w:val="both"/>
        <w:rPr>
          <w:rStyle w:val="qowt-font1-timesnewroman"/>
          <w:szCs w:val="28"/>
          <w:shd w:val="clear" w:color="auto" w:fill="FFFFFF"/>
          <w:lang w:val="uk-UA"/>
        </w:rPr>
      </w:pPr>
      <w:r w:rsidRPr="00481CAB">
        <w:rPr>
          <w:rStyle w:val="qowt-font1-timesnewroman"/>
          <w:szCs w:val="28"/>
          <w:shd w:val="clear" w:color="auto" w:fill="FFFFFF"/>
          <w:lang w:val="uk-UA"/>
        </w:rPr>
        <w:t xml:space="preserve">оплата комунальних послуг та енергоносіїв у сумі </w:t>
      </w:r>
      <w:r w:rsidR="00E9571B" w:rsidRPr="00481CAB">
        <w:rPr>
          <w:rStyle w:val="qowt-font1-timesnewroman"/>
          <w:szCs w:val="28"/>
          <w:shd w:val="clear" w:color="auto" w:fill="FFFFFF"/>
          <w:lang w:val="uk-UA"/>
        </w:rPr>
        <w:t xml:space="preserve"> 305,0 </w:t>
      </w:r>
      <w:r w:rsidRPr="00481CAB">
        <w:rPr>
          <w:rStyle w:val="qowt-font1-timesnewroman"/>
          <w:szCs w:val="28"/>
          <w:shd w:val="clear" w:color="auto" w:fill="FFFFFF"/>
          <w:lang w:val="uk-UA"/>
        </w:rPr>
        <w:t xml:space="preserve">тис. </w:t>
      </w:r>
      <w:proofErr w:type="spellStart"/>
      <w:r w:rsidRPr="00481CAB">
        <w:rPr>
          <w:rFonts w:eastAsia="Times New Roman"/>
          <w:bCs w:val="0"/>
          <w:iCs w:val="0"/>
          <w:szCs w:val="28"/>
          <w:lang w:val="uk-UA"/>
        </w:rPr>
        <w:t>гр</w:t>
      </w:r>
      <w:r w:rsidR="00E9571B" w:rsidRPr="00481CAB">
        <w:rPr>
          <w:rFonts w:eastAsia="Times New Roman"/>
          <w:bCs w:val="0"/>
          <w:iCs w:val="0"/>
          <w:szCs w:val="28"/>
          <w:lang w:val="uk-UA"/>
        </w:rPr>
        <w:t>н</w:t>
      </w:r>
      <w:proofErr w:type="spellEnd"/>
      <w:r w:rsidRPr="00481CAB">
        <w:rPr>
          <w:rStyle w:val="qowt-font1-timesnewroman"/>
          <w:szCs w:val="28"/>
          <w:shd w:val="clear" w:color="auto" w:fill="FFFFFF"/>
          <w:lang w:val="uk-UA"/>
        </w:rPr>
        <w:t>;</w:t>
      </w:r>
    </w:p>
    <w:p w:rsidR="004048C7" w:rsidRPr="00481CAB" w:rsidRDefault="0004614B" w:rsidP="003D000B">
      <w:pPr>
        <w:ind w:firstLine="567"/>
        <w:jc w:val="both"/>
        <w:rPr>
          <w:rFonts w:eastAsia="Times New Roman"/>
          <w:szCs w:val="28"/>
          <w:lang w:val="uk-UA"/>
        </w:rPr>
      </w:pPr>
      <w:r w:rsidRPr="00481CAB">
        <w:rPr>
          <w:rStyle w:val="qowt-font1-timesnewroman"/>
          <w:szCs w:val="28"/>
          <w:shd w:val="clear" w:color="auto" w:fill="FFFFFF"/>
          <w:lang w:val="uk-UA"/>
        </w:rPr>
        <w:t xml:space="preserve">поточні </w:t>
      </w:r>
      <w:r w:rsidR="00914197" w:rsidRPr="00481CAB">
        <w:rPr>
          <w:rStyle w:val="qowt-font1-timesnewroman"/>
          <w:szCs w:val="28"/>
          <w:shd w:val="clear" w:color="auto" w:fill="FFFFFF"/>
          <w:lang w:val="uk-UA"/>
        </w:rPr>
        <w:t xml:space="preserve">видатки у сумі </w:t>
      </w:r>
      <w:r w:rsidR="00E9571B" w:rsidRPr="00481CAB">
        <w:rPr>
          <w:rStyle w:val="qowt-font1-timesnewroman"/>
          <w:szCs w:val="28"/>
          <w:shd w:val="clear" w:color="auto" w:fill="FFFFFF"/>
          <w:lang w:val="uk-UA"/>
        </w:rPr>
        <w:t xml:space="preserve"> 70,0 </w:t>
      </w:r>
      <w:r w:rsidR="00914197" w:rsidRPr="00481CAB">
        <w:rPr>
          <w:rStyle w:val="qowt-font1-timesnewroman"/>
          <w:szCs w:val="28"/>
          <w:shd w:val="clear" w:color="auto" w:fill="FFFFFF"/>
          <w:lang w:val="uk-UA"/>
        </w:rPr>
        <w:t>тис. гр</w:t>
      </w:r>
      <w:r w:rsidR="00E9571B" w:rsidRPr="00481CAB">
        <w:rPr>
          <w:rStyle w:val="qowt-font1-timesnewroman"/>
          <w:szCs w:val="28"/>
          <w:shd w:val="clear" w:color="auto" w:fill="FFFFFF"/>
          <w:lang w:val="uk-UA"/>
        </w:rPr>
        <w:t>н</w:t>
      </w:r>
      <w:r w:rsidR="00914197" w:rsidRPr="00481CAB">
        <w:rPr>
          <w:rStyle w:val="qowt-font1-timesnewroman"/>
          <w:szCs w:val="28"/>
          <w:shd w:val="clear" w:color="auto" w:fill="FFFFFF"/>
          <w:lang w:val="uk-UA"/>
        </w:rPr>
        <w:t>.</w:t>
      </w:r>
      <w:r w:rsidR="00210E2A" w:rsidRPr="00481CAB">
        <w:rPr>
          <w:rStyle w:val="qowt-font1-timesnewroman"/>
          <w:szCs w:val="28"/>
          <w:shd w:val="clear" w:color="auto" w:fill="FFFFFF"/>
          <w:lang w:val="uk-UA"/>
        </w:rPr>
        <w:t xml:space="preserve"> </w:t>
      </w:r>
    </w:p>
    <w:p w:rsidR="009315CC" w:rsidRPr="00481CAB" w:rsidRDefault="009315CC" w:rsidP="006F3204">
      <w:pPr>
        <w:ind w:firstLine="720"/>
        <w:jc w:val="both"/>
        <w:rPr>
          <w:b/>
          <w:szCs w:val="16"/>
          <w:lang w:val="uk-UA"/>
        </w:rPr>
      </w:pPr>
    </w:p>
    <w:p w:rsidR="004157A4" w:rsidRPr="00481CAB" w:rsidRDefault="004157A4" w:rsidP="00B41EB5">
      <w:pPr>
        <w:jc w:val="center"/>
        <w:rPr>
          <w:b/>
          <w:lang w:val="uk-UA"/>
        </w:rPr>
      </w:pPr>
      <w:r w:rsidRPr="00481CAB">
        <w:rPr>
          <w:b/>
          <w:lang w:val="uk-UA"/>
        </w:rPr>
        <w:t>СОЦІАЛЬНИЙ ЗАХИСТ ТА СОЦІАЛЬНЕ ЗАБЕЗПЕЧЕННЯ</w:t>
      </w:r>
    </w:p>
    <w:p w:rsidR="004157A4" w:rsidRPr="00271E1A" w:rsidRDefault="004157A4" w:rsidP="004157A4">
      <w:pPr>
        <w:ind w:firstLine="720"/>
        <w:jc w:val="center"/>
        <w:rPr>
          <w:b/>
          <w:szCs w:val="16"/>
          <w:lang w:val="uk-UA"/>
        </w:rPr>
      </w:pPr>
    </w:p>
    <w:p w:rsidR="004616C5" w:rsidRPr="00481CAB" w:rsidRDefault="004616C5" w:rsidP="009A53ED">
      <w:pPr>
        <w:pStyle w:val="ae"/>
        <w:ind w:firstLine="567"/>
        <w:jc w:val="both"/>
        <w:rPr>
          <w:rFonts w:ascii="Times New Roman" w:hAnsi="Times New Roman"/>
          <w:sz w:val="28"/>
          <w:szCs w:val="28"/>
        </w:rPr>
      </w:pPr>
      <w:r w:rsidRPr="00481CAB">
        <w:rPr>
          <w:rFonts w:ascii="Times New Roman" w:hAnsi="Times New Roman"/>
          <w:sz w:val="28"/>
          <w:szCs w:val="28"/>
        </w:rPr>
        <w:t xml:space="preserve">Повномасштабне вторгнення </w:t>
      </w:r>
      <w:r w:rsidR="003941A8" w:rsidRPr="00481CAB">
        <w:rPr>
          <w:rFonts w:ascii="Times New Roman" w:hAnsi="Times New Roman"/>
          <w:sz w:val="28"/>
          <w:szCs w:val="28"/>
        </w:rPr>
        <w:t>р</w:t>
      </w:r>
      <w:r w:rsidRPr="00481CAB">
        <w:rPr>
          <w:rFonts w:ascii="Times New Roman" w:hAnsi="Times New Roman"/>
          <w:sz w:val="28"/>
          <w:szCs w:val="28"/>
        </w:rPr>
        <w:t xml:space="preserve">осійської </w:t>
      </w:r>
      <w:r w:rsidR="003941A8" w:rsidRPr="00481CAB">
        <w:rPr>
          <w:rFonts w:ascii="Times New Roman" w:hAnsi="Times New Roman"/>
          <w:sz w:val="28"/>
          <w:szCs w:val="28"/>
        </w:rPr>
        <w:t>ф</w:t>
      </w:r>
      <w:r w:rsidRPr="00481CAB">
        <w:rPr>
          <w:rFonts w:ascii="Times New Roman" w:hAnsi="Times New Roman"/>
          <w:sz w:val="28"/>
          <w:szCs w:val="28"/>
        </w:rPr>
        <w:t xml:space="preserve">едерації в Україну стало викликом для всіх сфер </w:t>
      </w:r>
      <w:r w:rsidR="00493E8C" w:rsidRPr="00481CAB">
        <w:rPr>
          <w:rStyle w:val="qowt-font1-timesnewroman"/>
          <w:szCs w:val="28"/>
          <w:shd w:val="clear" w:color="auto" w:fill="FFFFFF"/>
        </w:rPr>
        <w:t>–</w:t>
      </w:r>
      <w:r w:rsidRPr="00481CAB">
        <w:rPr>
          <w:rFonts w:ascii="Times New Roman" w:hAnsi="Times New Roman"/>
          <w:sz w:val="28"/>
          <w:szCs w:val="28"/>
        </w:rPr>
        <w:t xml:space="preserve"> не винятком стала і соціальна, яка опікується вразливими, </w:t>
      </w:r>
      <w:proofErr w:type="spellStart"/>
      <w:r w:rsidRPr="00481CAB">
        <w:rPr>
          <w:rFonts w:ascii="Times New Roman" w:hAnsi="Times New Roman"/>
          <w:sz w:val="28"/>
          <w:szCs w:val="28"/>
        </w:rPr>
        <w:t>малозахищеними</w:t>
      </w:r>
      <w:proofErr w:type="spellEnd"/>
      <w:r w:rsidRPr="00481CAB">
        <w:rPr>
          <w:rFonts w:ascii="Times New Roman" w:hAnsi="Times New Roman"/>
          <w:sz w:val="28"/>
          <w:szCs w:val="28"/>
        </w:rPr>
        <w:t xml:space="preserve"> та незахищеними категоріями населення, отже соціальний захист та соціальне забезпечення населення в умовах в</w:t>
      </w:r>
      <w:r w:rsidR="003941A8" w:rsidRPr="00481CAB">
        <w:rPr>
          <w:rFonts w:ascii="Times New Roman" w:hAnsi="Times New Roman"/>
          <w:sz w:val="28"/>
          <w:szCs w:val="28"/>
        </w:rPr>
        <w:t>оєнного</w:t>
      </w:r>
      <w:r w:rsidRPr="00481CAB">
        <w:rPr>
          <w:rFonts w:ascii="Times New Roman" w:hAnsi="Times New Roman"/>
          <w:sz w:val="28"/>
          <w:szCs w:val="28"/>
        </w:rPr>
        <w:t xml:space="preserve"> стану залишається одним із ключових пріоритетів діяльності як державної, так</w:t>
      </w:r>
      <w:r w:rsidR="007265B9" w:rsidRPr="00481CAB">
        <w:rPr>
          <w:rFonts w:ascii="Times New Roman" w:hAnsi="Times New Roman"/>
          <w:sz w:val="28"/>
          <w:szCs w:val="28"/>
        </w:rPr>
        <w:t xml:space="preserve">  </w:t>
      </w:r>
      <w:r w:rsidRPr="00481CAB">
        <w:rPr>
          <w:rFonts w:ascii="Times New Roman" w:hAnsi="Times New Roman"/>
          <w:sz w:val="28"/>
          <w:szCs w:val="28"/>
        </w:rPr>
        <w:t xml:space="preserve"> і міської влади. </w:t>
      </w:r>
    </w:p>
    <w:p w:rsidR="004616C5" w:rsidRPr="00481CAB" w:rsidRDefault="004616C5" w:rsidP="009A53ED">
      <w:pPr>
        <w:pStyle w:val="ae"/>
        <w:ind w:firstLine="567"/>
        <w:jc w:val="both"/>
        <w:rPr>
          <w:rFonts w:ascii="Times New Roman" w:hAnsi="Times New Roman"/>
          <w:sz w:val="28"/>
          <w:szCs w:val="28"/>
        </w:rPr>
      </w:pPr>
      <w:r w:rsidRPr="00481CAB">
        <w:rPr>
          <w:rFonts w:ascii="Times New Roman" w:hAnsi="Times New Roman"/>
          <w:sz w:val="28"/>
          <w:szCs w:val="28"/>
        </w:rPr>
        <w:t>Ефективний соціальний захист</w:t>
      </w:r>
      <w:r w:rsidR="003B0EAF" w:rsidRPr="00481CAB">
        <w:rPr>
          <w:rFonts w:ascii="Times New Roman" w:hAnsi="Times New Roman"/>
          <w:sz w:val="28"/>
          <w:szCs w:val="28"/>
        </w:rPr>
        <w:t xml:space="preserve"> </w:t>
      </w:r>
      <w:r w:rsidR="00370C27" w:rsidRPr="00481CAB">
        <w:t>–</w:t>
      </w:r>
      <w:r w:rsidR="003B0EAF" w:rsidRPr="00481CAB">
        <w:rPr>
          <w:rFonts w:ascii="Times New Roman" w:hAnsi="Times New Roman"/>
          <w:sz w:val="28"/>
          <w:szCs w:val="28"/>
        </w:rPr>
        <w:t xml:space="preserve"> </w:t>
      </w:r>
      <w:r w:rsidRPr="00481CAB">
        <w:rPr>
          <w:rFonts w:ascii="Times New Roman" w:hAnsi="Times New Roman"/>
          <w:sz w:val="28"/>
          <w:szCs w:val="28"/>
        </w:rPr>
        <w:t>це не лише гарантовані державою соціальне забезпечення (пенсії, виплати, доплати) і створена мережа надання соціальних послуг, а й комплекс заходів, що здійснюються на місцевому рівні за рахунок коштів місцевого бюджету шляхом надання додаткових гарантій соціального захисту мешканцям Новгород-Сіверської міської територіальної громади.</w:t>
      </w:r>
    </w:p>
    <w:p w:rsidR="004157A4" w:rsidRPr="00481CAB" w:rsidRDefault="004616C5" w:rsidP="009A53ED">
      <w:pPr>
        <w:pStyle w:val="ae"/>
        <w:ind w:firstLine="567"/>
        <w:jc w:val="both"/>
        <w:rPr>
          <w:rFonts w:ascii="Times New Roman" w:hAnsi="Times New Roman" w:cs="Times New Roman"/>
          <w:sz w:val="28"/>
          <w:szCs w:val="28"/>
        </w:rPr>
      </w:pPr>
      <w:r w:rsidRPr="00481CAB">
        <w:rPr>
          <w:rFonts w:ascii="Times New Roman" w:hAnsi="Times New Roman"/>
          <w:sz w:val="28"/>
          <w:szCs w:val="28"/>
        </w:rPr>
        <w:t>Для виконання заходів цільових програм соціальної направленості</w:t>
      </w:r>
      <w:r w:rsidR="00B40BF3" w:rsidRPr="00481CAB">
        <w:rPr>
          <w:rFonts w:ascii="Times New Roman" w:hAnsi="Times New Roman"/>
          <w:sz w:val="28"/>
          <w:szCs w:val="28"/>
        </w:rPr>
        <w:t xml:space="preserve"> </w:t>
      </w:r>
      <w:r w:rsidRPr="00481CAB">
        <w:rPr>
          <w:rFonts w:ascii="Times New Roman" w:hAnsi="Times New Roman"/>
          <w:sz w:val="28"/>
          <w:szCs w:val="28"/>
        </w:rPr>
        <w:t xml:space="preserve">та </w:t>
      </w:r>
      <w:r w:rsidRPr="00481CAB">
        <w:rPr>
          <w:rFonts w:ascii="Times New Roman" w:hAnsi="Times New Roman" w:cs="Times New Roman"/>
          <w:sz w:val="28"/>
          <w:szCs w:val="28"/>
        </w:rPr>
        <w:t xml:space="preserve">утримання </w:t>
      </w:r>
      <w:r w:rsidR="00A4601B" w:rsidRPr="00481CAB">
        <w:rPr>
          <w:rFonts w:ascii="Times New Roman" w:hAnsi="Times New Roman" w:cs="Times New Roman"/>
          <w:sz w:val="28"/>
          <w:szCs w:val="28"/>
        </w:rPr>
        <w:t>центру надання соціальних послуг Новгород-Сіверської міської ради</w:t>
      </w:r>
      <w:r w:rsidR="00A4601B" w:rsidRPr="00481CAB">
        <w:rPr>
          <w:sz w:val="28"/>
          <w:szCs w:val="28"/>
        </w:rPr>
        <w:t xml:space="preserve"> </w:t>
      </w:r>
      <w:r w:rsidR="00065D42" w:rsidRPr="00481CAB">
        <w:rPr>
          <w:rFonts w:ascii="Times New Roman" w:hAnsi="Times New Roman"/>
          <w:sz w:val="28"/>
          <w:szCs w:val="28"/>
        </w:rPr>
        <w:t xml:space="preserve">у </w:t>
      </w:r>
      <w:proofErr w:type="spellStart"/>
      <w:r w:rsidRPr="00481CAB">
        <w:rPr>
          <w:rFonts w:ascii="Times New Roman" w:hAnsi="Times New Roman"/>
          <w:sz w:val="28"/>
          <w:szCs w:val="28"/>
        </w:rPr>
        <w:t>проєкт</w:t>
      </w:r>
      <w:r w:rsidR="00065D42" w:rsidRPr="00481CAB">
        <w:rPr>
          <w:rFonts w:ascii="Times New Roman" w:hAnsi="Times New Roman"/>
          <w:sz w:val="28"/>
          <w:szCs w:val="28"/>
        </w:rPr>
        <w:t>і</w:t>
      </w:r>
      <w:proofErr w:type="spellEnd"/>
      <w:r w:rsidRPr="00481CAB">
        <w:rPr>
          <w:rFonts w:ascii="Times New Roman" w:hAnsi="Times New Roman"/>
          <w:sz w:val="28"/>
          <w:szCs w:val="28"/>
        </w:rPr>
        <w:t xml:space="preserve"> бюджету </w:t>
      </w:r>
      <w:r w:rsidR="00A4601B" w:rsidRPr="00481CAB">
        <w:rPr>
          <w:rFonts w:ascii="Times New Roman" w:hAnsi="Times New Roman"/>
          <w:sz w:val="28"/>
          <w:szCs w:val="28"/>
        </w:rPr>
        <w:t xml:space="preserve">Новгород-Сіверської </w:t>
      </w:r>
      <w:r w:rsidR="00A402F0" w:rsidRPr="00481CAB">
        <w:rPr>
          <w:rFonts w:ascii="Times New Roman" w:hAnsi="Times New Roman"/>
          <w:sz w:val="28"/>
          <w:szCs w:val="28"/>
        </w:rPr>
        <w:t>МТГ</w:t>
      </w:r>
      <w:r w:rsidR="00A4601B" w:rsidRPr="00481CAB">
        <w:rPr>
          <w:rFonts w:ascii="Times New Roman" w:hAnsi="Times New Roman"/>
          <w:sz w:val="28"/>
          <w:szCs w:val="28"/>
        </w:rPr>
        <w:t xml:space="preserve"> </w:t>
      </w:r>
      <w:r w:rsidRPr="00481CAB">
        <w:rPr>
          <w:rFonts w:ascii="Times New Roman" w:hAnsi="Times New Roman"/>
          <w:sz w:val="28"/>
          <w:szCs w:val="28"/>
        </w:rPr>
        <w:t>на 202</w:t>
      </w:r>
      <w:r w:rsidR="00F77178" w:rsidRPr="00481CAB">
        <w:rPr>
          <w:rFonts w:ascii="Times New Roman" w:hAnsi="Times New Roman"/>
          <w:sz w:val="28"/>
          <w:szCs w:val="28"/>
        </w:rPr>
        <w:t>5</w:t>
      </w:r>
      <w:r w:rsidRPr="00481CAB">
        <w:rPr>
          <w:rFonts w:ascii="Times New Roman" w:hAnsi="Times New Roman"/>
          <w:sz w:val="28"/>
          <w:szCs w:val="28"/>
        </w:rPr>
        <w:t xml:space="preserve"> рік </w:t>
      </w:r>
      <w:r w:rsidR="009764F7" w:rsidRPr="00481CAB">
        <w:rPr>
          <w:rFonts w:ascii="Times New Roman" w:hAnsi="Times New Roman"/>
          <w:sz w:val="28"/>
          <w:szCs w:val="28"/>
        </w:rPr>
        <w:t>на</w:t>
      </w:r>
      <w:r w:rsidR="00065D42" w:rsidRPr="00481CAB">
        <w:rPr>
          <w:rFonts w:ascii="Times New Roman" w:hAnsi="Times New Roman"/>
          <w:sz w:val="28"/>
          <w:szCs w:val="28"/>
        </w:rPr>
        <w:t xml:space="preserve"> </w:t>
      </w:r>
      <w:r w:rsidRPr="00481CAB">
        <w:rPr>
          <w:rFonts w:ascii="Times New Roman" w:hAnsi="Times New Roman"/>
          <w:sz w:val="28"/>
          <w:szCs w:val="28"/>
        </w:rPr>
        <w:t>галуз</w:t>
      </w:r>
      <w:r w:rsidR="009764F7" w:rsidRPr="00481CAB">
        <w:rPr>
          <w:rFonts w:ascii="Times New Roman" w:hAnsi="Times New Roman"/>
          <w:sz w:val="28"/>
          <w:szCs w:val="28"/>
        </w:rPr>
        <w:t>ь</w:t>
      </w:r>
      <w:r w:rsidRPr="00481CAB">
        <w:rPr>
          <w:rFonts w:ascii="Times New Roman" w:hAnsi="Times New Roman"/>
          <w:sz w:val="28"/>
          <w:szCs w:val="28"/>
        </w:rPr>
        <w:t xml:space="preserve"> «Соціальний захист та соціальне забезпечення»</w:t>
      </w:r>
      <w:r w:rsidR="007A5756" w:rsidRPr="00481CAB">
        <w:rPr>
          <w:rFonts w:ascii="Times New Roman" w:hAnsi="Times New Roman"/>
          <w:sz w:val="28"/>
          <w:szCs w:val="28"/>
        </w:rPr>
        <w:t xml:space="preserve"> </w:t>
      </w:r>
      <w:r w:rsidR="007A5756" w:rsidRPr="00481CAB">
        <w:rPr>
          <w:rFonts w:ascii="Times New Roman" w:hAnsi="Times New Roman" w:cs="Times New Roman"/>
          <w:sz w:val="28"/>
          <w:szCs w:val="28"/>
        </w:rPr>
        <w:t>п</w:t>
      </w:r>
      <w:r w:rsidR="009764F7" w:rsidRPr="00481CAB">
        <w:rPr>
          <w:rFonts w:ascii="Times New Roman" w:hAnsi="Times New Roman" w:cs="Times New Roman"/>
          <w:sz w:val="28"/>
          <w:szCs w:val="28"/>
        </w:rPr>
        <w:t>лану</w:t>
      </w:r>
      <w:r w:rsidR="004157A4" w:rsidRPr="00481CAB">
        <w:rPr>
          <w:rFonts w:ascii="Times New Roman" w:hAnsi="Times New Roman" w:cs="Times New Roman"/>
          <w:sz w:val="28"/>
          <w:szCs w:val="28"/>
        </w:rPr>
        <w:t>ється спрямувати</w:t>
      </w:r>
      <w:r w:rsidR="00AE111D" w:rsidRPr="00481CAB">
        <w:rPr>
          <w:rFonts w:ascii="Times New Roman" w:hAnsi="Times New Roman" w:cs="Times New Roman"/>
          <w:sz w:val="28"/>
          <w:szCs w:val="28"/>
        </w:rPr>
        <w:t xml:space="preserve"> </w:t>
      </w:r>
      <w:r w:rsidR="00351DA8" w:rsidRPr="00481CAB">
        <w:rPr>
          <w:rFonts w:ascii="Times New Roman" w:hAnsi="Times New Roman" w:cs="Times New Roman"/>
          <w:sz w:val="28"/>
          <w:szCs w:val="28"/>
        </w:rPr>
        <w:t>із загального фонду</w:t>
      </w:r>
      <w:r w:rsidR="00065D42" w:rsidRPr="00481CAB">
        <w:rPr>
          <w:rFonts w:ascii="Times New Roman" w:hAnsi="Times New Roman" w:cs="Times New Roman"/>
          <w:sz w:val="28"/>
          <w:szCs w:val="28"/>
        </w:rPr>
        <w:t xml:space="preserve"> бюджету </w:t>
      </w:r>
      <w:r w:rsidR="00A402F0" w:rsidRPr="00481CAB">
        <w:rPr>
          <w:rFonts w:ascii="Times New Roman" w:hAnsi="Times New Roman" w:cs="Times New Roman"/>
          <w:sz w:val="28"/>
          <w:szCs w:val="28"/>
        </w:rPr>
        <w:t xml:space="preserve">громади </w:t>
      </w:r>
      <w:r w:rsidR="0031034C" w:rsidRPr="00481CAB">
        <w:rPr>
          <w:rFonts w:ascii="Times New Roman" w:hAnsi="Times New Roman" w:cs="Times New Roman"/>
          <w:sz w:val="28"/>
          <w:szCs w:val="28"/>
        </w:rPr>
        <w:t xml:space="preserve">14259,4 </w:t>
      </w:r>
      <w:r w:rsidR="00AE111D" w:rsidRPr="00481CAB">
        <w:rPr>
          <w:rFonts w:ascii="Times New Roman" w:hAnsi="Times New Roman" w:cs="Times New Roman"/>
          <w:sz w:val="28"/>
          <w:szCs w:val="28"/>
        </w:rPr>
        <w:t>тис</w:t>
      </w:r>
      <w:r w:rsidR="00B056C9" w:rsidRPr="00481CAB">
        <w:rPr>
          <w:rFonts w:ascii="Times New Roman" w:hAnsi="Times New Roman" w:cs="Times New Roman"/>
          <w:sz w:val="28"/>
          <w:szCs w:val="28"/>
        </w:rPr>
        <w:t>.</w:t>
      </w:r>
      <w:r w:rsidR="00A402F0" w:rsidRPr="00481CAB">
        <w:rPr>
          <w:rFonts w:ascii="Times New Roman" w:hAnsi="Times New Roman" w:cs="Times New Roman"/>
          <w:sz w:val="28"/>
          <w:szCs w:val="28"/>
        </w:rPr>
        <w:t xml:space="preserve"> </w:t>
      </w:r>
      <w:proofErr w:type="spellStart"/>
      <w:r w:rsidR="00AE111D" w:rsidRPr="00481CAB">
        <w:rPr>
          <w:rFonts w:ascii="Times New Roman" w:hAnsi="Times New Roman" w:cs="Times New Roman"/>
          <w:sz w:val="28"/>
          <w:szCs w:val="28"/>
        </w:rPr>
        <w:t>гр</w:t>
      </w:r>
      <w:r w:rsidR="00BE7DDA" w:rsidRPr="00481CAB">
        <w:rPr>
          <w:rFonts w:ascii="Times New Roman" w:hAnsi="Times New Roman" w:cs="Times New Roman"/>
          <w:sz w:val="28"/>
          <w:szCs w:val="28"/>
        </w:rPr>
        <w:t>н</w:t>
      </w:r>
      <w:proofErr w:type="spellEnd"/>
      <w:r w:rsidR="00E44582" w:rsidRPr="00481CAB">
        <w:rPr>
          <w:rFonts w:ascii="Times New Roman" w:hAnsi="Times New Roman" w:cs="Times New Roman"/>
          <w:sz w:val="28"/>
          <w:szCs w:val="28"/>
        </w:rPr>
        <w:t>,</w:t>
      </w:r>
      <w:r w:rsidR="00C73E0D" w:rsidRPr="00481CAB">
        <w:rPr>
          <w:rFonts w:ascii="Times New Roman" w:hAnsi="Times New Roman" w:cs="Times New Roman"/>
          <w:sz w:val="28"/>
          <w:szCs w:val="28"/>
        </w:rPr>
        <w:t xml:space="preserve"> у тому числі</w:t>
      </w:r>
      <w:r w:rsidR="00151D28" w:rsidRPr="00481CAB">
        <w:rPr>
          <w:rFonts w:ascii="Times New Roman" w:hAnsi="Times New Roman" w:cs="Times New Roman"/>
          <w:sz w:val="28"/>
          <w:szCs w:val="28"/>
        </w:rPr>
        <w:t xml:space="preserve"> за рахунок</w:t>
      </w:r>
      <w:r w:rsidR="00C73E0D" w:rsidRPr="00481CAB">
        <w:rPr>
          <w:rFonts w:ascii="Times New Roman" w:hAnsi="Times New Roman" w:cs="Times New Roman"/>
          <w:sz w:val="28"/>
          <w:szCs w:val="28"/>
        </w:rPr>
        <w:t xml:space="preserve"> </w:t>
      </w:r>
      <w:r w:rsidR="00E44582" w:rsidRPr="00481CAB">
        <w:rPr>
          <w:rFonts w:ascii="Times New Roman" w:hAnsi="Times New Roman" w:cs="Times New Roman"/>
          <w:sz w:val="28"/>
          <w:szCs w:val="28"/>
        </w:rPr>
        <w:t xml:space="preserve">коштів </w:t>
      </w:r>
      <w:r w:rsidR="00151D28" w:rsidRPr="00481CAB">
        <w:rPr>
          <w:rFonts w:ascii="Times New Roman" w:hAnsi="Times New Roman" w:cs="Times New Roman"/>
          <w:sz w:val="28"/>
          <w:szCs w:val="28"/>
        </w:rPr>
        <w:t xml:space="preserve">іншої субвенції з місцевого бюджету на пільгове медичне обслуговування осіб, які постраждали внаслідок Чорнобильської катастрофи </w:t>
      </w:r>
      <w:r w:rsidR="00E44582" w:rsidRPr="00481CAB">
        <w:rPr>
          <w:rFonts w:ascii="Times New Roman" w:hAnsi="Times New Roman" w:cs="Times New Roman"/>
          <w:sz w:val="28"/>
          <w:szCs w:val="28"/>
        </w:rPr>
        <w:t xml:space="preserve"> </w:t>
      </w:r>
      <w:r w:rsidR="00151D28" w:rsidRPr="00481CAB">
        <w:rPr>
          <w:rFonts w:ascii="Times New Roman" w:hAnsi="Times New Roman" w:cs="Times New Roman"/>
          <w:sz w:val="28"/>
          <w:szCs w:val="28"/>
        </w:rPr>
        <w:t>– 37,2 тис. грн</w:t>
      </w:r>
      <w:r w:rsidR="00A542B6" w:rsidRPr="00481CAB">
        <w:rPr>
          <w:rFonts w:ascii="Times New Roman" w:hAnsi="Times New Roman" w:cs="Times New Roman"/>
          <w:sz w:val="28"/>
          <w:szCs w:val="28"/>
        </w:rPr>
        <w:t>.</w:t>
      </w:r>
      <w:r w:rsidR="004F0D80" w:rsidRPr="00481CAB">
        <w:rPr>
          <w:rFonts w:ascii="Times New Roman" w:hAnsi="Times New Roman" w:cs="Times New Roman"/>
          <w:sz w:val="28"/>
          <w:szCs w:val="28"/>
        </w:rPr>
        <w:t xml:space="preserve"> </w:t>
      </w:r>
    </w:p>
    <w:p w:rsidR="004157A4" w:rsidRPr="00481CAB" w:rsidRDefault="004157A4" w:rsidP="009A53ED">
      <w:pPr>
        <w:ind w:firstLine="567"/>
        <w:jc w:val="both"/>
        <w:rPr>
          <w:lang w:val="uk-UA"/>
        </w:rPr>
      </w:pPr>
      <w:r w:rsidRPr="00481CAB">
        <w:rPr>
          <w:lang w:val="uk-UA"/>
        </w:rPr>
        <w:t>У 20</w:t>
      </w:r>
      <w:r w:rsidR="001B464C" w:rsidRPr="00481CAB">
        <w:rPr>
          <w:lang w:val="uk-UA"/>
        </w:rPr>
        <w:t>2</w:t>
      </w:r>
      <w:r w:rsidR="00F77178" w:rsidRPr="00481CAB">
        <w:rPr>
          <w:lang w:val="uk-UA"/>
        </w:rPr>
        <w:t>5</w:t>
      </w:r>
      <w:r w:rsidRPr="00481CAB">
        <w:rPr>
          <w:lang w:val="uk-UA"/>
        </w:rPr>
        <w:t xml:space="preserve"> році на</w:t>
      </w:r>
      <w:r w:rsidR="00C0511A" w:rsidRPr="00481CAB">
        <w:rPr>
          <w:lang w:val="uk-UA"/>
        </w:rPr>
        <w:t xml:space="preserve"> утримання центру надання соціальних послуг Новгород-Сіверської міської ради</w:t>
      </w:r>
      <w:r w:rsidR="00A03393" w:rsidRPr="00481CAB">
        <w:rPr>
          <w:lang w:val="uk-UA"/>
        </w:rPr>
        <w:t xml:space="preserve"> зі штатною чисельністю 9</w:t>
      </w:r>
      <w:r w:rsidR="00F77178" w:rsidRPr="00481CAB">
        <w:rPr>
          <w:lang w:val="uk-UA"/>
        </w:rPr>
        <w:t>8,5</w:t>
      </w:r>
      <w:r w:rsidR="00A03393" w:rsidRPr="00481CAB">
        <w:rPr>
          <w:lang w:val="uk-UA"/>
        </w:rPr>
        <w:t xml:space="preserve"> посад</w:t>
      </w:r>
      <w:r w:rsidR="00856D85" w:rsidRPr="00481CAB">
        <w:rPr>
          <w:lang w:val="uk-UA"/>
        </w:rPr>
        <w:t xml:space="preserve"> із загального фонду бюджету громади</w:t>
      </w:r>
      <w:r w:rsidR="00C0511A" w:rsidRPr="00481CAB">
        <w:rPr>
          <w:lang w:val="uk-UA"/>
        </w:rPr>
        <w:t xml:space="preserve"> </w:t>
      </w:r>
      <w:r w:rsidRPr="00481CAB">
        <w:rPr>
          <w:lang w:val="uk-UA"/>
        </w:rPr>
        <w:t>планується спрямувати</w:t>
      </w:r>
      <w:r w:rsidR="001B464C" w:rsidRPr="00481CAB">
        <w:rPr>
          <w:lang w:val="uk-UA"/>
        </w:rPr>
        <w:t xml:space="preserve"> </w:t>
      </w:r>
      <w:r w:rsidR="00043789" w:rsidRPr="00481CAB">
        <w:rPr>
          <w:lang w:val="uk-UA"/>
        </w:rPr>
        <w:t>10867,2</w:t>
      </w:r>
      <w:r w:rsidR="00AB2572" w:rsidRPr="00481CAB">
        <w:rPr>
          <w:lang w:val="uk-UA"/>
        </w:rPr>
        <w:t xml:space="preserve"> </w:t>
      </w:r>
      <w:r w:rsidRPr="00481CAB">
        <w:rPr>
          <w:lang w:val="uk-UA"/>
        </w:rPr>
        <w:t>тис</w:t>
      </w:r>
      <w:r w:rsidR="00B056C9" w:rsidRPr="00481CAB">
        <w:rPr>
          <w:lang w:val="uk-UA"/>
        </w:rPr>
        <w:t>.</w:t>
      </w:r>
      <w:r w:rsidRPr="00481CAB">
        <w:rPr>
          <w:lang w:val="uk-UA"/>
        </w:rPr>
        <w:t xml:space="preserve"> </w:t>
      </w:r>
      <w:proofErr w:type="spellStart"/>
      <w:r w:rsidRPr="00481CAB">
        <w:rPr>
          <w:lang w:val="uk-UA"/>
        </w:rPr>
        <w:t>грн</w:t>
      </w:r>
      <w:proofErr w:type="spellEnd"/>
      <w:r w:rsidRPr="00481CAB">
        <w:rPr>
          <w:lang w:val="uk-UA"/>
        </w:rPr>
        <w:t>, з яких на оплату праці  передбачено</w:t>
      </w:r>
      <w:r w:rsidR="001B464C" w:rsidRPr="00481CAB">
        <w:rPr>
          <w:lang w:val="uk-UA"/>
        </w:rPr>
        <w:t xml:space="preserve"> </w:t>
      </w:r>
      <w:r w:rsidR="00043789" w:rsidRPr="00481CAB">
        <w:rPr>
          <w:lang w:val="uk-UA"/>
        </w:rPr>
        <w:t xml:space="preserve">10000,0 </w:t>
      </w:r>
      <w:r w:rsidRPr="00481CAB">
        <w:rPr>
          <w:lang w:val="uk-UA"/>
        </w:rPr>
        <w:t>тис</w:t>
      </w:r>
      <w:r w:rsidR="00B056C9" w:rsidRPr="00481CAB">
        <w:rPr>
          <w:lang w:val="uk-UA"/>
        </w:rPr>
        <w:t>.</w:t>
      </w:r>
      <w:r w:rsidRPr="00481CAB">
        <w:rPr>
          <w:lang w:val="uk-UA"/>
        </w:rPr>
        <w:t xml:space="preserve"> </w:t>
      </w:r>
      <w:proofErr w:type="spellStart"/>
      <w:r w:rsidRPr="00481CAB">
        <w:rPr>
          <w:lang w:val="uk-UA"/>
        </w:rPr>
        <w:t>грн</w:t>
      </w:r>
      <w:proofErr w:type="spellEnd"/>
      <w:r w:rsidR="00C0511A" w:rsidRPr="00481CAB">
        <w:rPr>
          <w:lang w:val="uk-UA"/>
        </w:rPr>
        <w:t xml:space="preserve">, </w:t>
      </w:r>
      <w:r w:rsidR="00087F81" w:rsidRPr="00481CAB">
        <w:rPr>
          <w:lang w:val="uk-UA"/>
        </w:rPr>
        <w:t>інші видатки</w:t>
      </w:r>
      <w:r w:rsidR="00374EA5" w:rsidRPr="00481CAB">
        <w:rPr>
          <w:lang w:val="uk-UA"/>
        </w:rPr>
        <w:t xml:space="preserve"> </w:t>
      </w:r>
      <w:r w:rsidR="00E34DA3" w:rsidRPr="00481CAB">
        <w:rPr>
          <w:lang w:val="uk-UA"/>
        </w:rPr>
        <w:t>–</w:t>
      </w:r>
      <w:r w:rsidR="00FB10E9" w:rsidRPr="00481CAB">
        <w:rPr>
          <w:lang w:val="uk-UA"/>
        </w:rPr>
        <w:t xml:space="preserve"> </w:t>
      </w:r>
      <w:r w:rsidR="00043789" w:rsidRPr="00481CAB">
        <w:rPr>
          <w:lang w:val="uk-UA"/>
        </w:rPr>
        <w:t>120,0</w:t>
      </w:r>
      <w:r w:rsidR="00D2069F" w:rsidRPr="00481CAB">
        <w:rPr>
          <w:szCs w:val="28"/>
          <w:lang w:val="uk-UA"/>
        </w:rPr>
        <w:t xml:space="preserve"> </w:t>
      </w:r>
      <w:r w:rsidR="00087F81" w:rsidRPr="00481CAB">
        <w:rPr>
          <w:lang w:val="uk-UA"/>
        </w:rPr>
        <w:t>тис</w:t>
      </w:r>
      <w:r w:rsidR="00B056C9" w:rsidRPr="00481CAB">
        <w:rPr>
          <w:lang w:val="uk-UA"/>
        </w:rPr>
        <w:t>.</w:t>
      </w:r>
      <w:r w:rsidR="006C38AD" w:rsidRPr="00481CAB">
        <w:rPr>
          <w:lang w:val="uk-UA"/>
        </w:rPr>
        <w:t xml:space="preserve"> </w:t>
      </w:r>
      <w:proofErr w:type="spellStart"/>
      <w:r w:rsidR="00087F81" w:rsidRPr="00481CAB">
        <w:rPr>
          <w:lang w:val="uk-UA"/>
        </w:rPr>
        <w:t>грн</w:t>
      </w:r>
      <w:proofErr w:type="spellEnd"/>
      <w:r w:rsidR="00087F81" w:rsidRPr="00481CAB">
        <w:rPr>
          <w:lang w:val="uk-UA"/>
        </w:rPr>
        <w:t xml:space="preserve">, </w:t>
      </w:r>
      <w:r w:rsidR="00C0511A" w:rsidRPr="00481CAB">
        <w:rPr>
          <w:lang w:val="uk-UA"/>
        </w:rPr>
        <w:t>оплату комунальних послуг та енергоносії</w:t>
      </w:r>
      <w:r w:rsidR="00FC7F1B" w:rsidRPr="00481CAB">
        <w:rPr>
          <w:lang w:val="uk-UA"/>
        </w:rPr>
        <w:t>в</w:t>
      </w:r>
      <w:r w:rsidR="00FB10E9" w:rsidRPr="00481CAB">
        <w:rPr>
          <w:lang w:val="uk-UA"/>
        </w:rPr>
        <w:t xml:space="preserve"> </w:t>
      </w:r>
      <w:r w:rsidR="00043789" w:rsidRPr="00481CAB">
        <w:rPr>
          <w:lang w:val="uk-UA"/>
        </w:rPr>
        <w:t>–</w:t>
      </w:r>
      <w:r w:rsidR="00B40BF3" w:rsidRPr="00481CAB">
        <w:rPr>
          <w:lang w:val="uk-UA"/>
        </w:rPr>
        <w:t xml:space="preserve"> </w:t>
      </w:r>
      <w:r w:rsidR="00043789" w:rsidRPr="00481CAB">
        <w:rPr>
          <w:szCs w:val="28"/>
          <w:lang w:val="uk-UA"/>
        </w:rPr>
        <w:t>747,2</w:t>
      </w:r>
      <w:r w:rsidR="00D2069F" w:rsidRPr="00481CAB">
        <w:rPr>
          <w:szCs w:val="28"/>
          <w:lang w:val="uk-UA"/>
        </w:rPr>
        <w:t xml:space="preserve"> </w:t>
      </w:r>
      <w:r w:rsidR="00C0511A" w:rsidRPr="00481CAB">
        <w:rPr>
          <w:lang w:val="uk-UA"/>
        </w:rPr>
        <w:t>тис</w:t>
      </w:r>
      <w:r w:rsidR="00B056C9" w:rsidRPr="00481CAB">
        <w:rPr>
          <w:lang w:val="uk-UA"/>
        </w:rPr>
        <w:t>.</w:t>
      </w:r>
      <w:r w:rsidR="00BA0432" w:rsidRPr="00481CAB">
        <w:rPr>
          <w:lang w:val="uk-UA"/>
        </w:rPr>
        <w:t xml:space="preserve"> </w:t>
      </w:r>
      <w:r w:rsidR="008A2ADD" w:rsidRPr="00481CAB">
        <w:rPr>
          <w:lang w:val="uk-UA"/>
        </w:rPr>
        <w:t xml:space="preserve"> </w:t>
      </w:r>
      <w:r w:rsidR="00C0511A" w:rsidRPr="00481CAB">
        <w:rPr>
          <w:lang w:val="uk-UA"/>
        </w:rPr>
        <w:t>гр</w:t>
      </w:r>
      <w:r w:rsidR="00E34DA3" w:rsidRPr="00481CAB">
        <w:rPr>
          <w:lang w:val="uk-UA"/>
        </w:rPr>
        <w:t>н</w:t>
      </w:r>
      <w:r w:rsidRPr="00481CAB">
        <w:rPr>
          <w:lang w:val="uk-UA"/>
        </w:rPr>
        <w:t>.</w:t>
      </w:r>
    </w:p>
    <w:p w:rsidR="00637E85" w:rsidRPr="00481CAB" w:rsidRDefault="00E145D9" w:rsidP="009A53ED">
      <w:pPr>
        <w:ind w:firstLine="567"/>
        <w:jc w:val="both"/>
        <w:rPr>
          <w:lang w:val="uk-UA"/>
        </w:rPr>
      </w:pPr>
      <w:r w:rsidRPr="00481CAB">
        <w:rPr>
          <w:lang w:val="uk-UA"/>
        </w:rPr>
        <w:t xml:space="preserve">За спеціальним фондом бюджету заплановані видатки </w:t>
      </w:r>
      <w:r w:rsidR="009A64AC" w:rsidRPr="00481CAB">
        <w:rPr>
          <w:lang w:val="uk-UA"/>
        </w:rPr>
        <w:t xml:space="preserve">центру надання соціальних послуг Новгород-Сіверської міської ради </w:t>
      </w:r>
      <w:r w:rsidR="00DF18A3" w:rsidRPr="00481CAB">
        <w:rPr>
          <w:lang w:val="uk-UA"/>
        </w:rPr>
        <w:t>у</w:t>
      </w:r>
      <w:r w:rsidRPr="00481CAB">
        <w:rPr>
          <w:lang w:val="uk-UA"/>
        </w:rPr>
        <w:t xml:space="preserve"> сумі</w:t>
      </w:r>
      <w:r w:rsidR="00E34DA3" w:rsidRPr="00481CAB">
        <w:rPr>
          <w:lang w:val="uk-UA"/>
        </w:rPr>
        <w:t xml:space="preserve"> 780,0</w:t>
      </w:r>
      <w:r w:rsidR="00F35204" w:rsidRPr="00481CAB">
        <w:rPr>
          <w:lang w:val="uk-UA"/>
        </w:rPr>
        <w:t xml:space="preserve"> </w:t>
      </w:r>
      <w:r w:rsidRPr="00481CAB">
        <w:rPr>
          <w:lang w:val="uk-UA"/>
        </w:rPr>
        <w:t>тис</w:t>
      </w:r>
      <w:r w:rsidR="00B056C9" w:rsidRPr="00481CAB">
        <w:rPr>
          <w:lang w:val="uk-UA"/>
        </w:rPr>
        <w:t>.</w:t>
      </w:r>
      <w:r w:rsidRPr="00481CAB">
        <w:rPr>
          <w:lang w:val="uk-UA"/>
        </w:rPr>
        <w:t xml:space="preserve"> </w:t>
      </w:r>
      <w:proofErr w:type="spellStart"/>
      <w:r w:rsidRPr="00481CAB">
        <w:rPr>
          <w:lang w:val="uk-UA"/>
        </w:rPr>
        <w:t>гр</w:t>
      </w:r>
      <w:r w:rsidR="00DA0300" w:rsidRPr="00481CAB">
        <w:rPr>
          <w:lang w:val="uk-UA"/>
        </w:rPr>
        <w:t>н</w:t>
      </w:r>
      <w:proofErr w:type="spellEnd"/>
      <w:r w:rsidR="00E969AC" w:rsidRPr="00481CAB">
        <w:rPr>
          <w:lang w:val="uk-UA"/>
        </w:rPr>
        <w:t>,</w:t>
      </w:r>
      <w:r w:rsidR="0014348A" w:rsidRPr="00481CAB">
        <w:rPr>
          <w:lang w:val="uk-UA"/>
        </w:rPr>
        <w:t xml:space="preserve"> з них </w:t>
      </w:r>
      <w:r w:rsidR="00E969AC" w:rsidRPr="00481CAB">
        <w:rPr>
          <w:lang w:val="uk-UA"/>
        </w:rPr>
        <w:t>на оплату</w:t>
      </w:r>
      <w:r w:rsidR="0014348A" w:rsidRPr="00481CAB">
        <w:rPr>
          <w:lang w:val="uk-UA"/>
        </w:rPr>
        <w:t xml:space="preserve"> праці працівникам</w:t>
      </w:r>
      <w:r w:rsidRPr="00481CAB">
        <w:rPr>
          <w:lang w:val="uk-UA"/>
        </w:rPr>
        <w:t xml:space="preserve"> </w:t>
      </w:r>
      <w:r w:rsidR="00E34DA3" w:rsidRPr="00481CAB">
        <w:rPr>
          <w:lang w:val="uk-UA"/>
        </w:rPr>
        <w:t>–</w:t>
      </w:r>
      <w:r w:rsidR="00F35204" w:rsidRPr="00481CAB">
        <w:rPr>
          <w:szCs w:val="28"/>
          <w:lang w:val="uk-UA"/>
        </w:rPr>
        <w:t xml:space="preserve"> </w:t>
      </w:r>
      <w:r w:rsidR="00E34DA3" w:rsidRPr="00481CAB">
        <w:rPr>
          <w:szCs w:val="28"/>
          <w:lang w:val="uk-UA"/>
        </w:rPr>
        <w:t xml:space="preserve">73,5 </w:t>
      </w:r>
      <w:r w:rsidR="00DA0300" w:rsidRPr="00481CAB">
        <w:rPr>
          <w:lang w:val="uk-UA"/>
        </w:rPr>
        <w:t>тис</w:t>
      </w:r>
      <w:r w:rsidR="00B056C9" w:rsidRPr="00481CAB">
        <w:rPr>
          <w:lang w:val="uk-UA"/>
        </w:rPr>
        <w:t>.</w:t>
      </w:r>
      <w:r w:rsidR="00E969AC" w:rsidRPr="00481CAB">
        <w:rPr>
          <w:lang w:val="uk-UA"/>
        </w:rPr>
        <w:t xml:space="preserve"> </w:t>
      </w:r>
      <w:proofErr w:type="spellStart"/>
      <w:r w:rsidR="00DA0300" w:rsidRPr="00481CAB">
        <w:rPr>
          <w:lang w:val="uk-UA"/>
        </w:rPr>
        <w:t>грн</w:t>
      </w:r>
      <w:proofErr w:type="spellEnd"/>
      <w:r w:rsidR="00DA0300" w:rsidRPr="00481CAB">
        <w:rPr>
          <w:lang w:val="uk-UA"/>
        </w:rPr>
        <w:t xml:space="preserve">, </w:t>
      </w:r>
      <w:r w:rsidR="009764F7" w:rsidRPr="00481CAB">
        <w:rPr>
          <w:lang w:val="uk-UA"/>
        </w:rPr>
        <w:t xml:space="preserve">придбання </w:t>
      </w:r>
      <w:r w:rsidR="00272D74" w:rsidRPr="00481CAB">
        <w:rPr>
          <w:lang w:val="uk-UA"/>
        </w:rPr>
        <w:t>медикамент</w:t>
      </w:r>
      <w:r w:rsidR="009764F7" w:rsidRPr="00481CAB">
        <w:rPr>
          <w:lang w:val="uk-UA"/>
        </w:rPr>
        <w:t>ів</w:t>
      </w:r>
      <w:r w:rsidR="00210AF5" w:rsidRPr="00481CAB">
        <w:rPr>
          <w:lang w:val="uk-UA"/>
        </w:rPr>
        <w:t xml:space="preserve"> </w:t>
      </w:r>
      <w:r w:rsidR="00E34DA3" w:rsidRPr="00481CAB">
        <w:rPr>
          <w:lang w:val="uk-UA"/>
        </w:rPr>
        <w:t>–</w:t>
      </w:r>
      <w:r w:rsidR="00F35204" w:rsidRPr="00481CAB">
        <w:rPr>
          <w:szCs w:val="28"/>
          <w:lang w:val="uk-UA"/>
        </w:rPr>
        <w:t xml:space="preserve"> </w:t>
      </w:r>
      <w:r w:rsidR="00E34DA3" w:rsidRPr="00481CAB">
        <w:rPr>
          <w:szCs w:val="28"/>
          <w:lang w:val="uk-UA"/>
        </w:rPr>
        <w:t xml:space="preserve">50,0 </w:t>
      </w:r>
      <w:r w:rsidR="00272D74" w:rsidRPr="00481CAB">
        <w:rPr>
          <w:lang w:val="uk-UA"/>
        </w:rPr>
        <w:t>тис</w:t>
      </w:r>
      <w:r w:rsidR="00B056C9" w:rsidRPr="00481CAB">
        <w:rPr>
          <w:lang w:val="uk-UA"/>
        </w:rPr>
        <w:t>.</w:t>
      </w:r>
      <w:r w:rsidR="006C38AD" w:rsidRPr="00481CAB">
        <w:rPr>
          <w:lang w:val="uk-UA"/>
        </w:rPr>
        <w:t xml:space="preserve"> </w:t>
      </w:r>
      <w:proofErr w:type="spellStart"/>
      <w:r w:rsidR="00272D74" w:rsidRPr="00481CAB">
        <w:rPr>
          <w:lang w:val="uk-UA"/>
        </w:rPr>
        <w:t>грн</w:t>
      </w:r>
      <w:proofErr w:type="spellEnd"/>
      <w:r w:rsidR="00272D74" w:rsidRPr="00481CAB">
        <w:rPr>
          <w:lang w:val="uk-UA"/>
        </w:rPr>
        <w:t>,</w:t>
      </w:r>
      <w:r w:rsidR="00CF59DB" w:rsidRPr="00481CAB">
        <w:rPr>
          <w:lang w:val="uk-UA"/>
        </w:rPr>
        <w:t xml:space="preserve"> </w:t>
      </w:r>
      <w:r w:rsidR="00F6081D" w:rsidRPr="00481CAB">
        <w:rPr>
          <w:lang w:val="uk-UA"/>
        </w:rPr>
        <w:t xml:space="preserve"> </w:t>
      </w:r>
      <w:r w:rsidR="00CF59DB" w:rsidRPr="00481CAB">
        <w:rPr>
          <w:lang w:val="uk-UA"/>
        </w:rPr>
        <w:t>інші видатки</w:t>
      </w:r>
      <w:r w:rsidR="00210AF5" w:rsidRPr="00481CAB">
        <w:rPr>
          <w:lang w:val="uk-UA"/>
        </w:rPr>
        <w:t xml:space="preserve"> </w:t>
      </w:r>
      <w:r w:rsidR="00E34DA3" w:rsidRPr="00481CAB">
        <w:rPr>
          <w:lang w:val="uk-UA"/>
        </w:rPr>
        <w:t>–</w:t>
      </w:r>
      <w:r w:rsidR="00691947" w:rsidRPr="00481CAB">
        <w:rPr>
          <w:szCs w:val="28"/>
          <w:lang w:val="uk-UA"/>
        </w:rPr>
        <w:t xml:space="preserve"> </w:t>
      </w:r>
      <w:r w:rsidR="00E34DA3" w:rsidRPr="00481CAB">
        <w:rPr>
          <w:szCs w:val="28"/>
          <w:lang w:val="uk-UA"/>
        </w:rPr>
        <w:t xml:space="preserve">116,5 </w:t>
      </w:r>
      <w:r w:rsidR="00CF59DB" w:rsidRPr="00481CAB">
        <w:rPr>
          <w:lang w:val="uk-UA"/>
        </w:rPr>
        <w:t>тис</w:t>
      </w:r>
      <w:r w:rsidR="00B056C9" w:rsidRPr="00481CAB">
        <w:rPr>
          <w:lang w:val="uk-UA"/>
        </w:rPr>
        <w:t>.</w:t>
      </w:r>
      <w:r w:rsidR="006C38AD" w:rsidRPr="00481CAB">
        <w:rPr>
          <w:lang w:val="uk-UA"/>
        </w:rPr>
        <w:t xml:space="preserve"> </w:t>
      </w:r>
      <w:proofErr w:type="spellStart"/>
      <w:r w:rsidR="00CF59DB" w:rsidRPr="00481CAB">
        <w:rPr>
          <w:lang w:val="uk-UA"/>
        </w:rPr>
        <w:t>грн</w:t>
      </w:r>
      <w:proofErr w:type="spellEnd"/>
      <w:r w:rsidR="00CF59DB" w:rsidRPr="00481CAB">
        <w:rPr>
          <w:lang w:val="uk-UA"/>
        </w:rPr>
        <w:t>,</w:t>
      </w:r>
      <w:r w:rsidR="00272D74" w:rsidRPr="00481CAB">
        <w:rPr>
          <w:lang w:val="uk-UA"/>
        </w:rPr>
        <w:t xml:space="preserve"> </w:t>
      </w:r>
      <w:r w:rsidR="00E969AC" w:rsidRPr="00481CAB">
        <w:rPr>
          <w:lang w:val="uk-UA"/>
        </w:rPr>
        <w:t xml:space="preserve"> </w:t>
      </w:r>
      <w:r w:rsidR="009764F7" w:rsidRPr="00481CAB">
        <w:rPr>
          <w:lang w:val="uk-UA"/>
        </w:rPr>
        <w:t xml:space="preserve">придбання </w:t>
      </w:r>
      <w:r w:rsidR="00DA0300" w:rsidRPr="00481CAB">
        <w:rPr>
          <w:lang w:val="uk-UA"/>
        </w:rPr>
        <w:t>продукт</w:t>
      </w:r>
      <w:r w:rsidR="009764F7" w:rsidRPr="00481CAB">
        <w:rPr>
          <w:lang w:val="uk-UA"/>
        </w:rPr>
        <w:t>ів</w:t>
      </w:r>
      <w:r w:rsidR="00DA0300" w:rsidRPr="00481CAB">
        <w:rPr>
          <w:lang w:val="uk-UA"/>
        </w:rPr>
        <w:t xml:space="preserve"> харчування </w:t>
      </w:r>
      <w:r w:rsidR="00E34DA3" w:rsidRPr="00481CAB">
        <w:rPr>
          <w:lang w:val="uk-UA"/>
        </w:rPr>
        <w:t>– 540,0 т</w:t>
      </w:r>
      <w:r w:rsidR="00DA0300" w:rsidRPr="00481CAB">
        <w:rPr>
          <w:lang w:val="uk-UA"/>
        </w:rPr>
        <w:t>ис</w:t>
      </w:r>
      <w:r w:rsidR="00B056C9" w:rsidRPr="00481CAB">
        <w:rPr>
          <w:lang w:val="uk-UA"/>
        </w:rPr>
        <w:t>.</w:t>
      </w:r>
      <w:r w:rsidR="00BA0432" w:rsidRPr="00481CAB">
        <w:rPr>
          <w:lang w:val="uk-UA"/>
        </w:rPr>
        <w:t xml:space="preserve"> </w:t>
      </w:r>
      <w:r w:rsidR="00DA0300" w:rsidRPr="00481CAB">
        <w:rPr>
          <w:lang w:val="uk-UA"/>
        </w:rPr>
        <w:t>гр</w:t>
      </w:r>
      <w:r w:rsidR="00E34DA3" w:rsidRPr="00481CAB">
        <w:rPr>
          <w:lang w:val="uk-UA"/>
        </w:rPr>
        <w:t>н</w:t>
      </w:r>
      <w:r w:rsidRPr="00481CAB">
        <w:rPr>
          <w:lang w:val="uk-UA"/>
        </w:rPr>
        <w:t>.</w:t>
      </w:r>
    </w:p>
    <w:p w:rsidR="00E145D9" w:rsidRPr="00481CAB" w:rsidRDefault="00637E85" w:rsidP="009A53ED">
      <w:pPr>
        <w:ind w:firstLine="567"/>
        <w:jc w:val="both"/>
        <w:rPr>
          <w:lang w:val="uk-UA"/>
        </w:rPr>
      </w:pPr>
      <w:r w:rsidRPr="00481CAB">
        <w:rPr>
          <w:rFonts w:eastAsia="Calibri"/>
          <w:szCs w:val="28"/>
          <w:lang w:val="uk-UA" w:eastAsia="en-US"/>
        </w:rPr>
        <w:t>З метою здійснення соціального захисту найбільш вразливих верств населення Новгород-Сіверської</w:t>
      </w:r>
      <w:r w:rsidR="00AE1BF6" w:rsidRPr="00481CAB">
        <w:rPr>
          <w:rFonts w:eastAsia="Calibri"/>
          <w:szCs w:val="28"/>
          <w:lang w:val="uk-UA" w:eastAsia="en-US"/>
        </w:rPr>
        <w:t xml:space="preserve"> </w:t>
      </w:r>
      <w:r w:rsidRPr="00481CAB">
        <w:rPr>
          <w:rFonts w:eastAsia="Calibri"/>
          <w:szCs w:val="28"/>
          <w:lang w:val="uk-UA" w:eastAsia="en-US"/>
        </w:rPr>
        <w:t>міської територіальної громади діє «</w:t>
      </w:r>
      <w:r w:rsidR="00AE1BF6" w:rsidRPr="00481CAB">
        <w:rPr>
          <w:bCs w:val="0"/>
          <w:iCs w:val="0"/>
          <w:szCs w:val="28"/>
          <w:lang w:val="uk-UA"/>
        </w:rPr>
        <w:t>Комплексна програма соціального захисту населення Новгород-Сіверської міської територіальної громади на 2022-2025 роки</w:t>
      </w:r>
      <w:r w:rsidRPr="00481CAB">
        <w:rPr>
          <w:rFonts w:eastAsia="Calibri"/>
          <w:szCs w:val="28"/>
          <w:lang w:val="uk-UA" w:eastAsia="en-US"/>
        </w:rPr>
        <w:t>» (далі – Програма). Зазначена Програма спрямована на реалізацію комплексу заходів, пов`язаних</w:t>
      </w:r>
      <w:r w:rsidR="00710746" w:rsidRPr="00481CAB">
        <w:rPr>
          <w:rFonts w:eastAsia="Calibri"/>
          <w:szCs w:val="28"/>
          <w:lang w:val="uk-UA" w:eastAsia="en-US"/>
        </w:rPr>
        <w:t xml:space="preserve">    </w:t>
      </w:r>
      <w:r w:rsidRPr="00481CAB">
        <w:rPr>
          <w:rFonts w:eastAsia="Calibri"/>
          <w:szCs w:val="28"/>
          <w:lang w:val="uk-UA" w:eastAsia="en-US"/>
        </w:rPr>
        <w:t xml:space="preserve"> з вирішенням найгостріших проблем соціального захисту найменш захищених </w:t>
      </w:r>
      <w:r w:rsidRPr="00481CAB">
        <w:rPr>
          <w:rFonts w:eastAsia="Calibri"/>
          <w:szCs w:val="28"/>
          <w:lang w:val="uk-UA" w:eastAsia="en-US"/>
        </w:rPr>
        <w:lastRenderedPageBreak/>
        <w:t xml:space="preserve">категорій населення, які в першу чергу потребують допомоги зі сторони територіальної громади  – ветерани війни та праці, сім’ї загиблих (померлих) воїнів, які безпосередньо приймали участь у антитерористичній операції </w:t>
      </w:r>
      <w:r w:rsidR="00710746" w:rsidRPr="00481CAB">
        <w:rPr>
          <w:rFonts w:eastAsia="Calibri"/>
          <w:szCs w:val="28"/>
          <w:lang w:val="uk-UA" w:eastAsia="en-US"/>
        </w:rPr>
        <w:t xml:space="preserve">          </w:t>
      </w:r>
      <w:r w:rsidRPr="00481CAB">
        <w:rPr>
          <w:rFonts w:eastAsia="Calibri"/>
          <w:szCs w:val="28"/>
          <w:lang w:val="uk-UA" w:eastAsia="en-US"/>
        </w:rPr>
        <w:t xml:space="preserve">на Сході України, сім’ї з дітьми, які опинилися в складних життєвих обставинах, малозабезпечені сім’ї, особи з інвалідністю, </w:t>
      </w:r>
      <w:r w:rsidR="00533244" w:rsidRPr="00481CAB">
        <w:rPr>
          <w:rFonts w:eastAsia="Calibri"/>
          <w:szCs w:val="28"/>
          <w:lang w:val="uk-UA" w:eastAsia="en-US"/>
        </w:rPr>
        <w:t>сім’ї внутрішньо переміщених осіб,</w:t>
      </w:r>
      <w:r w:rsidR="00E42AF5" w:rsidRPr="00481CAB">
        <w:rPr>
          <w:rFonts w:eastAsia="Calibri"/>
          <w:szCs w:val="28"/>
          <w:lang w:val="uk-UA" w:eastAsia="en-US"/>
        </w:rPr>
        <w:t xml:space="preserve"> </w:t>
      </w:r>
      <w:r w:rsidRPr="00481CAB">
        <w:rPr>
          <w:rFonts w:eastAsia="Calibri"/>
          <w:szCs w:val="28"/>
          <w:lang w:val="uk-UA" w:eastAsia="en-US"/>
        </w:rPr>
        <w:t>діти з інвалідністю, громадяни, які постраждали внаслідок Чорнобильської катастрофи</w:t>
      </w:r>
      <w:r w:rsidR="00E96E66" w:rsidRPr="00481CAB">
        <w:rPr>
          <w:rFonts w:eastAsia="Calibri"/>
          <w:szCs w:val="28"/>
          <w:lang w:val="uk-UA" w:eastAsia="en-US"/>
        </w:rPr>
        <w:t>,</w:t>
      </w:r>
      <w:r w:rsidR="00E96E66" w:rsidRPr="00481CAB">
        <w:rPr>
          <w:i/>
          <w:lang w:val="uk-UA"/>
        </w:rPr>
        <w:t xml:space="preserve"> </w:t>
      </w:r>
      <w:r w:rsidR="00E96E66" w:rsidRPr="00481CAB">
        <w:rPr>
          <w:lang w:val="uk-UA"/>
        </w:rPr>
        <w:t>організація поховання на території Новгород-Сіверської міської територіальної громади Захисників і Захисниць України, які загинули в боротьбі за незалежність, суверенітет і територіальну цілісність України</w:t>
      </w:r>
      <w:r w:rsidRPr="00481CAB">
        <w:rPr>
          <w:rFonts w:eastAsia="Calibri"/>
          <w:szCs w:val="28"/>
          <w:lang w:val="uk-UA" w:eastAsia="en-US"/>
        </w:rPr>
        <w:t xml:space="preserve"> та інш</w:t>
      </w:r>
      <w:r w:rsidR="001B329B" w:rsidRPr="00481CAB">
        <w:rPr>
          <w:rFonts w:eastAsia="Calibri"/>
          <w:szCs w:val="28"/>
          <w:lang w:val="uk-UA" w:eastAsia="en-US"/>
        </w:rPr>
        <w:t>е</w:t>
      </w:r>
      <w:r w:rsidRPr="00481CAB">
        <w:rPr>
          <w:rFonts w:eastAsia="Calibri"/>
          <w:szCs w:val="28"/>
          <w:lang w:val="uk-UA" w:eastAsia="en-US"/>
        </w:rPr>
        <w:t>.</w:t>
      </w:r>
    </w:p>
    <w:p w:rsidR="004157A4" w:rsidRPr="00481CAB" w:rsidRDefault="004157A4" w:rsidP="009A53ED">
      <w:pPr>
        <w:ind w:firstLine="567"/>
        <w:jc w:val="both"/>
        <w:rPr>
          <w:lang w:val="uk-UA"/>
        </w:rPr>
      </w:pPr>
      <w:r w:rsidRPr="00481CAB">
        <w:rPr>
          <w:lang w:val="uk-UA"/>
        </w:rPr>
        <w:t xml:space="preserve">З </w:t>
      </w:r>
      <w:r w:rsidR="00801EAF" w:rsidRPr="00481CAB">
        <w:rPr>
          <w:lang w:val="uk-UA"/>
        </w:rPr>
        <w:t xml:space="preserve">бюджету </w:t>
      </w:r>
      <w:r w:rsidRPr="00481CAB">
        <w:rPr>
          <w:lang w:val="uk-UA"/>
        </w:rPr>
        <w:t>міс</w:t>
      </w:r>
      <w:r w:rsidR="000B1D43" w:rsidRPr="00481CAB">
        <w:rPr>
          <w:lang w:val="uk-UA"/>
        </w:rPr>
        <w:t>ько</w:t>
      </w:r>
      <w:r w:rsidR="00801EAF" w:rsidRPr="00481CAB">
        <w:rPr>
          <w:lang w:val="uk-UA"/>
        </w:rPr>
        <w:t>ї територіальної громади</w:t>
      </w:r>
      <w:r w:rsidRPr="00481CAB">
        <w:rPr>
          <w:lang w:val="uk-UA"/>
        </w:rPr>
        <w:t xml:space="preserve"> </w:t>
      </w:r>
      <w:r w:rsidR="00C05CF2" w:rsidRPr="00481CAB">
        <w:rPr>
          <w:bCs w:val="0"/>
          <w:iCs w:val="0"/>
          <w:szCs w:val="28"/>
          <w:lang w:val="uk-UA"/>
        </w:rPr>
        <w:t>на 202</w:t>
      </w:r>
      <w:r w:rsidR="00FB3580" w:rsidRPr="00481CAB">
        <w:rPr>
          <w:bCs w:val="0"/>
          <w:iCs w:val="0"/>
          <w:szCs w:val="28"/>
          <w:lang w:val="uk-UA"/>
        </w:rPr>
        <w:t>5</w:t>
      </w:r>
      <w:r w:rsidR="00C05CF2" w:rsidRPr="00481CAB">
        <w:rPr>
          <w:bCs w:val="0"/>
          <w:iCs w:val="0"/>
          <w:szCs w:val="28"/>
          <w:lang w:val="uk-UA"/>
        </w:rPr>
        <w:t xml:space="preserve"> рік </w:t>
      </w:r>
      <w:r w:rsidR="003966B5" w:rsidRPr="00481CAB">
        <w:rPr>
          <w:lang w:val="uk-UA"/>
        </w:rPr>
        <w:t>згідно</w:t>
      </w:r>
      <w:r w:rsidR="003B0EAF" w:rsidRPr="00481CAB">
        <w:rPr>
          <w:lang w:val="uk-UA"/>
        </w:rPr>
        <w:t xml:space="preserve"> </w:t>
      </w:r>
      <w:r w:rsidR="000E2406" w:rsidRPr="00481CAB">
        <w:rPr>
          <w:lang w:val="uk-UA"/>
        </w:rPr>
        <w:t>з</w:t>
      </w:r>
      <w:r w:rsidR="003966B5" w:rsidRPr="00481CAB">
        <w:rPr>
          <w:lang w:val="uk-UA"/>
        </w:rPr>
        <w:t xml:space="preserve"> </w:t>
      </w:r>
      <w:r w:rsidR="003B0EAF" w:rsidRPr="00481CAB">
        <w:rPr>
          <w:bCs w:val="0"/>
          <w:iCs w:val="0"/>
          <w:szCs w:val="28"/>
          <w:lang w:val="uk-UA"/>
        </w:rPr>
        <w:t>Комплексною програмою</w:t>
      </w:r>
      <w:r w:rsidR="003966B5" w:rsidRPr="00481CAB">
        <w:rPr>
          <w:bCs w:val="0"/>
          <w:iCs w:val="0"/>
          <w:szCs w:val="28"/>
          <w:lang w:val="uk-UA"/>
        </w:rPr>
        <w:t xml:space="preserve"> соціального захисту населення Новгород-Сіверської міської територіальної громади </w:t>
      </w:r>
      <w:r w:rsidRPr="00481CAB">
        <w:rPr>
          <w:lang w:val="uk-UA"/>
        </w:rPr>
        <w:t>передбачаються видатки</w:t>
      </w:r>
      <w:r w:rsidR="00801EAF" w:rsidRPr="00481CAB">
        <w:rPr>
          <w:lang w:val="uk-UA"/>
        </w:rPr>
        <w:t xml:space="preserve">  </w:t>
      </w:r>
      <w:r w:rsidR="00EC146A" w:rsidRPr="00481CAB">
        <w:rPr>
          <w:lang w:val="uk-UA"/>
        </w:rPr>
        <w:t xml:space="preserve">із загального фонду </w:t>
      </w:r>
      <w:r w:rsidR="00801EAF" w:rsidRPr="00481CAB">
        <w:rPr>
          <w:lang w:val="uk-UA"/>
        </w:rPr>
        <w:t>на  виконання заходів</w:t>
      </w:r>
      <w:r w:rsidRPr="00481CAB">
        <w:rPr>
          <w:lang w:val="uk-UA"/>
        </w:rPr>
        <w:t>:</w:t>
      </w:r>
    </w:p>
    <w:p w:rsidR="004157A4" w:rsidRPr="00481CAB" w:rsidRDefault="00947A43" w:rsidP="00F26FC3">
      <w:pPr>
        <w:ind w:firstLine="567"/>
        <w:jc w:val="both"/>
        <w:rPr>
          <w:lang w:val="uk-UA"/>
        </w:rPr>
      </w:pPr>
      <w:r w:rsidRPr="00481CAB">
        <w:rPr>
          <w:i/>
          <w:lang w:val="uk-UA"/>
        </w:rPr>
        <w:t xml:space="preserve">надання пільг на проїзд на санаторно-курортне лікування постраждалим внаслідок Чорнобильської катастрофи мешканцям  Новгород-Сіверської міської територіальної громади  </w:t>
      </w:r>
      <w:r w:rsidR="00801EAF" w:rsidRPr="00481CAB">
        <w:rPr>
          <w:i/>
          <w:lang w:val="uk-UA"/>
        </w:rPr>
        <w:t xml:space="preserve"> </w:t>
      </w:r>
      <w:r w:rsidR="00E04F14" w:rsidRPr="00481CAB">
        <w:rPr>
          <w:lang w:val="uk-UA"/>
        </w:rPr>
        <w:t xml:space="preserve">– 10,0 </w:t>
      </w:r>
      <w:r w:rsidR="00081264" w:rsidRPr="00481CAB">
        <w:rPr>
          <w:lang w:val="uk-UA"/>
        </w:rPr>
        <w:t xml:space="preserve"> </w:t>
      </w:r>
      <w:r w:rsidR="004157A4" w:rsidRPr="00481CAB">
        <w:rPr>
          <w:lang w:val="uk-UA"/>
        </w:rPr>
        <w:t>тис</w:t>
      </w:r>
      <w:r w:rsidR="00B056C9" w:rsidRPr="00481CAB">
        <w:rPr>
          <w:lang w:val="uk-UA"/>
        </w:rPr>
        <w:t>.</w:t>
      </w:r>
      <w:r w:rsidR="00E42AF5" w:rsidRPr="00481CAB">
        <w:rPr>
          <w:lang w:val="uk-UA"/>
        </w:rPr>
        <w:t xml:space="preserve"> </w:t>
      </w:r>
      <w:proofErr w:type="spellStart"/>
      <w:r w:rsidR="006C34F7" w:rsidRPr="00481CAB">
        <w:rPr>
          <w:iCs w:val="0"/>
          <w:spacing w:val="1"/>
          <w:lang w:val="uk-UA"/>
        </w:rPr>
        <w:t>гр</w:t>
      </w:r>
      <w:r w:rsidR="00E04F14" w:rsidRPr="00481CAB">
        <w:rPr>
          <w:iCs w:val="0"/>
          <w:spacing w:val="1"/>
          <w:lang w:val="uk-UA"/>
        </w:rPr>
        <w:t>н</w:t>
      </w:r>
      <w:proofErr w:type="spellEnd"/>
      <w:r w:rsidR="004157A4" w:rsidRPr="00481CAB">
        <w:rPr>
          <w:lang w:val="uk-UA"/>
        </w:rPr>
        <w:t>;</w:t>
      </w:r>
    </w:p>
    <w:p w:rsidR="004157A4" w:rsidRPr="00481CAB" w:rsidRDefault="00947A43" w:rsidP="00EB755B">
      <w:pPr>
        <w:pStyle w:val="ae"/>
        <w:ind w:firstLine="567"/>
        <w:jc w:val="both"/>
      </w:pPr>
      <w:r w:rsidRPr="00481CAB">
        <w:rPr>
          <w:rFonts w:ascii="Times New Roman" w:hAnsi="Times New Roman" w:cs="Times New Roman"/>
          <w:i/>
          <w:sz w:val="28"/>
          <w:szCs w:val="28"/>
        </w:rPr>
        <w:t>надання пільг на безплатне придбання ліків громадянам, мешканцям нас</w:t>
      </w:r>
      <w:r w:rsidR="00E145D9" w:rsidRPr="00481CAB">
        <w:rPr>
          <w:rFonts w:ascii="Times New Roman" w:hAnsi="Times New Roman" w:cs="Times New Roman"/>
          <w:i/>
          <w:sz w:val="28"/>
          <w:szCs w:val="28"/>
        </w:rPr>
        <w:t>е</w:t>
      </w:r>
      <w:r w:rsidRPr="00481CAB">
        <w:rPr>
          <w:rFonts w:ascii="Times New Roman" w:hAnsi="Times New Roman" w:cs="Times New Roman"/>
          <w:i/>
          <w:sz w:val="28"/>
          <w:szCs w:val="28"/>
        </w:rPr>
        <w:t xml:space="preserve">лених пунктів Новгород-Сіверської міської  територіальної громади, які постраждали внаслідок Чорнобильської катастрофи </w:t>
      </w:r>
      <w:r w:rsidR="00742E76" w:rsidRPr="00481CAB">
        <w:rPr>
          <w:rFonts w:ascii="Times New Roman" w:hAnsi="Times New Roman" w:cs="Times New Roman"/>
          <w:i/>
          <w:sz w:val="28"/>
          <w:szCs w:val="28"/>
        </w:rPr>
        <w:t>–</w:t>
      </w:r>
      <w:r w:rsidR="004157A4" w:rsidRPr="00481CAB">
        <w:rPr>
          <w:rFonts w:ascii="Times New Roman" w:hAnsi="Times New Roman" w:cs="Times New Roman"/>
          <w:sz w:val="28"/>
          <w:szCs w:val="28"/>
        </w:rPr>
        <w:t xml:space="preserve"> </w:t>
      </w:r>
      <w:r w:rsidR="00742E76" w:rsidRPr="00481CAB">
        <w:rPr>
          <w:rFonts w:ascii="Times New Roman" w:hAnsi="Times New Roman" w:cs="Times New Roman"/>
          <w:sz w:val="28"/>
          <w:szCs w:val="28"/>
        </w:rPr>
        <w:t>97,2</w:t>
      </w:r>
      <w:r w:rsidR="00081264" w:rsidRPr="00481CAB">
        <w:rPr>
          <w:rFonts w:ascii="Times New Roman" w:hAnsi="Times New Roman" w:cs="Times New Roman"/>
          <w:sz w:val="28"/>
          <w:szCs w:val="28"/>
        </w:rPr>
        <w:t xml:space="preserve"> </w:t>
      </w:r>
      <w:r w:rsidR="004157A4" w:rsidRPr="00481CAB">
        <w:rPr>
          <w:rFonts w:ascii="Times New Roman" w:hAnsi="Times New Roman" w:cs="Times New Roman"/>
          <w:sz w:val="28"/>
          <w:szCs w:val="28"/>
        </w:rPr>
        <w:t>тис</w:t>
      </w:r>
      <w:r w:rsidR="00B056C9" w:rsidRPr="00481CAB">
        <w:rPr>
          <w:rFonts w:ascii="Times New Roman" w:hAnsi="Times New Roman" w:cs="Times New Roman"/>
          <w:sz w:val="28"/>
          <w:szCs w:val="28"/>
        </w:rPr>
        <w:t>.</w:t>
      </w:r>
      <w:r w:rsidR="004157A4" w:rsidRPr="00481CAB">
        <w:rPr>
          <w:rFonts w:ascii="Times New Roman" w:hAnsi="Times New Roman" w:cs="Times New Roman"/>
          <w:sz w:val="28"/>
          <w:szCs w:val="28"/>
        </w:rPr>
        <w:t xml:space="preserve"> </w:t>
      </w:r>
      <w:proofErr w:type="spellStart"/>
      <w:r w:rsidR="004157A4" w:rsidRPr="00481CAB">
        <w:rPr>
          <w:rFonts w:ascii="Times New Roman" w:hAnsi="Times New Roman" w:cs="Times New Roman"/>
          <w:sz w:val="28"/>
          <w:szCs w:val="28"/>
        </w:rPr>
        <w:t>грн</w:t>
      </w:r>
      <w:proofErr w:type="spellEnd"/>
      <w:r w:rsidR="00165A60" w:rsidRPr="00481CAB">
        <w:rPr>
          <w:rFonts w:ascii="Times New Roman" w:hAnsi="Times New Roman" w:cs="Times New Roman"/>
          <w:sz w:val="28"/>
          <w:szCs w:val="28"/>
        </w:rPr>
        <w:t xml:space="preserve">, </w:t>
      </w:r>
      <w:r w:rsidR="00370398" w:rsidRPr="00481CAB">
        <w:rPr>
          <w:rFonts w:ascii="Times New Roman" w:hAnsi="Times New Roman" w:cs="Times New Roman"/>
          <w:sz w:val="28"/>
          <w:szCs w:val="28"/>
        </w:rPr>
        <w:t xml:space="preserve">у тому числі </w:t>
      </w:r>
      <w:r w:rsidR="00742E76" w:rsidRPr="00481CAB">
        <w:rPr>
          <w:rFonts w:ascii="Times New Roman" w:hAnsi="Times New Roman" w:cs="Times New Roman"/>
          <w:sz w:val="28"/>
          <w:szCs w:val="28"/>
        </w:rPr>
        <w:t xml:space="preserve">за рахунок іншої субвенції з місцевого бюджету на пільгове медичне обслуговування осіб, які постраждали внаслідок Чорнобильської катастрофи – 37,2 тис. </w:t>
      </w:r>
      <w:proofErr w:type="spellStart"/>
      <w:r w:rsidR="00742E76" w:rsidRPr="00481CAB">
        <w:rPr>
          <w:rFonts w:ascii="Times New Roman" w:hAnsi="Times New Roman" w:cs="Times New Roman"/>
          <w:sz w:val="28"/>
          <w:szCs w:val="28"/>
        </w:rPr>
        <w:t>грн</w:t>
      </w:r>
      <w:proofErr w:type="spellEnd"/>
      <w:r w:rsidR="004157A4" w:rsidRPr="00481CAB">
        <w:t>;</w:t>
      </w:r>
    </w:p>
    <w:p w:rsidR="004157A4" w:rsidRPr="00481CAB" w:rsidRDefault="00947A43" w:rsidP="00EB755B">
      <w:pPr>
        <w:ind w:firstLine="567"/>
        <w:jc w:val="both"/>
        <w:rPr>
          <w:lang w:val="uk-UA"/>
        </w:rPr>
      </w:pPr>
      <w:r w:rsidRPr="00481CAB">
        <w:rPr>
          <w:i/>
          <w:lang w:val="uk-UA"/>
        </w:rPr>
        <w:t>соціальн</w:t>
      </w:r>
      <w:r w:rsidR="003E3A5C" w:rsidRPr="00481CAB">
        <w:rPr>
          <w:i/>
          <w:lang w:val="uk-UA"/>
        </w:rPr>
        <w:t>ий</w:t>
      </w:r>
      <w:r w:rsidRPr="00481CAB">
        <w:rPr>
          <w:i/>
          <w:lang w:val="uk-UA"/>
        </w:rPr>
        <w:t xml:space="preserve"> захист фізичних осіб, які надають соціальні послуги </w:t>
      </w:r>
      <w:r w:rsidR="009A3C56" w:rsidRPr="00481CAB">
        <w:rPr>
          <w:i/>
          <w:lang w:val="uk-UA"/>
        </w:rPr>
        <w:t xml:space="preserve">  </w:t>
      </w:r>
      <w:r w:rsidR="00942FA7" w:rsidRPr="00481CAB">
        <w:rPr>
          <w:i/>
          <w:lang w:val="uk-UA"/>
        </w:rPr>
        <w:t>з догляду на непрофесійній основі на території</w:t>
      </w:r>
      <w:r w:rsidRPr="00481CAB">
        <w:rPr>
          <w:i/>
          <w:lang w:val="uk-UA"/>
        </w:rPr>
        <w:t xml:space="preserve"> Новгород-Сіверської міської  територіальної громади </w:t>
      </w:r>
      <w:r w:rsidR="00801EAF" w:rsidRPr="00481CAB">
        <w:rPr>
          <w:i/>
          <w:lang w:val="uk-UA"/>
        </w:rPr>
        <w:t xml:space="preserve"> </w:t>
      </w:r>
      <w:r w:rsidR="00A461C7" w:rsidRPr="00481CAB">
        <w:rPr>
          <w:lang w:val="uk-UA"/>
        </w:rPr>
        <w:t>– 1000</w:t>
      </w:r>
      <w:r w:rsidR="006703AF" w:rsidRPr="00481CAB">
        <w:rPr>
          <w:lang w:val="uk-UA"/>
        </w:rPr>
        <w:t>,0</w:t>
      </w:r>
      <w:r w:rsidR="00801EAF" w:rsidRPr="00481CAB">
        <w:rPr>
          <w:lang w:val="uk-UA"/>
        </w:rPr>
        <w:t xml:space="preserve"> </w:t>
      </w:r>
      <w:r w:rsidR="004157A4" w:rsidRPr="00481CAB">
        <w:rPr>
          <w:lang w:val="uk-UA"/>
        </w:rPr>
        <w:t>тис</w:t>
      </w:r>
      <w:r w:rsidR="00B056C9" w:rsidRPr="00481CAB">
        <w:rPr>
          <w:lang w:val="uk-UA"/>
        </w:rPr>
        <w:t>.</w:t>
      </w:r>
      <w:r w:rsidR="003C3ABF" w:rsidRPr="00481CAB">
        <w:rPr>
          <w:lang w:val="uk-UA"/>
        </w:rPr>
        <w:t xml:space="preserve"> </w:t>
      </w:r>
      <w:r w:rsidR="004157A4" w:rsidRPr="00481CAB">
        <w:rPr>
          <w:lang w:val="uk-UA"/>
        </w:rPr>
        <w:t xml:space="preserve"> </w:t>
      </w:r>
      <w:proofErr w:type="spellStart"/>
      <w:r w:rsidR="006C34F7" w:rsidRPr="00481CAB">
        <w:rPr>
          <w:iCs w:val="0"/>
          <w:spacing w:val="1"/>
          <w:lang w:val="uk-UA"/>
        </w:rPr>
        <w:t>гр</w:t>
      </w:r>
      <w:r w:rsidR="00A461C7" w:rsidRPr="00481CAB">
        <w:rPr>
          <w:iCs w:val="0"/>
          <w:spacing w:val="1"/>
          <w:lang w:val="uk-UA"/>
        </w:rPr>
        <w:t>н</w:t>
      </w:r>
      <w:proofErr w:type="spellEnd"/>
      <w:r w:rsidR="004157A4" w:rsidRPr="00481CAB">
        <w:rPr>
          <w:lang w:val="uk-UA"/>
        </w:rPr>
        <w:t>;</w:t>
      </w:r>
    </w:p>
    <w:p w:rsidR="004157A4" w:rsidRPr="00481CAB" w:rsidRDefault="00947A43" w:rsidP="00EB755B">
      <w:pPr>
        <w:tabs>
          <w:tab w:val="left" w:pos="993"/>
        </w:tabs>
        <w:ind w:firstLine="567"/>
        <w:jc w:val="both"/>
        <w:rPr>
          <w:lang w:val="uk-UA"/>
        </w:rPr>
      </w:pPr>
      <w:r w:rsidRPr="00481CAB">
        <w:rPr>
          <w:i/>
          <w:lang w:val="uk-UA"/>
        </w:rPr>
        <w:t xml:space="preserve">надання пільг хворим з хронічною нирковою недостатністю, які отримують програмний гемодіаліз в обласній лікарні та проживають </w:t>
      </w:r>
      <w:r w:rsidR="006C34F7" w:rsidRPr="00481CAB">
        <w:rPr>
          <w:i/>
          <w:lang w:val="uk-UA"/>
        </w:rPr>
        <w:t xml:space="preserve">             </w:t>
      </w:r>
      <w:r w:rsidR="00942FA7" w:rsidRPr="00481CAB">
        <w:rPr>
          <w:i/>
          <w:lang w:val="uk-UA"/>
        </w:rPr>
        <w:t>на території</w:t>
      </w:r>
      <w:r w:rsidRPr="00481CAB">
        <w:rPr>
          <w:i/>
          <w:lang w:val="uk-UA"/>
        </w:rPr>
        <w:t xml:space="preserve"> Новгород-Сіверської міської  територіальної громади </w:t>
      </w:r>
      <w:r w:rsidR="00A461C7" w:rsidRPr="00481CAB">
        <w:rPr>
          <w:i/>
          <w:lang w:val="uk-UA"/>
        </w:rPr>
        <w:t>–</w:t>
      </w:r>
      <w:r w:rsidR="00A45A52" w:rsidRPr="00481CAB">
        <w:rPr>
          <w:i/>
          <w:lang w:val="uk-UA"/>
        </w:rPr>
        <w:t xml:space="preserve"> </w:t>
      </w:r>
      <w:r w:rsidR="00A461C7" w:rsidRPr="00481CAB">
        <w:rPr>
          <w:iCs w:val="0"/>
          <w:lang w:val="uk-UA"/>
        </w:rPr>
        <w:t>300,0</w:t>
      </w:r>
      <w:r w:rsidR="006703AF" w:rsidRPr="00481CAB">
        <w:rPr>
          <w:lang w:val="uk-UA"/>
        </w:rPr>
        <w:t xml:space="preserve"> </w:t>
      </w:r>
      <w:r w:rsidR="004157A4" w:rsidRPr="00481CAB">
        <w:rPr>
          <w:lang w:val="uk-UA"/>
        </w:rPr>
        <w:t>тис</w:t>
      </w:r>
      <w:r w:rsidR="00B056C9" w:rsidRPr="00481CAB">
        <w:rPr>
          <w:lang w:val="uk-UA"/>
        </w:rPr>
        <w:t>.</w:t>
      </w:r>
      <w:r w:rsidR="004157A4" w:rsidRPr="00481CAB">
        <w:rPr>
          <w:lang w:val="uk-UA"/>
        </w:rPr>
        <w:t xml:space="preserve"> </w:t>
      </w:r>
      <w:proofErr w:type="spellStart"/>
      <w:r w:rsidR="006C34F7" w:rsidRPr="00481CAB">
        <w:rPr>
          <w:iCs w:val="0"/>
          <w:spacing w:val="1"/>
          <w:lang w:val="uk-UA"/>
        </w:rPr>
        <w:t>гр</w:t>
      </w:r>
      <w:r w:rsidR="00A461C7" w:rsidRPr="00481CAB">
        <w:rPr>
          <w:iCs w:val="0"/>
          <w:spacing w:val="1"/>
          <w:lang w:val="uk-UA"/>
        </w:rPr>
        <w:t>н</w:t>
      </w:r>
      <w:proofErr w:type="spellEnd"/>
      <w:r w:rsidR="004157A4" w:rsidRPr="00481CAB">
        <w:rPr>
          <w:lang w:val="uk-UA"/>
        </w:rPr>
        <w:t>;</w:t>
      </w:r>
    </w:p>
    <w:p w:rsidR="004157A4" w:rsidRPr="00481CAB" w:rsidRDefault="00947A43" w:rsidP="00EB755B">
      <w:pPr>
        <w:ind w:firstLine="567"/>
        <w:jc w:val="both"/>
        <w:rPr>
          <w:lang w:val="uk-UA"/>
        </w:rPr>
      </w:pPr>
      <w:r w:rsidRPr="00481CAB">
        <w:rPr>
          <w:i/>
          <w:lang w:val="uk-UA"/>
        </w:rPr>
        <w:t>соціальн</w:t>
      </w:r>
      <w:r w:rsidR="003E3A5C" w:rsidRPr="00481CAB">
        <w:rPr>
          <w:i/>
          <w:lang w:val="uk-UA"/>
        </w:rPr>
        <w:t>а</w:t>
      </w:r>
      <w:r w:rsidRPr="00481CAB">
        <w:rPr>
          <w:i/>
          <w:lang w:val="uk-UA"/>
        </w:rPr>
        <w:t xml:space="preserve"> підтримк</w:t>
      </w:r>
      <w:r w:rsidR="003E3A5C" w:rsidRPr="00481CAB">
        <w:rPr>
          <w:i/>
          <w:lang w:val="uk-UA"/>
        </w:rPr>
        <w:t>а</w:t>
      </w:r>
      <w:r w:rsidRPr="00481CAB">
        <w:rPr>
          <w:i/>
          <w:lang w:val="uk-UA"/>
        </w:rPr>
        <w:t xml:space="preserve"> учасників антитерористичної операції, </w:t>
      </w:r>
      <w:proofErr w:type="spellStart"/>
      <w:r w:rsidRPr="00481CAB">
        <w:rPr>
          <w:i/>
          <w:lang w:val="uk-UA"/>
        </w:rPr>
        <w:t>операції</w:t>
      </w:r>
      <w:proofErr w:type="spellEnd"/>
      <w:r w:rsidRPr="00481CAB">
        <w:rPr>
          <w:i/>
          <w:lang w:val="uk-UA"/>
        </w:rPr>
        <w:t xml:space="preserve"> Об'єднаних сил, членів їх сімей, </w:t>
      </w:r>
      <w:r w:rsidR="00970A0B" w:rsidRPr="00481CAB">
        <w:rPr>
          <w:i/>
          <w:lang w:val="uk-UA"/>
        </w:rPr>
        <w:t xml:space="preserve">які є мешканцями </w:t>
      </w:r>
      <w:r w:rsidRPr="00481CAB">
        <w:rPr>
          <w:i/>
          <w:lang w:val="uk-UA"/>
        </w:rPr>
        <w:t xml:space="preserve"> Новгород-Сіверської  міської </w:t>
      </w:r>
      <w:r w:rsidR="00224572" w:rsidRPr="00481CAB">
        <w:rPr>
          <w:i/>
          <w:lang w:val="uk-UA"/>
        </w:rPr>
        <w:t>т</w:t>
      </w:r>
      <w:r w:rsidRPr="00481CAB">
        <w:rPr>
          <w:i/>
          <w:lang w:val="uk-UA"/>
        </w:rPr>
        <w:t xml:space="preserve">ериторіальної громади  </w:t>
      </w:r>
      <w:r w:rsidR="00DD68B3" w:rsidRPr="00481CAB">
        <w:rPr>
          <w:lang w:val="uk-UA"/>
        </w:rPr>
        <w:t>– 410,0</w:t>
      </w:r>
      <w:r w:rsidR="006703AF" w:rsidRPr="00481CAB">
        <w:rPr>
          <w:lang w:val="uk-UA"/>
        </w:rPr>
        <w:t xml:space="preserve"> </w:t>
      </w:r>
      <w:r w:rsidR="004157A4" w:rsidRPr="00481CAB">
        <w:rPr>
          <w:lang w:val="uk-UA"/>
        </w:rPr>
        <w:t>тис</w:t>
      </w:r>
      <w:r w:rsidR="00B056C9" w:rsidRPr="00481CAB">
        <w:rPr>
          <w:lang w:val="uk-UA"/>
        </w:rPr>
        <w:t>.</w:t>
      </w:r>
      <w:r w:rsidR="003C3ABF" w:rsidRPr="00481CAB">
        <w:rPr>
          <w:lang w:val="uk-UA"/>
        </w:rPr>
        <w:t xml:space="preserve"> </w:t>
      </w:r>
      <w:r w:rsidR="00E145D9" w:rsidRPr="00481CAB">
        <w:rPr>
          <w:lang w:val="uk-UA"/>
        </w:rPr>
        <w:t xml:space="preserve"> </w:t>
      </w:r>
      <w:proofErr w:type="spellStart"/>
      <w:r w:rsidR="00F62A4F" w:rsidRPr="00481CAB">
        <w:rPr>
          <w:iCs w:val="0"/>
          <w:spacing w:val="1"/>
          <w:lang w:val="uk-UA"/>
        </w:rPr>
        <w:t>гр</w:t>
      </w:r>
      <w:r w:rsidR="00DD68B3" w:rsidRPr="00481CAB">
        <w:rPr>
          <w:iCs w:val="0"/>
          <w:spacing w:val="1"/>
          <w:lang w:val="uk-UA"/>
        </w:rPr>
        <w:t>н</w:t>
      </w:r>
      <w:proofErr w:type="spellEnd"/>
      <w:r w:rsidR="004157A4" w:rsidRPr="00481CAB">
        <w:rPr>
          <w:lang w:val="uk-UA"/>
        </w:rPr>
        <w:t>;</w:t>
      </w:r>
    </w:p>
    <w:p w:rsidR="004157A4" w:rsidRPr="00481CAB" w:rsidRDefault="00947A43" w:rsidP="00EB755B">
      <w:pPr>
        <w:ind w:firstLine="567"/>
        <w:jc w:val="both"/>
        <w:rPr>
          <w:i/>
          <w:lang w:val="uk-UA"/>
        </w:rPr>
      </w:pPr>
      <w:r w:rsidRPr="00481CAB">
        <w:rPr>
          <w:i/>
          <w:lang w:val="uk-UA"/>
        </w:rPr>
        <w:t>забезпечення громадян, мешканців Новгород-Сіверської міської  територіальної громади, які страждають на рідкісні (</w:t>
      </w:r>
      <w:proofErr w:type="spellStart"/>
      <w:r w:rsidRPr="00481CAB">
        <w:rPr>
          <w:i/>
          <w:lang w:val="uk-UA"/>
        </w:rPr>
        <w:t>орфанні</w:t>
      </w:r>
      <w:proofErr w:type="spellEnd"/>
      <w:r w:rsidRPr="00481CAB">
        <w:rPr>
          <w:i/>
          <w:lang w:val="uk-UA"/>
        </w:rPr>
        <w:t xml:space="preserve">) захворювання, лікарськими засобами та відповідними харчовими продуктами для спеціального дієтичного споживання </w:t>
      </w:r>
      <w:r w:rsidR="00801EAF" w:rsidRPr="00481CAB">
        <w:rPr>
          <w:i/>
          <w:lang w:val="uk-UA"/>
        </w:rPr>
        <w:t xml:space="preserve"> </w:t>
      </w:r>
      <w:r w:rsidR="00DD68B3" w:rsidRPr="00481CAB">
        <w:rPr>
          <w:lang w:val="uk-UA"/>
        </w:rPr>
        <w:t>– 50,0</w:t>
      </w:r>
      <w:r w:rsidR="006703AF" w:rsidRPr="00481CAB">
        <w:rPr>
          <w:lang w:val="uk-UA"/>
        </w:rPr>
        <w:t xml:space="preserve"> </w:t>
      </w:r>
      <w:r w:rsidR="00A328B9" w:rsidRPr="00481CAB">
        <w:rPr>
          <w:lang w:val="uk-UA"/>
        </w:rPr>
        <w:t>тис</w:t>
      </w:r>
      <w:r w:rsidR="00B056C9" w:rsidRPr="00481CAB">
        <w:rPr>
          <w:lang w:val="uk-UA"/>
        </w:rPr>
        <w:t>.</w:t>
      </w:r>
      <w:r w:rsidR="003C3ABF" w:rsidRPr="00481CAB">
        <w:rPr>
          <w:lang w:val="uk-UA"/>
        </w:rPr>
        <w:t xml:space="preserve"> </w:t>
      </w:r>
      <w:r w:rsidR="009A6668" w:rsidRPr="00481CAB">
        <w:rPr>
          <w:lang w:val="uk-UA"/>
        </w:rPr>
        <w:t xml:space="preserve"> </w:t>
      </w:r>
      <w:proofErr w:type="spellStart"/>
      <w:r w:rsidR="00F62A4F" w:rsidRPr="00481CAB">
        <w:rPr>
          <w:iCs w:val="0"/>
          <w:spacing w:val="1"/>
          <w:lang w:val="uk-UA"/>
        </w:rPr>
        <w:t>гр</w:t>
      </w:r>
      <w:r w:rsidR="00DD68B3" w:rsidRPr="00481CAB">
        <w:rPr>
          <w:iCs w:val="0"/>
          <w:spacing w:val="1"/>
          <w:lang w:val="uk-UA"/>
        </w:rPr>
        <w:t>н</w:t>
      </w:r>
      <w:proofErr w:type="spellEnd"/>
      <w:r w:rsidR="004157A4" w:rsidRPr="00481CAB">
        <w:rPr>
          <w:lang w:val="uk-UA"/>
        </w:rPr>
        <w:t>;</w:t>
      </w:r>
    </w:p>
    <w:p w:rsidR="004157A4" w:rsidRPr="00481CAB" w:rsidRDefault="00947A43" w:rsidP="00EB755B">
      <w:pPr>
        <w:ind w:firstLine="567"/>
        <w:jc w:val="both"/>
        <w:rPr>
          <w:lang w:val="uk-UA"/>
        </w:rPr>
      </w:pPr>
      <w:r w:rsidRPr="00481CAB">
        <w:rPr>
          <w:i/>
          <w:lang w:val="uk-UA"/>
        </w:rPr>
        <w:t>соціальн</w:t>
      </w:r>
      <w:r w:rsidR="00ED3610" w:rsidRPr="00481CAB">
        <w:rPr>
          <w:i/>
          <w:lang w:val="uk-UA"/>
        </w:rPr>
        <w:t>ий</w:t>
      </w:r>
      <w:r w:rsidRPr="00481CAB">
        <w:rPr>
          <w:i/>
          <w:lang w:val="uk-UA"/>
        </w:rPr>
        <w:t xml:space="preserve"> захист осіб з інвалідністю, які проживають </w:t>
      </w:r>
      <w:r w:rsidR="002822CF" w:rsidRPr="00481CAB">
        <w:rPr>
          <w:i/>
          <w:lang w:val="uk-UA"/>
        </w:rPr>
        <w:t>на території</w:t>
      </w:r>
      <w:r w:rsidRPr="00481CAB">
        <w:rPr>
          <w:i/>
          <w:lang w:val="uk-UA"/>
        </w:rPr>
        <w:t xml:space="preserve"> Новгород-Сіверської міської територіальної громади  </w:t>
      </w:r>
      <w:r w:rsidR="00CD11E0" w:rsidRPr="00481CAB">
        <w:rPr>
          <w:lang w:val="uk-UA"/>
        </w:rPr>
        <w:t>–</w:t>
      </w:r>
      <w:r w:rsidR="00A328B9" w:rsidRPr="00481CAB">
        <w:rPr>
          <w:lang w:val="uk-UA"/>
        </w:rPr>
        <w:t xml:space="preserve"> </w:t>
      </w:r>
      <w:r w:rsidR="006703AF" w:rsidRPr="00481CAB">
        <w:rPr>
          <w:lang w:val="uk-UA"/>
        </w:rPr>
        <w:t xml:space="preserve"> </w:t>
      </w:r>
      <w:r w:rsidR="00423C81" w:rsidRPr="00481CAB">
        <w:rPr>
          <w:lang w:val="uk-UA"/>
        </w:rPr>
        <w:t>300</w:t>
      </w:r>
      <w:r w:rsidR="006703AF" w:rsidRPr="00481CAB">
        <w:rPr>
          <w:lang w:val="uk-UA"/>
        </w:rPr>
        <w:t xml:space="preserve">,0 </w:t>
      </w:r>
      <w:r w:rsidR="004157A4" w:rsidRPr="00481CAB">
        <w:rPr>
          <w:lang w:val="uk-UA"/>
        </w:rPr>
        <w:t>тис</w:t>
      </w:r>
      <w:r w:rsidR="00B056C9" w:rsidRPr="00481CAB">
        <w:rPr>
          <w:lang w:val="uk-UA"/>
        </w:rPr>
        <w:t>.</w:t>
      </w:r>
      <w:r w:rsidR="00E01C11" w:rsidRPr="00481CAB">
        <w:rPr>
          <w:lang w:val="uk-UA"/>
        </w:rPr>
        <w:t xml:space="preserve"> </w:t>
      </w:r>
      <w:r w:rsidR="004157A4" w:rsidRPr="00481CAB">
        <w:rPr>
          <w:lang w:val="uk-UA"/>
        </w:rPr>
        <w:t xml:space="preserve"> </w:t>
      </w:r>
      <w:proofErr w:type="spellStart"/>
      <w:r w:rsidR="00F62A4F" w:rsidRPr="00481CAB">
        <w:rPr>
          <w:iCs w:val="0"/>
          <w:spacing w:val="1"/>
          <w:lang w:val="uk-UA"/>
        </w:rPr>
        <w:t>гр</w:t>
      </w:r>
      <w:r w:rsidR="00423C81" w:rsidRPr="00481CAB">
        <w:rPr>
          <w:iCs w:val="0"/>
          <w:spacing w:val="1"/>
          <w:lang w:val="uk-UA"/>
        </w:rPr>
        <w:t>н</w:t>
      </w:r>
      <w:proofErr w:type="spellEnd"/>
      <w:r w:rsidR="004157A4" w:rsidRPr="00481CAB">
        <w:rPr>
          <w:lang w:val="uk-UA"/>
        </w:rPr>
        <w:t>;</w:t>
      </w:r>
    </w:p>
    <w:p w:rsidR="00D11F5A" w:rsidRPr="00481CAB" w:rsidRDefault="00EB755B" w:rsidP="00D11F5A">
      <w:pPr>
        <w:jc w:val="both"/>
        <w:rPr>
          <w:lang w:val="uk-UA"/>
        </w:rPr>
      </w:pPr>
      <w:r w:rsidRPr="00481CAB">
        <w:rPr>
          <w:rFonts w:ascii="Times New Roman CYR" w:eastAsia="Times New Roman" w:hAnsi="Times New Roman CYR" w:cs="Times New Roman CYR"/>
          <w:bCs w:val="0"/>
          <w:i/>
          <w:szCs w:val="28"/>
          <w:lang w:val="uk-UA"/>
        </w:rPr>
        <w:t xml:space="preserve">       </w:t>
      </w:r>
      <w:r w:rsidR="00D11F5A" w:rsidRPr="00481CAB">
        <w:rPr>
          <w:rFonts w:ascii="Times New Roman CYR" w:eastAsia="Times New Roman" w:hAnsi="Times New Roman CYR" w:cs="Times New Roman CYR"/>
          <w:bCs w:val="0"/>
          <w:i/>
          <w:szCs w:val="28"/>
          <w:lang w:val="uk-UA"/>
        </w:rPr>
        <w:t xml:space="preserve">соціальний захист та підтримка внутрішньо переміщених осіб Новгород-Сіверської міської територіальної громади </w:t>
      </w:r>
      <w:r w:rsidR="00423C81" w:rsidRPr="00481CAB">
        <w:rPr>
          <w:rFonts w:ascii="Times New Roman CYR" w:eastAsia="Times New Roman" w:hAnsi="Times New Roman CYR" w:cs="Times New Roman CYR"/>
          <w:bCs w:val="0"/>
          <w:szCs w:val="28"/>
          <w:lang w:val="uk-UA"/>
        </w:rPr>
        <w:t>– 300</w:t>
      </w:r>
      <w:r w:rsidR="006703AF" w:rsidRPr="00481CAB">
        <w:rPr>
          <w:rFonts w:ascii="Times New Roman CYR" w:eastAsia="Times New Roman" w:hAnsi="Times New Roman CYR" w:cs="Times New Roman CYR"/>
          <w:bCs w:val="0"/>
          <w:szCs w:val="28"/>
          <w:lang w:val="uk-UA"/>
        </w:rPr>
        <w:t xml:space="preserve">,0 </w:t>
      </w:r>
      <w:r w:rsidR="00D11F5A" w:rsidRPr="00481CAB">
        <w:rPr>
          <w:rFonts w:ascii="Times New Roman CYR" w:eastAsia="Times New Roman" w:hAnsi="Times New Roman CYR" w:cs="Times New Roman CYR"/>
          <w:bCs w:val="0"/>
          <w:szCs w:val="28"/>
          <w:lang w:val="uk-UA"/>
        </w:rPr>
        <w:t xml:space="preserve"> тис.</w:t>
      </w:r>
      <w:r w:rsidR="00F62A4F" w:rsidRPr="00481CAB">
        <w:rPr>
          <w:iCs w:val="0"/>
          <w:spacing w:val="1"/>
          <w:lang w:val="uk-UA"/>
        </w:rPr>
        <w:t xml:space="preserve"> </w:t>
      </w:r>
      <w:proofErr w:type="spellStart"/>
      <w:r w:rsidR="00F62A4F" w:rsidRPr="00481CAB">
        <w:rPr>
          <w:iCs w:val="0"/>
          <w:spacing w:val="1"/>
          <w:lang w:val="uk-UA"/>
        </w:rPr>
        <w:t>гр</w:t>
      </w:r>
      <w:r w:rsidR="00423C81" w:rsidRPr="00481CAB">
        <w:rPr>
          <w:iCs w:val="0"/>
          <w:spacing w:val="1"/>
          <w:lang w:val="uk-UA"/>
        </w:rPr>
        <w:t>н</w:t>
      </w:r>
      <w:proofErr w:type="spellEnd"/>
      <w:r w:rsidR="00D11F5A" w:rsidRPr="00481CAB">
        <w:rPr>
          <w:rFonts w:ascii="Times New Roman CYR" w:eastAsia="Times New Roman" w:hAnsi="Times New Roman CYR" w:cs="Times New Roman CYR"/>
          <w:bCs w:val="0"/>
          <w:szCs w:val="28"/>
          <w:lang w:val="uk-UA"/>
        </w:rPr>
        <w:t>;</w:t>
      </w:r>
    </w:p>
    <w:p w:rsidR="002C78B6" w:rsidRPr="00481CAB" w:rsidRDefault="002C78B6" w:rsidP="00EB755B">
      <w:pPr>
        <w:overflowPunct w:val="0"/>
        <w:autoSpaceDE w:val="0"/>
        <w:autoSpaceDN w:val="0"/>
        <w:adjustRightInd w:val="0"/>
        <w:ind w:firstLine="567"/>
        <w:jc w:val="both"/>
        <w:textAlignment w:val="baseline"/>
        <w:outlineLvl w:val="0"/>
        <w:rPr>
          <w:i/>
          <w:lang w:val="uk-UA"/>
        </w:rPr>
      </w:pPr>
      <w:r w:rsidRPr="00481CAB">
        <w:rPr>
          <w:i/>
          <w:iCs w:val="0"/>
          <w:lang w:val="uk-UA"/>
        </w:rPr>
        <w:t>підтримк</w:t>
      </w:r>
      <w:r w:rsidR="00ED3610" w:rsidRPr="00481CAB">
        <w:rPr>
          <w:i/>
          <w:iCs w:val="0"/>
          <w:lang w:val="uk-UA"/>
        </w:rPr>
        <w:t>а</w:t>
      </w:r>
      <w:r w:rsidRPr="00481CAB">
        <w:rPr>
          <w:i/>
          <w:iCs w:val="0"/>
          <w:lang w:val="uk-UA"/>
        </w:rPr>
        <w:t xml:space="preserve"> сім'ї, забезпечення гендерної рівності та протидії торгівлі людьми </w:t>
      </w:r>
      <w:r w:rsidR="006C2C04" w:rsidRPr="00481CAB">
        <w:rPr>
          <w:bCs w:val="0"/>
          <w:i/>
          <w:szCs w:val="28"/>
          <w:lang w:val="uk-UA"/>
        </w:rPr>
        <w:t>Новгород-Сіверської міської територіальної громади</w:t>
      </w:r>
      <w:r w:rsidR="00E01C11" w:rsidRPr="00481CAB">
        <w:rPr>
          <w:bCs w:val="0"/>
          <w:i/>
          <w:szCs w:val="28"/>
          <w:lang w:val="uk-UA"/>
        </w:rPr>
        <w:t xml:space="preserve"> </w:t>
      </w:r>
      <w:r w:rsidR="00784021" w:rsidRPr="00481CAB">
        <w:rPr>
          <w:bCs w:val="0"/>
          <w:szCs w:val="28"/>
          <w:lang w:val="uk-UA"/>
        </w:rPr>
        <w:t>– 3,0</w:t>
      </w:r>
      <w:r w:rsidR="006703AF" w:rsidRPr="00481CAB">
        <w:rPr>
          <w:iCs w:val="0"/>
          <w:lang w:val="uk-UA"/>
        </w:rPr>
        <w:t xml:space="preserve"> </w:t>
      </w:r>
      <w:r w:rsidR="00831D40" w:rsidRPr="00481CAB">
        <w:rPr>
          <w:iCs w:val="0"/>
          <w:lang w:val="uk-UA"/>
        </w:rPr>
        <w:t>т</w:t>
      </w:r>
      <w:r w:rsidRPr="00481CAB">
        <w:rPr>
          <w:lang w:val="uk-UA"/>
        </w:rPr>
        <w:t>ис</w:t>
      </w:r>
      <w:r w:rsidR="00B056C9" w:rsidRPr="00481CAB">
        <w:rPr>
          <w:lang w:val="uk-UA"/>
        </w:rPr>
        <w:t>.</w:t>
      </w:r>
      <w:r w:rsidRPr="00481CAB">
        <w:rPr>
          <w:lang w:val="uk-UA"/>
        </w:rPr>
        <w:t xml:space="preserve"> </w:t>
      </w:r>
      <w:proofErr w:type="spellStart"/>
      <w:r w:rsidR="00F62A4F" w:rsidRPr="00481CAB">
        <w:rPr>
          <w:iCs w:val="0"/>
          <w:spacing w:val="1"/>
          <w:lang w:val="uk-UA"/>
        </w:rPr>
        <w:t>гр</w:t>
      </w:r>
      <w:r w:rsidR="00784021" w:rsidRPr="00481CAB">
        <w:rPr>
          <w:iCs w:val="0"/>
          <w:spacing w:val="1"/>
          <w:lang w:val="uk-UA"/>
        </w:rPr>
        <w:t>н</w:t>
      </w:r>
      <w:proofErr w:type="spellEnd"/>
      <w:r w:rsidRPr="00481CAB">
        <w:rPr>
          <w:lang w:val="uk-UA"/>
        </w:rPr>
        <w:t>;</w:t>
      </w:r>
    </w:p>
    <w:p w:rsidR="00467983" w:rsidRDefault="00785E78" w:rsidP="009B2471">
      <w:pPr>
        <w:ind w:firstLine="567"/>
        <w:jc w:val="both"/>
        <w:rPr>
          <w:i/>
          <w:lang w:val="uk-UA"/>
        </w:rPr>
      </w:pPr>
      <w:r w:rsidRPr="00481CAB">
        <w:rPr>
          <w:i/>
          <w:lang w:val="uk-UA"/>
        </w:rPr>
        <w:t>юридич</w:t>
      </w:r>
      <w:r w:rsidR="00A167DE" w:rsidRPr="00481CAB">
        <w:rPr>
          <w:i/>
          <w:lang w:val="uk-UA"/>
        </w:rPr>
        <w:t>н</w:t>
      </w:r>
      <w:r w:rsidR="00F95E87" w:rsidRPr="00481CAB">
        <w:rPr>
          <w:i/>
          <w:lang w:val="uk-UA"/>
        </w:rPr>
        <w:t>е</w:t>
      </w:r>
      <w:r w:rsidRPr="00481CAB">
        <w:rPr>
          <w:i/>
          <w:lang w:val="uk-UA"/>
        </w:rPr>
        <w:t xml:space="preserve"> обслуговування управління соціального захисту населення, сім’ї </w:t>
      </w:r>
    </w:p>
    <w:p w:rsidR="004157A4" w:rsidRPr="00481CAB" w:rsidRDefault="00785E78" w:rsidP="00467983">
      <w:pPr>
        <w:jc w:val="both"/>
        <w:rPr>
          <w:lang w:val="uk-UA"/>
        </w:rPr>
      </w:pPr>
      <w:r w:rsidRPr="00481CAB">
        <w:rPr>
          <w:i/>
          <w:lang w:val="uk-UA"/>
        </w:rPr>
        <w:lastRenderedPageBreak/>
        <w:t>та праці Новгород-Сіверської міської ради Чернігівської області</w:t>
      </w:r>
      <w:r w:rsidR="009B2471" w:rsidRPr="00481CAB">
        <w:rPr>
          <w:i/>
          <w:lang w:val="uk-UA"/>
        </w:rPr>
        <w:t xml:space="preserve"> </w:t>
      </w:r>
      <w:r w:rsidR="00FA16B9" w:rsidRPr="00481CAB">
        <w:rPr>
          <w:lang w:val="uk-UA"/>
        </w:rPr>
        <w:t xml:space="preserve">– </w:t>
      </w:r>
      <w:r w:rsidR="00467983">
        <w:rPr>
          <w:lang w:val="uk-UA"/>
        </w:rPr>
        <w:t xml:space="preserve">               </w:t>
      </w:r>
      <w:r w:rsidR="00FA16B9" w:rsidRPr="00481CAB">
        <w:rPr>
          <w:lang w:val="uk-UA"/>
        </w:rPr>
        <w:t>10</w:t>
      </w:r>
      <w:r w:rsidR="006703AF" w:rsidRPr="00481CAB">
        <w:rPr>
          <w:lang w:val="uk-UA"/>
        </w:rPr>
        <w:t>,0</w:t>
      </w:r>
      <w:r w:rsidR="00831D40" w:rsidRPr="00481CAB">
        <w:rPr>
          <w:lang w:val="uk-UA"/>
        </w:rPr>
        <w:t xml:space="preserve"> </w:t>
      </w:r>
      <w:r w:rsidR="004157A4" w:rsidRPr="00481CAB">
        <w:rPr>
          <w:lang w:val="uk-UA"/>
        </w:rPr>
        <w:t>тис</w:t>
      </w:r>
      <w:r w:rsidR="00A0268C" w:rsidRPr="00481CAB">
        <w:rPr>
          <w:lang w:val="uk-UA"/>
        </w:rPr>
        <w:t>.</w:t>
      </w:r>
      <w:r w:rsidR="004157A4" w:rsidRPr="00481CAB">
        <w:rPr>
          <w:lang w:val="uk-UA"/>
        </w:rPr>
        <w:t xml:space="preserve"> </w:t>
      </w:r>
      <w:proofErr w:type="spellStart"/>
      <w:r w:rsidR="00F62A4F" w:rsidRPr="00481CAB">
        <w:rPr>
          <w:iCs w:val="0"/>
          <w:spacing w:val="1"/>
          <w:lang w:val="uk-UA"/>
        </w:rPr>
        <w:t>гр</w:t>
      </w:r>
      <w:r w:rsidR="00FA16B9" w:rsidRPr="00481CAB">
        <w:rPr>
          <w:iCs w:val="0"/>
          <w:spacing w:val="1"/>
          <w:lang w:val="uk-UA"/>
        </w:rPr>
        <w:t>н</w:t>
      </w:r>
      <w:proofErr w:type="spellEnd"/>
      <w:r w:rsidR="00F44019" w:rsidRPr="00481CAB">
        <w:rPr>
          <w:lang w:val="uk-UA"/>
        </w:rPr>
        <w:t>;</w:t>
      </w:r>
      <w:r w:rsidR="00D11F5A" w:rsidRPr="00481CAB">
        <w:rPr>
          <w:lang w:val="uk-UA"/>
        </w:rPr>
        <w:t xml:space="preserve"> </w:t>
      </w:r>
    </w:p>
    <w:p w:rsidR="00797BEE" w:rsidRPr="00481CAB" w:rsidRDefault="00797BEE" w:rsidP="00E05892">
      <w:pPr>
        <w:ind w:firstLine="567"/>
        <w:jc w:val="both"/>
        <w:rPr>
          <w:lang w:val="uk-UA"/>
        </w:rPr>
      </w:pPr>
      <w:r w:rsidRPr="00481CAB">
        <w:rPr>
          <w:i/>
          <w:lang w:val="uk-UA"/>
        </w:rPr>
        <w:t xml:space="preserve">надання пільг на встановлення та користування квартирними телефонами на території Новгород-Сіверської міської територіальної </w:t>
      </w:r>
      <w:r w:rsidR="00D6570B" w:rsidRPr="00481CAB">
        <w:rPr>
          <w:i/>
          <w:lang w:val="uk-UA"/>
        </w:rPr>
        <w:t xml:space="preserve"> </w:t>
      </w:r>
      <w:r w:rsidRPr="00481CAB">
        <w:rPr>
          <w:i/>
          <w:lang w:val="uk-UA"/>
        </w:rPr>
        <w:t xml:space="preserve">громади  </w:t>
      </w:r>
      <w:r w:rsidR="005A6008" w:rsidRPr="00481CAB">
        <w:rPr>
          <w:lang w:val="uk-UA"/>
        </w:rPr>
        <w:t>– 105</w:t>
      </w:r>
      <w:r w:rsidR="006703AF" w:rsidRPr="00481CAB">
        <w:rPr>
          <w:lang w:val="uk-UA"/>
        </w:rPr>
        <w:t xml:space="preserve">,0 </w:t>
      </w:r>
      <w:r w:rsidR="001C7B54" w:rsidRPr="00481CAB">
        <w:rPr>
          <w:lang w:val="uk-UA"/>
        </w:rPr>
        <w:t xml:space="preserve"> </w:t>
      </w:r>
      <w:r w:rsidRPr="00481CAB">
        <w:rPr>
          <w:lang w:val="uk-UA"/>
        </w:rPr>
        <w:t>тис.</w:t>
      </w:r>
      <w:r w:rsidR="001C7B54" w:rsidRPr="00481CAB">
        <w:rPr>
          <w:lang w:val="uk-UA"/>
        </w:rPr>
        <w:t xml:space="preserve"> </w:t>
      </w:r>
      <w:proofErr w:type="spellStart"/>
      <w:r w:rsidR="00F62A4F" w:rsidRPr="00481CAB">
        <w:rPr>
          <w:iCs w:val="0"/>
          <w:spacing w:val="1"/>
          <w:lang w:val="uk-UA"/>
        </w:rPr>
        <w:t>гр</w:t>
      </w:r>
      <w:r w:rsidR="005A6008" w:rsidRPr="00481CAB">
        <w:rPr>
          <w:iCs w:val="0"/>
          <w:spacing w:val="1"/>
          <w:lang w:val="uk-UA"/>
        </w:rPr>
        <w:t>н</w:t>
      </w:r>
      <w:proofErr w:type="spellEnd"/>
      <w:r w:rsidR="0059433C" w:rsidRPr="00481CAB">
        <w:rPr>
          <w:lang w:val="uk-UA"/>
        </w:rPr>
        <w:t>;</w:t>
      </w:r>
    </w:p>
    <w:p w:rsidR="00F44019" w:rsidRPr="00481CAB" w:rsidRDefault="005622EA" w:rsidP="00244D12">
      <w:pPr>
        <w:ind w:firstLine="567"/>
        <w:jc w:val="both"/>
        <w:rPr>
          <w:lang w:val="uk-UA"/>
        </w:rPr>
      </w:pPr>
      <w:r w:rsidRPr="00481CAB">
        <w:rPr>
          <w:i/>
          <w:lang w:val="uk-UA"/>
        </w:rPr>
        <w:t>надання пільг на проїзд окремим категоріям громадян Новгород-Сіверської міської територіальної громади</w:t>
      </w:r>
      <w:r w:rsidR="007343D4" w:rsidRPr="00481CAB">
        <w:rPr>
          <w:i/>
          <w:lang w:val="uk-UA"/>
        </w:rPr>
        <w:t xml:space="preserve"> залізничним транспортом</w:t>
      </w:r>
      <w:r w:rsidR="00D6570B" w:rsidRPr="00481CAB">
        <w:rPr>
          <w:i/>
          <w:lang w:val="uk-UA"/>
        </w:rPr>
        <w:t xml:space="preserve"> </w:t>
      </w:r>
      <w:r w:rsidR="007343D4" w:rsidRPr="00481CAB">
        <w:rPr>
          <w:i/>
          <w:lang w:val="uk-UA"/>
        </w:rPr>
        <w:t xml:space="preserve"> приміського сполучення</w:t>
      </w:r>
      <w:r w:rsidRPr="00481CAB">
        <w:rPr>
          <w:i/>
          <w:lang w:val="uk-UA"/>
        </w:rPr>
        <w:t xml:space="preserve"> </w:t>
      </w:r>
      <w:r w:rsidR="001C7B54" w:rsidRPr="00481CAB">
        <w:rPr>
          <w:i/>
          <w:lang w:val="uk-UA"/>
        </w:rPr>
        <w:t xml:space="preserve"> </w:t>
      </w:r>
      <w:r w:rsidR="005A6008" w:rsidRPr="00481CAB">
        <w:rPr>
          <w:i/>
          <w:lang w:val="uk-UA"/>
        </w:rPr>
        <w:t>–</w:t>
      </w:r>
      <w:r w:rsidR="003D06DB" w:rsidRPr="00481CAB">
        <w:rPr>
          <w:lang w:val="uk-UA"/>
        </w:rPr>
        <w:t xml:space="preserve"> </w:t>
      </w:r>
      <w:r w:rsidR="005A6008" w:rsidRPr="00481CAB">
        <w:rPr>
          <w:lang w:val="uk-UA"/>
        </w:rPr>
        <w:t xml:space="preserve">14,0 </w:t>
      </w:r>
      <w:r w:rsidR="003D06DB" w:rsidRPr="00481CAB">
        <w:rPr>
          <w:lang w:val="uk-UA"/>
        </w:rPr>
        <w:t>тис</w:t>
      </w:r>
      <w:r w:rsidR="00B056C9" w:rsidRPr="00481CAB">
        <w:rPr>
          <w:lang w:val="uk-UA"/>
        </w:rPr>
        <w:t>.</w:t>
      </w:r>
      <w:r w:rsidR="001C7B54" w:rsidRPr="00481CAB">
        <w:rPr>
          <w:lang w:val="uk-UA"/>
        </w:rPr>
        <w:t xml:space="preserve"> </w:t>
      </w:r>
      <w:proofErr w:type="spellStart"/>
      <w:r w:rsidR="00A01812" w:rsidRPr="00481CAB">
        <w:rPr>
          <w:iCs w:val="0"/>
          <w:spacing w:val="1"/>
          <w:lang w:val="uk-UA"/>
        </w:rPr>
        <w:t>гр</w:t>
      </w:r>
      <w:r w:rsidR="005A6008" w:rsidRPr="00481CAB">
        <w:rPr>
          <w:iCs w:val="0"/>
          <w:spacing w:val="1"/>
          <w:lang w:val="uk-UA"/>
        </w:rPr>
        <w:t>н</w:t>
      </w:r>
      <w:proofErr w:type="spellEnd"/>
      <w:r w:rsidR="003D06DB" w:rsidRPr="00481CAB">
        <w:rPr>
          <w:lang w:val="uk-UA"/>
        </w:rPr>
        <w:t>;</w:t>
      </w:r>
    </w:p>
    <w:p w:rsidR="00085637" w:rsidRPr="00481CAB" w:rsidRDefault="00FC1DB0" w:rsidP="00244D12">
      <w:pPr>
        <w:ind w:firstLine="567"/>
        <w:jc w:val="both"/>
        <w:rPr>
          <w:i/>
          <w:lang w:val="uk-UA"/>
        </w:rPr>
      </w:pPr>
      <w:r w:rsidRPr="00481CAB">
        <w:rPr>
          <w:i/>
          <w:lang w:val="uk-UA"/>
        </w:rPr>
        <w:t xml:space="preserve">організація </w:t>
      </w:r>
      <w:r w:rsidR="00085637" w:rsidRPr="00481CAB">
        <w:rPr>
          <w:i/>
          <w:lang w:val="uk-UA"/>
        </w:rPr>
        <w:t xml:space="preserve">поховання </w:t>
      </w:r>
      <w:r w:rsidRPr="00481CAB">
        <w:rPr>
          <w:i/>
          <w:lang w:val="uk-UA"/>
        </w:rPr>
        <w:t>на території Новгород-Сіверської міської територіальної громади Захисників і Захисниць України, які загинули</w:t>
      </w:r>
      <w:r w:rsidR="00A01812" w:rsidRPr="00481CAB">
        <w:rPr>
          <w:i/>
          <w:lang w:val="uk-UA"/>
        </w:rPr>
        <w:t xml:space="preserve">                 </w:t>
      </w:r>
      <w:r w:rsidRPr="00481CAB">
        <w:rPr>
          <w:i/>
          <w:lang w:val="uk-UA"/>
        </w:rPr>
        <w:t xml:space="preserve"> в боротьбі за незалежність, суверенітет і територіальну цілісність України</w:t>
      </w:r>
      <w:r w:rsidR="00A01812" w:rsidRPr="00481CAB">
        <w:rPr>
          <w:i/>
          <w:lang w:val="uk-UA"/>
        </w:rPr>
        <w:t xml:space="preserve">   </w:t>
      </w:r>
      <w:r w:rsidR="005A6008" w:rsidRPr="00481CAB">
        <w:rPr>
          <w:i/>
          <w:lang w:val="uk-UA"/>
        </w:rPr>
        <w:t xml:space="preserve">– </w:t>
      </w:r>
      <w:r w:rsidR="005A6008" w:rsidRPr="00481CAB">
        <w:rPr>
          <w:iCs w:val="0"/>
          <w:lang w:val="uk-UA"/>
        </w:rPr>
        <w:t>95,0</w:t>
      </w:r>
      <w:r w:rsidR="006703AF" w:rsidRPr="00481CAB">
        <w:rPr>
          <w:lang w:val="uk-UA"/>
        </w:rPr>
        <w:t xml:space="preserve"> </w:t>
      </w:r>
      <w:r w:rsidRPr="00481CAB">
        <w:rPr>
          <w:lang w:val="uk-UA"/>
        </w:rPr>
        <w:t>тис</w:t>
      </w:r>
      <w:r w:rsidR="00B056C9" w:rsidRPr="00481CAB">
        <w:rPr>
          <w:lang w:val="uk-UA"/>
        </w:rPr>
        <w:t>.</w:t>
      </w:r>
      <w:r w:rsidR="00E01C11" w:rsidRPr="00481CAB">
        <w:rPr>
          <w:lang w:val="uk-UA"/>
        </w:rPr>
        <w:t xml:space="preserve"> </w:t>
      </w:r>
      <w:r w:rsidR="00F32615" w:rsidRPr="00481CAB">
        <w:rPr>
          <w:lang w:val="uk-UA"/>
        </w:rPr>
        <w:t xml:space="preserve"> </w:t>
      </w:r>
      <w:proofErr w:type="spellStart"/>
      <w:r w:rsidR="00A01812" w:rsidRPr="00481CAB">
        <w:rPr>
          <w:iCs w:val="0"/>
          <w:spacing w:val="1"/>
          <w:lang w:val="uk-UA"/>
        </w:rPr>
        <w:t>гр</w:t>
      </w:r>
      <w:r w:rsidR="005A6008" w:rsidRPr="00481CAB">
        <w:rPr>
          <w:iCs w:val="0"/>
          <w:spacing w:val="1"/>
          <w:lang w:val="uk-UA"/>
        </w:rPr>
        <w:t>н</w:t>
      </w:r>
      <w:proofErr w:type="spellEnd"/>
      <w:r w:rsidR="00085637" w:rsidRPr="00481CAB">
        <w:rPr>
          <w:lang w:val="uk-UA"/>
        </w:rPr>
        <w:t>;</w:t>
      </w:r>
    </w:p>
    <w:p w:rsidR="001675E2" w:rsidRPr="00481CAB" w:rsidRDefault="001675E2" w:rsidP="00244D12">
      <w:pPr>
        <w:ind w:firstLine="567"/>
        <w:jc w:val="both"/>
        <w:rPr>
          <w:lang w:val="uk-UA"/>
        </w:rPr>
      </w:pPr>
      <w:r w:rsidRPr="00481CAB">
        <w:rPr>
          <w:i/>
          <w:lang w:val="uk-UA"/>
        </w:rPr>
        <w:t xml:space="preserve">надання одноразової матеріальної допомоги мешканцям населених пунктів Новгород-Сіверської міської територіальної  громади </w:t>
      </w:r>
      <w:r w:rsidR="00F4304C" w:rsidRPr="00481CAB">
        <w:rPr>
          <w:i/>
          <w:lang w:val="uk-UA"/>
        </w:rPr>
        <w:t>–</w:t>
      </w:r>
      <w:r w:rsidR="009B2471" w:rsidRPr="00481CAB">
        <w:rPr>
          <w:i/>
          <w:lang w:val="uk-UA"/>
        </w:rPr>
        <w:t xml:space="preserve"> </w:t>
      </w:r>
      <w:r w:rsidR="00F4304C" w:rsidRPr="00481CAB">
        <w:rPr>
          <w:iCs w:val="0"/>
          <w:lang w:val="uk-UA"/>
        </w:rPr>
        <w:t>500</w:t>
      </w:r>
      <w:r w:rsidR="006703AF" w:rsidRPr="00481CAB">
        <w:rPr>
          <w:lang w:val="uk-UA"/>
        </w:rPr>
        <w:t>,0</w:t>
      </w:r>
      <w:r w:rsidRPr="00481CAB">
        <w:rPr>
          <w:i/>
          <w:lang w:val="uk-UA"/>
        </w:rPr>
        <w:t xml:space="preserve"> </w:t>
      </w:r>
      <w:r w:rsidRPr="00481CAB">
        <w:rPr>
          <w:lang w:val="uk-UA"/>
        </w:rPr>
        <w:t xml:space="preserve">тис. </w:t>
      </w:r>
      <w:proofErr w:type="spellStart"/>
      <w:r w:rsidR="00495651" w:rsidRPr="00481CAB">
        <w:rPr>
          <w:iCs w:val="0"/>
          <w:spacing w:val="1"/>
          <w:lang w:val="uk-UA"/>
        </w:rPr>
        <w:t>гр</w:t>
      </w:r>
      <w:r w:rsidR="00F4304C" w:rsidRPr="00481CAB">
        <w:rPr>
          <w:iCs w:val="0"/>
          <w:spacing w:val="1"/>
          <w:lang w:val="uk-UA"/>
        </w:rPr>
        <w:t>н</w:t>
      </w:r>
      <w:proofErr w:type="spellEnd"/>
      <w:r w:rsidRPr="00481CAB">
        <w:rPr>
          <w:lang w:val="uk-UA"/>
        </w:rPr>
        <w:t>;</w:t>
      </w:r>
    </w:p>
    <w:p w:rsidR="00E90A8C" w:rsidRPr="00481CAB" w:rsidRDefault="00E90A8C" w:rsidP="00244D12">
      <w:pPr>
        <w:ind w:firstLine="567"/>
        <w:jc w:val="both"/>
        <w:rPr>
          <w:lang w:val="uk-UA"/>
        </w:rPr>
      </w:pPr>
      <w:r w:rsidRPr="00481CAB">
        <w:rPr>
          <w:i/>
          <w:iCs w:val="0"/>
          <w:lang w:val="uk-UA"/>
        </w:rPr>
        <w:t>фінансов</w:t>
      </w:r>
      <w:r w:rsidR="00495EEE" w:rsidRPr="00481CAB">
        <w:rPr>
          <w:i/>
          <w:iCs w:val="0"/>
          <w:lang w:val="uk-UA"/>
        </w:rPr>
        <w:t>а</w:t>
      </w:r>
      <w:r w:rsidR="00495EEE" w:rsidRPr="00481CAB">
        <w:rPr>
          <w:i/>
          <w:lang w:val="uk-UA"/>
        </w:rPr>
        <w:t xml:space="preserve"> </w:t>
      </w:r>
      <w:r w:rsidRPr="00481CAB">
        <w:rPr>
          <w:i/>
          <w:lang w:val="uk-UA"/>
        </w:rPr>
        <w:t xml:space="preserve"> підтримк</w:t>
      </w:r>
      <w:r w:rsidR="00495EEE" w:rsidRPr="00481CAB">
        <w:rPr>
          <w:i/>
          <w:lang w:val="uk-UA"/>
        </w:rPr>
        <w:t>а</w:t>
      </w:r>
      <w:r w:rsidRPr="00481CAB">
        <w:rPr>
          <w:i/>
          <w:lang w:val="uk-UA"/>
        </w:rPr>
        <w:t xml:space="preserve"> громадським організаціям, об’єднанням, їх членам, що діють на території Новгород-Сіверської міської територіальної  громади </w:t>
      </w:r>
      <w:r w:rsidR="00F4304C" w:rsidRPr="00481CAB">
        <w:rPr>
          <w:i/>
          <w:lang w:val="uk-UA"/>
        </w:rPr>
        <w:t>–</w:t>
      </w:r>
      <w:r w:rsidRPr="00481CAB">
        <w:rPr>
          <w:lang w:val="uk-UA"/>
        </w:rPr>
        <w:t xml:space="preserve"> </w:t>
      </w:r>
      <w:r w:rsidR="00F4304C" w:rsidRPr="00481CAB">
        <w:rPr>
          <w:lang w:val="uk-UA"/>
        </w:rPr>
        <w:t xml:space="preserve">30,0 </w:t>
      </w:r>
      <w:r w:rsidRPr="00481CAB">
        <w:rPr>
          <w:lang w:val="uk-UA"/>
        </w:rPr>
        <w:t>тис</w:t>
      </w:r>
      <w:r w:rsidR="00E01C11" w:rsidRPr="00481CAB">
        <w:rPr>
          <w:lang w:val="uk-UA"/>
        </w:rPr>
        <w:t xml:space="preserve"> </w:t>
      </w:r>
      <w:r w:rsidR="00B056C9" w:rsidRPr="00481CAB">
        <w:rPr>
          <w:lang w:val="uk-UA"/>
        </w:rPr>
        <w:t>.</w:t>
      </w:r>
      <w:r w:rsidRPr="00481CAB">
        <w:rPr>
          <w:lang w:val="uk-UA"/>
        </w:rPr>
        <w:t xml:space="preserve"> гр</w:t>
      </w:r>
      <w:r w:rsidR="00F4304C" w:rsidRPr="00481CAB">
        <w:rPr>
          <w:lang w:val="uk-UA"/>
        </w:rPr>
        <w:t>н</w:t>
      </w:r>
      <w:r w:rsidRPr="00481CAB">
        <w:rPr>
          <w:lang w:val="uk-UA"/>
        </w:rPr>
        <w:t>.</w:t>
      </w:r>
      <w:r w:rsidR="00495EEE" w:rsidRPr="00481CAB">
        <w:rPr>
          <w:lang w:val="uk-UA"/>
        </w:rPr>
        <w:tab/>
      </w:r>
    </w:p>
    <w:p w:rsidR="00B43AC8" w:rsidRPr="00481CAB" w:rsidRDefault="00B15142" w:rsidP="0017123A">
      <w:pPr>
        <w:ind w:firstLine="567"/>
        <w:jc w:val="both"/>
        <w:rPr>
          <w:bCs w:val="0"/>
          <w:iCs w:val="0"/>
          <w:szCs w:val="28"/>
          <w:lang w:val="uk-UA"/>
        </w:rPr>
      </w:pPr>
      <w:r w:rsidRPr="00481CAB">
        <w:rPr>
          <w:rFonts w:eastAsia="Calibri"/>
          <w:szCs w:val="28"/>
          <w:lang w:val="uk-UA" w:eastAsia="en-US"/>
        </w:rPr>
        <w:t xml:space="preserve">Крім фінансування заходів </w:t>
      </w:r>
      <w:r w:rsidRPr="00481CAB">
        <w:rPr>
          <w:bCs w:val="0"/>
          <w:iCs w:val="0"/>
          <w:szCs w:val="28"/>
          <w:lang w:val="uk-UA"/>
        </w:rPr>
        <w:t>Комплексної програми соціального захисту населення Новгород-Сіверської міської територіальної громади передбачаються видатки на</w:t>
      </w:r>
      <w:r w:rsidR="00E77A10" w:rsidRPr="00481CAB">
        <w:rPr>
          <w:bCs w:val="0"/>
          <w:iCs w:val="0"/>
          <w:szCs w:val="28"/>
          <w:lang w:val="uk-UA"/>
        </w:rPr>
        <w:t xml:space="preserve"> виконання заходів</w:t>
      </w:r>
      <w:r w:rsidRPr="00481CAB">
        <w:rPr>
          <w:bCs w:val="0"/>
          <w:iCs w:val="0"/>
          <w:szCs w:val="28"/>
          <w:lang w:val="uk-UA"/>
        </w:rPr>
        <w:t>:</w:t>
      </w:r>
    </w:p>
    <w:p w:rsidR="00B15142" w:rsidRPr="00481CAB" w:rsidRDefault="00B15142" w:rsidP="0017123A">
      <w:pPr>
        <w:ind w:firstLine="567"/>
        <w:jc w:val="both"/>
        <w:rPr>
          <w:lang w:val="uk-UA"/>
        </w:rPr>
      </w:pPr>
      <w:r w:rsidRPr="00481CAB">
        <w:rPr>
          <w:i/>
          <w:lang w:val="uk-UA"/>
        </w:rPr>
        <w:t xml:space="preserve">Цільової Програми розвитку сімейних форм виховання дітей-сиріт та дітей, позбавлених батьківського піклування, подолання дитячої безпритульності та бездоглядності, захисту прав дітей різних категорій </w:t>
      </w:r>
      <w:r w:rsidR="009A3C56" w:rsidRPr="00481CAB">
        <w:rPr>
          <w:i/>
          <w:lang w:val="uk-UA"/>
        </w:rPr>
        <w:t xml:space="preserve">       </w:t>
      </w:r>
      <w:r w:rsidRPr="00481CAB">
        <w:rPr>
          <w:i/>
          <w:lang w:val="uk-UA"/>
        </w:rPr>
        <w:t>на території населених пунктів Новгород-Сіверської міської територіальної громади на 202</w:t>
      </w:r>
      <w:r w:rsidR="00D734F8" w:rsidRPr="00481CAB">
        <w:rPr>
          <w:i/>
          <w:lang w:val="uk-UA"/>
        </w:rPr>
        <w:t>4</w:t>
      </w:r>
      <w:r w:rsidRPr="00481CAB">
        <w:rPr>
          <w:i/>
          <w:lang w:val="uk-UA"/>
        </w:rPr>
        <w:t>-202</w:t>
      </w:r>
      <w:r w:rsidR="00D734F8" w:rsidRPr="00481CAB">
        <w:rPr>
          <w:i/>
          <w:lang w:val="uk-UA"/>
        </w:rPr>
        <w:t>8</w:t>
      </w:r>
      <w:r w:rsidRPr="00481CAB">
        <w:rPr>
          <w:i/>
          <w:lang w:val="uk-UA"/>
        </w:rPr>
        <w:t xml:space="preserve"> роки </w:t>
      </w:r>
      <w:r w:rsidRPr="00481CAB">
        <w:rPr>
          <w:lang w:val="uk-UA"/>
        </w:rPr>
        <w:t xml:space="preserve"> </w:t>
      </w:r>
      <w:r w:rsidR="002A01F4" w:rsidRPr="00481CAB">
        <w:rPr>
          <w:lang w:val="uk-UA"/>
        </w:rPr>
        <w:t>–</w:t>
      </w:r>
      <w:r w:rsidRPr="00481CAB">
        <w:rPr>
          <w:lang w:val="uk-UA"/>
        </w:rPr>
        <w:t xml:space="preserve"> </w:t>
      </w:r>
      <w:r w:rsidR="00691947" w:rsidRPr="00481CAB">
        <w:rPr>
          <w:lang w:val="uk-UA"/>
        </w:rPr>
        <w:t>50,0</w:t>
      </w:r>
      <w:r w:rsidRPr="00481CAB">
        <w:rPr>
          <w:lang w:val="uk-UA"/>
        </w:rPr>
        <w:t xml:space="preserve"> тис</w:t>
      </w:r>
      <w:r w:rsidR="00B056C9" w:rsidRPr="00481CAB">
        <w:rPr>
          <w:lang w:val="uk-UA"/>
        </w:rPr>
        <w:t>.</w:t>
      </w:r>
      <w:r w:rsidR="00624C29" w:rsidRPr="00481CAB">
        <w:rPr>
          <w:lang w:val="uk-UA"/>
        </w:rPr>
        <w:t xml:space="preserve"> </w:t>
      </w:r>
      <w:proofErr w:type="spellStart"/>
      <w:r w:rsidR="00A30D38" w:rsidRPr="00481CAB">
        <w:rPr>
          <w:iCs w:val="0"/>
          <w:spacing w:val="1"/>
          <w:lang w:val="uk-UA"/>
        </w:rPr>
        <w:t>гр</w:t>
      </w:r>
      <w:r w:rsidR="00D50226" w:rsidRPr="00481CAB">
        <w:rPr>
          <w:iCs w:val="0"/>
          <w:spacing w:val="1"/>
          <w:lang w:val="uk-UA"/>
        </w:rPr>
        <w:t>н</w:t>
      </w:r>
      <w:proofErr w:type="spellEnd"/>
      <w:r w:rsidRPr="00481CAB">
        <w:rPr>
          <w:lang w:val="uk-UA"/>
        </w:rPr>
        <w:t>;</w:t>
      </w:r>
    </w:p>
    <w:p w:rsidR="00C800CA" w:rsidRPr="00481CAB" w:rsidRDefault="00E6407E" w:rsidP="0017123A">
      <w:pPr>
        <w:ind w:firstLine="567"/>
        <w:jc w:val="both"/>
        <w:rPr>
          <w:i/>
          <w:lang w:val="uk-UA"/>
        </w:rPr>
      </w:pPr>
      <w:r w:rsidRPr="00481CAB">
        <w:rPr>
          <w:i/>
          <w:iCs w:val="0"/>
          <w:lang w:val="uk-UA"/>
        </w:rPr>
        <w:t>Комплексн</w:t>
      </w:r>
      <w:r w:rsidR="001821AD" w:rsidRPr="00481CAB">
        <w:rPr>
          <w:i/>
          <w:iCs w:val="0"/>
          <w:lang w:val="uk-UA"/>
        </w:rPr>
        <w:t>ої</w:t>
      </w:r>
      <w:r w:rsidRPr="00481CAB">
        <w:rPr>
          <w:i/>
          <w:iCs w:val="0"/>
          <w:lang w:val="uk-UA"/>
        </w:rPr>
        <w:t xml:space="preserve"> програм</w:t>
      </w:r>
      <w:r w:rsidR="001821AD" w:rsidRPr="00481CAB">
        <w:rPr>
          <w:i/>
          <w:iCs w:val="0"/>
          <w:lang w:val="uk-UA"/>
        </w:rPr>
        <w:t>и</w:t>
      </w:r>
      <w:r w:rsidRPr="00481CAB">
        <w:rPr>
          <w:i/>
          <w:iCs w:val="0"/>
          <w:lang w:val="uk-UA"/>
        </w:rPr>
        <w:t xml:space="preserve"> розвитку освіти Новгород-Сіверської міської територіальної громади </w:t>
      </w:r>
      <w:r w:rsidR="00D47018" w:rsidRPr="00481CAB">
        <w:rPr>
          <w:i/>
          <w:iCs w:val="0"/>
          <w:lang w:val="uk-UA"/>
        </w:rPr>
        <w:t xml:space="preserve"> на 202</w:t>
      </w:r>
      <w:r w:rsidRPr="00481CAB">
        <w:rPr>
          <w:i/>
          <w:iCs w:val="0"/>
          <w:lang w:val="uk-UA"/>
        </w:rPr>
        <w:t>2</w:t>
      </w:r>
      <w:r w:rsidR="00D47018" w:rsidRPr="00481CAB">
        <w:rPr>
          <w:i/>
          <w:iCs w:val="0"/>
          <w:lang w:val="uk-UA"/>
        </w:rPr>
        <w:t>-202</w:t>
      </w:r>
      <w:r w:rsidRPr="00481CAB">
        <w:rPr>
          <w:i/>
          <w:iCs w:val="0"/>
          <w:lang w:val="uk-UA"/>
        </w:rPr>
        <w:t>5</w:t>
      </w:r>
      <w:r w:rsidR="00D47018" w:rsidRPr="00481CAB">
        <w:rPr>
          <w:i/>
          <w:iCs w:val="0"/>
          <w:lang w:val="uk-UA"/>
        </w:rPr>
        <w:t xml:space="preserve"> роки</w:t>
      </w:r>
      <w:r w:rsidR="009111C9" w:rsidRPr="00481CAB">
        <w:rPr>
          <w:i/>
          <w:iCs w:val="0"/>
          <w:lang w:val="uk-UA"/>
        </w:rPr>
        <w:t xml:space="preserve"> (оздоровлення дітей)</w:t>
      </w:r>
      <w:r w:rsidR="00D47018" w:rsidRPr="00481CAB">
        <w:rPr>
          <w:i/>
          <w:iCs w:val="0"/>
          <w:lang w:val="uk-UA"/>
        </w:rPr>
        <w:t xml:space="preserve"> </w:t>
      </w:r>
      <w:r w:rsidR="002A01F4" w:rsidRPr="00481CAB">
        <w:rPr>
          <w:i/>
          <w:iCs w:val="0"/>
          <w:lang w:val="uk-UA"/>
        </w:rPr>
        <w:t xml:space="preserve">– </w:t>
      </w:r>
      <w:r w:rsidR="002A01F4" w:rsidRPr="00481CAB">
        <w:rPr>
          <w:lang w:val="uk-UA"/>
        </w:rPr>
        <w:t>50</w:t>
      </w:r>
      <w:r w:rsidR="00EF3AE9" w:rsidRPr="00481CAB">
        <w:rPr>
          <w:lang w:val="uk-UA"/>
        </w:rPr>
        <w:t xml:space="preserve">,0 </w:t>
      </w:r>
      <w:r w:rsidR="00D47018" w:rsidRPr="00481CAB">
        <w:rPr>
          <w:lang w:val="uk-UA"/>
        </w:rPr>
        <w:t>тис</w:t>
      </w:r>
      <w:r w:rsidR="00B056C9" w:rsidRPr="00481CAB">
        <w:rPr>
          <w:lang w:val="uk-UA"/>
        </w:rPr>
        <w:t>.</w:t>
      </w:r>
      <w:r w:rsidR="00624C29" w:rsidRPr="00481CAB">
        <w:rPr>
          <w:lang w:val="uk-UA"/>
        </w:rPr>
        <w:t xml:space="preserve"> </w:t>
      </w:r>
      <w:r w:rsidR="00D47018" w:rsidRPr="00481CAB">
        <w:rPr>
          <w:lang w:val="uk-UA"/>
        </w:rPr>
        <w:t xml:space="preserve"> </w:t>
      </w:r>
      <w:proofErr w:type="spellStart"/>
      <w:r w:rsidR="002820B9" w:rsidRPr="00481CAB">
        <w:rPr>
          <w:iCs w:val="0"/>
          <w:spacing w:val="1"/>
          <w:lang w:val="uk-UA"/>
        </w:rPr>
        <w:t>гр</w:t>
      </w:r>
      <w:r w:rsidR="00D50226" w:rsidRPr="00481CAB">
        <w:rPr>
          <w:iCs w:val="0"/>
          <w:spacing w:val="1"/>
          <w:lang w:val="uk-UA"/>
        </w:rPr>
        <w:t>н</w:t>
      </w:r>
      <w:proofErr w:type="spellEnd"/>
      <w:r w:rsidR="00D47018" w:rsidRPr="00481CAB">
        <w:rPr>
          <w:lang w:val="uk-UA"/>
        </w:rPr>
        <w:t>;</w:t>
      </w:r>
      <w:r w:rsidR="00B15142" w:rsidRPr="00481CAB">
        <w:rPr>
          <w:i/>
          <w:lang w:val="uk-UA"/>
        </w:rPr>
        <w:t xml:space="preserve"> </w:t>
      </w:r>
    </w:p>
    <w:p w:rsidR="00B15142" w:rsidRPr="00481CAB" w:rsidRDefault="00B15142" w:rsidP="0017123A">
      <w:pPr>
        <w:ind w:firstLine="567"/>
        <w:jc w:val="both"/>
        <w:rPr>
          <w:lang w:val="uk-UA"/>
        </w:rPr>
      </w:pPr>
      <w:r w:rsidRPr="00481CAB">
        <w:rPr>
          <w:i/>
          <w:iCs w:val="0"/>
          <w:lang w:val="uk-UA"/>
        </w:rPr>
        <w:t xml:space="preserve">Програми з національно-патріотичного виховання  </w:t>
      </w:r>
      <w:r w:rsidRPr="00481CAB">
        <w:rPr>
          <w:i/>
          <w:lang w:val="uk-UA"/>
        </w:rPr>
        <w:t xml:space="preserve">Новгород-Сіверської міської територіальної  громади </w:t>
      </w:r>
      <w:r w:rsidRPr="00481CAB">
        <w:rPr>
          <w:i/>
          <w:iCs w:val="0"/>
          <w:lang w:val="uk-UA"/>
        </w:rPr>
        <w:t>на 2021-2025 роки</w:t>
      </w:r>
      <w:r w:rsidRPr="00481CAB">
        <w:rPr>
          <w:i/>
          <w:lang w:val="uk-UA"/>
        </w:rPr>
        <w:t xml:space="preserve">  </w:t>
      </w:r>
      <w:r w:rsidR="002A01F4" w:rsidRPr="00481CAB">
        <w:rPr>
          <w:i/>
          <w:lang w:val="uk-UA"/>
        </w:rPr>
        <w:t>–</w:t>
      </w:r>
      <w:r w:rsidR="00D50226" w:rsidRPr="00481CAB">
        <w:rPr>
          <w:i/>
          <w:lang w:val="uk-UA"/>
        </w:rPr>
        <w:t xml:space="preserve"> </w:t>
      </w:r>
      <w:r w:rsidR="00D50226" w:rsidRPr="00481CAB">
        <w:rPr>
          <w:iCs w:val="0"/>
          <w:lang w:val="uk-UA"/>
        </w:rPr>
        <w:t>10</w:t>
      </w:r>
      <w:r w:rsidR="00EF3AE9" w:rsidRPr="00481CAB">
        <w:rPr>
          <w:iCs w:val="0"/>
          <w:lang w:val="uk-UA"/>
        </w:rPr>
        <w:t>,0</w:t>
      </w:r>
      <w:r w:rsidR="00EF3AE9" w:rsidRPr="00481CAB">
        <w:rPr>
          <w:i/>
          <w:lang w:val="uk-UA"/>
        </w:rPr>
        <w:t xml:space="preserve"> </w:t>
      </w:r>
      <w:r w:rsidRPr="00481CAB">
        <w:rPr>
          <w:lang w:val="uk-UA"/>
        </w:rPr>
        <w:t>тис</w:t>
      </w:r>
      <w:r w:rsidR="00B056C9" w:rsidRPr="00481CAB">
        <w:rPr>
          <w:lang w:val="uk-UA"/>
        </w:rPr>
        <w:t>.</w:t>
      </w:r>
      <w:r w:rsidR="00CD4768" w:rsidRPr="00481CAB">
        <w:rPr>
          <w:lang w:val="uk-UA"/>
        </w:rPr>
        <w:t xml:space="preserve"> </w:t>
      </w:r>
      <w:proofErr w:type="spellStart"/>
      <w:r w:rsidR="00C800CA" w:rsidRPr="00481CAB">
        <w:rPr>
          <w:iCs w:val="0"/>
          <w:spacing w:val="1"/>
          <w:lang w:val="uk-UA"/>
        </w:rPr>
        <w:t>гр</w:t>
      </w:r>
      <w:r w:rsidR="00D50226" w:rsidRPr="00481CAB">
        <w:rPr>
          <w:iCs w:val="0"/>
          <w:spacing w:val="1"/>
          <w:lang w:val="uk-UA"/>
        </w:rPr>
        <w:t>н</w:t>
      </w:r>
      <w:proofErr w:type="spellEnd"/>
      <w:r w:rsidRPr="00481CAB">
        <w:rPr>
          <w:lang w:val="uk-UA"/>
        </w:rPr>
        <w:t>;</w:t>
      </w:r>
    </w:p>
    <w:p w:rsidR="00AF7B02" w:rsidRPr="00481CAB" w:rsidRDefault="00E90A8C" w:rsidP="0017123A">
      <w:pPr>
        <w:ind w:firstLine="567"/>
        <w:jc w:val="both"/>
        <w:rPr>
          <w:i/>
          <w:lang w:val="uk-UA"/>
        </w:rPr>
      </w:pPr>
      <w:r w:rsidRPr="00481CAB">
        <w:rPr>
          <w:i/>
          <w:iCs w:val="0"/>
          <w:lang w:val="uk-UA"/>
        </w:rPr>
        <w:t xml:space="preserve">Програми </w:t>
      </w:r>
      <w:r w:rsidR="00C800CA" w:rsidRPr="00481CAB">
        <w:rPr>
          <w:i/>
          <w:iCs w:val="0"/>
          <w:lang w:val="uk-UA"/>
        </w:rPr>
        <w:t>«</w:t>
      </w:r>
      <w:r w:rsidRPr="00481CAB">
        <w:rPr>
          <w:i/>
          <w:iCs w:val="0"/>
          <w:lang w:val="uk-UA"/>
        </w:rPr>
        <w:t xml:space="preserve">Молодь  </w:t>
      </w:r>
      <w:proofErr w:type="spellStart"/>
      <w:r w:rsidRPr="00481CAB">
        <w:rPr>
          <w:i/>
          <w:iCs w:val="0"/>
          <w:lang w:val="uk-UA"/>
        </w:rPr>
        <w:t>Сіверщини</w:t>
      </w:r>
      <w:proofErr w:type="spellEnd"/>
      <w:r w:rsidR="00C800CA" w:rsidRPr="00481CAB">
        <w:rPr>
          <w:i/>
          <w:iCs w:val="0"/>
          <w:lang w:val="uk-UA"/>
        </w:rPr>
        <w:t>»</w:t>
      </w:r>
      <w:r w:rsidRPr="00481CAB">
        <w:rPr>
          <w:i/>
          <w:iCs w:val="0"/>
          <w:lang w:val="uk-UA"/>
        </w:rPr>
        <w:t xml:space="preserve"> на 202</w:t>
      </w:r>
      <w:r w:rsidR="00E6407E" w:rsidRPr="00481CAB">
        <w:rPr>
          <w:i/>
          <w:iCs w:val="0"/>
          <w:lang w:val="uk-UA"/>
        </w:rPr>
        <w:t>2</w:t>
      </w:r>
      <w:r w:rsidRPr="00481CAB">
        <w:rPr>
          <w:i/>
          <w:iCs w:val="0"/>
          <w:lang w:val="uk-UA"/>
        </w:rPr>
        <w:t>-202</w:t>
      </w:r>
      <w:r w:rsidR="00E6407E" w:rsidRPr="00481CAB">
        <w:rPr>
          <w:i/>
          <w:iCs w:val="0"/>
          <w:lang w:val="uk-UA"/>
        </w:rPr>
        <w:t>5</w:t>
      </w:r>
      <w:r w:rsidRPr="00481CAB">
        <w:rPr>
          <w:i/>
          <w:iCs w:val="0"/>
          <w:lang w:val="uk-UA"/>
        </w:rPr>
        <w:t xml:space="preserve"> роки</w:t>
      </w:r>
      <w:r w:rsidRPr="00481CAB">
        <w:rPr>
          <w:i/>
          <w:lang w:val="uk-UA"/>
        </w:rPr>
        <w:t xml:space="preserve"> </w:t>
      </w:r>
      <w:r w:rsidR="002A01F4" w:rsidRPr="00481CAB">
        <w:rPr>
          <w:i/>
          <w:lang w:val="uk-UA"/>
        </w:rPr>
        <w:t>–</w:t>
      </w:r>
      <w:r w:rsidR="00D50226" w:rsidRPr="00481CAB">
        <w:rPr>
          <w:lang w:val="uk-UA"/>
        </w:rPr>
        <w:t xml:space="preserve"> </w:t>
      </w:r>
      <w:r w:rsidR="00EB5425" w:rsidRPr="00481CAB">
        <w:rPr>
          <w:lang w:val="uk-UA"/>
        </w:rPr>
        <w:t>52</w:t>
      </w:r>
      <w:r w:rsidR="00EF3AE9" w:rsidRPr="00481CAB">
        <w:rPr>
          <w:i/>
          <w:lang w:val="uk-UA"/>
        </w:rPr>
        <w:t xml:space="preserve"> </w:t>
      </w:r>
      <w:r w:rsidR="00AF7B02" w:rsidRPr="00481CAB">
        <w:rPr>
          <w:lang w:val="uk-UA"/>
        </w:rPr>
        <w:t>тис</w:t>
      </w:r>
      <w:r w:rsidR="00B056C9" w:rsidRPr="00481CAB">
        <w:rPr>
          <w:lang w:val="uk-UA"/>
        </w:rPr>
        <w:t>.</w:t>
      </w:r>
      <w:r w:rsidR="006F70F6" w:rsidRPr="00481CAB">
        <w:rPr>
          <w:lang w:val="uk-UA"/>
        </w:rPr>
        <w:t xml:space="preserve"> </w:t>
      </w:r>
      <w:proofErr w:type="spellStart"/>
      <w:r w:rsidR="00C800CA" w:rsidRPr="00481CAB">
        <w:rPr>
          <w:iCs w:val="0"/>
          <w:spacing w:val="1"/>
          <w:lang w:val="uk-UA"/>
        </w:rPr>
        <w:t>гр</w:t>
      </w:r>
      <w:r w:rsidR="00D50226" w:rsidRPr="00481CAB">
        <w:rPr>
          <w:iCs w:val="0"/>
          <w:spacing w:val="1"/>
          <w:lang w:val="uk-UA"/>
        </w:rPr>
        <w:t>н</w:t>
      </w:r>
      <w:proofErr w:type="spellEnd"/>
      <w:r w:rsidR="00AF7B02" w:rsidRPr="00481CAB">
        <w:rPr>
          <w:lang w:val="uk-UA"/>
        </w:rPr>
        <w:t>;</w:t>
      </w:r>
    </w:p>
    <w:p w:rsidR="00B15142" w:rsidRPr="00481CAB" w:rsidRDefault="00AF7B02" w:rsidP="0017123A">
      <w:pPr>
        <w:ind w:firstLine="567"/>
        <w:jc w:val="both"/>
        <w:rPr>
          <w:bCs w:val="0"/>
          <w:i/>
          <w:iCs w:val="0"/>
          <w:szCs w:val="28"/>
          <w:lang w:val="uk-UA"/>
        </w:rPr>
      </w:pPr>
      <w:r w:rsidRPr="00481CAB">
        <w:rPr>
          <w:i/>
          <w:lang w:val="uk-UA"/>
        </w:rPr>
        <w:t>Програм</w:t>
      </w:r>
      <w:r w:rsidR="00635189" w:rsidRPr="00481CAB">
        <w:rPr>
          <w:i/>
          <w:lang w:val="uk-UA"/>
        </w:rPr>
        <w:t>и</w:t>
      </w:r>
      <w:r w:rsidRPr="00481CAB">
        <w:rPr>
          <w:i/>
          <w:lang w:val="uk-UA"/>
        </w:rPr>
        <w:t xml:space="preserve"> організації громадських робіт та робіт тимчасового характеру в населених пунктах Новгород-Сіверської міської територіальної громади на 2022-2025 роки</w:t>
      </w:r>
      <w:r w:rsidR="00E90A8C" w:rsidRPr="00481CAB">
        <w:rPr>
          <w:i/>
          <w:lang w:val="uk-UA"/>
        </w:rPr>
        <w:t xml:space="preserve"> </w:t>
      </w:r>
      <w:r w:rsidR="002A01F4" w:rsidRPr="00481CAB">
        <w:rPr>
          <w:lang w:val="uk-UA"/>
        </w:rPr>
        <w:t>–</w:t>
      </w:r>
      <w:r w:rsidR="009259AC" w:rsidRPr="00481CAB">
        <w:rPr>
          <w:lang w:val="uk-UA"/>
        </w:rPr>
        <w:t xml:space="preserve"> </w:t>
      </w:r>
      <w:r w:rsidR="00D50226" w:rsidRPr="00481CAB">
        <w:rPr>
          <w:lang w:val="uk-UA"/>
        </w:rPr>
        <w:t>6,0</w:t>
      </w:r>
      <w:r w:rsidR="00691947" w:rsidRPr="00481CAB">
        <w:rPr>
          <w:i/>
          <w:lang w:val="uk-UA"/>
        </w:rPr>
        <w:t xml:space="preserve"> </w:t>
      </w:r>
      <w:r w:rsidR="00D734F8" w:rsidRPr="00481CAB">
        <w:rPr>
          <w:i/>
          <w:lang w:val="uk-UA"/>
        </w:rPr>
        <w:t xml:space="preserve"> </w:t>
      </w:r>
      <w:r w:rsidRPr="00481CAB">
        <w:rPr>
          <w:lang w:val="uk-UA"/>
        </w:rPr>
        <w:t>тис</w:t>
      </w:r>
      <w:r w:rsidR="00B056C9" w:rsidRPr="00481CAB">
        <w:rPr>
          <w:lang w:val="uk-UA"/>
        </w:rPr>
        <w:t>.</w:t>
      </w:r>
      <w:r w:rsidR="006F70F6" w:rsidRPr="00481CAB">
        <w:rPr>
          <w:lang w:val="uk-UA"/>
        </w:rPr>
        <w:t xml:space="preserve"> </w:t>
      </w:r>
      <w:r w:rsidRPr="00481CAB">
        <w:rPr>
          <w:lang w:val="uk-UA"/>
        </w:rPr>
        <w:t>гр</w:t>
      </w:r>
      <w:r w:rsidR="00D50226" w:rsidRPr="00481CAB">
        <w:rPr>
          <w:lang w:val="uk-UA"/>
        </w:rPr>
        <w:t>н</w:t>
      </w:r>
      <w:r w:rsidRPr="00481CAB">
        <w:rPr>
          <w:i/>
          <w:lang w:val="uk-UA"/>
        </w:rPr>
        <w:t>.</w:t>
      </w:r>
    </w:p>
    <w:p w:rsidR="00697860" w:rsidRPr="00481CAB" w:rsidRDefault="00697860" w:rsidP="004157A4">
      <w:pPr>
        <w:jc w:val="center"/>
        <w:rPr>
          <w:color w:val="4472C4"/>
          <w:lang w:val="uk-UA"/>
        </w:rPr>
      </w:pPr>
    </w:p>
    <w:p w:rsidR="004157A4" w:rsidRPr="00481CAB" w:rsidRDefault="004157A4" w:rsidP="004157A4">
      <w:pPr>
        <w:jc w:val="center"/>
        <w:rPr>
          <w:b/>
          <w:iCs w:val="0"/>
          <w:lang w:val="uk-UA"/>
        </w:rPr>
      </w:pPr>
      <w:r w:rsidRPr="00481CAB">
        <w:rPr>
          <w:b/>
          <w:iCs w:val="0"/>
          <w:lang w:val="uk-UA"/>
        </w:rPr>
        <w:t>КУЛЬТУРА</w:t>
      </w:r>
    </w:p>
    <w:p w:rsidR="00697860" w:rsidRPr="00467983" w:rsidRDefault="00697860" w:rsidP="000A0BFB">
      <w:pPr>
        <w:ind w:firstLine="709"/>
        <w:jc w:val="center"/>
        <w:rPr>
          <w:szCs w:val="16"/>
          <w:lang w:val="uk-UA"/>
        </w:rPr>
      </w:pPr>
    </w:p>
    <w:p w:rsidR="00A91E73" w:rsidRPr="00481CAB" w:rsidRDefault="00A91E73" w:rsidP="0074388E">
      <w:pPr>
        <w:ind w:firstLine="567"/>
        <w:jc w:val="both"/>
        <w:rPr>
          <w:szCs w:val="28"/>
          <w:lang w:val="uk-UA"/>
        </w:rPr>
      </w:pPr>
      <w:r w:rsidRPr="00481CAB">
        <w:rPr>
          <w:szCs w:val="28"/>
          <w:lang w:val="uk-UA"/>
        </w:rPr>
        <w:t xml:space="preserve">Формування </w:t>
      </w:r>
      <w:proofErr w:type="spellStart"/>
      <w:r w:rsidRPr="00481CAB">
        <w:rPr>
          <w:szCs w:val="28"/>
          <w:lang w:val="uk-UA"/>
        </w:rPr>
        <w:t>проєкту</w:t>
      </w:r>
      <w:proofErr w:type="spellEnd"/>
      <w:r w:rsidRPr="00481CAB">
        <w:rPr>
          <w:szCs w:val="28"/>
          <w:lang w:val="uk-UA"/>
        </w:rPr>
        <w:t xml:space="preserve"> бюджету Новгород-Сіверської міської територіальної громади по галузі «Культура і мистецтво» на 202</w:t>
      </w:r>
      <w:r w:rsidR="00C16B71" w:rsidRPr="00481CAB">
        <w:rPr>
          <w:szCs w:val="28"/>
          <w:lang w:val="uk-UA"/>
        </w:rPr>
        <w:t>5</w:t>
      </w:r>
      <w:r w:rsidRPr="00481CAB">
        <w:rPr>
          <w:szCs w:val="28"/>
          <w:lang w:val="uk-UA"/>
        </w:rPr>
        <w:t xml:space="preserve"> рік здійснювалось в умовах воєнного стану, ґрунтуючись на принципах жорсткої економії. Зважаючи на це, в бюджеті </w:t>
      </w:r>
      <w:r w:rsidR="009F6219" w:rsidRPr="00481CAB">
        <w:rPr>
          <w:szCs w:val="28"/>
          <w:lang w:val="uk-UA"/>
        </w:rPr>
        <w:t xml:space="preserve">на </w:t>
      </w:r>
      <w:r w:rsidRPr="00481CAB">
        <w:rPr>
          <w:szCs w:val="28"/>
          <w:lang w:val="uk-UA"/>
        </w:rPr>
        <w:t>галуз</w:t>
      </w:r>
      <w:r w:rsidR="009F6219" w:rsidRPr="00481CAB">
        <w:rPr>
          <w:szCs w:val="28"/>
          <w:lang w:val="uk-UA"/>
        </w:rPr>
        <w:t>ь</w:t>
      </w:r>
      <w:r w:rsidRPr="00481CAB">
        <w:rPr>
          <w:szCs w:val="28"/>
          <w:lang w:val="uk-UA"/>
        </w:rPr>
        <w:t xml:space="preserve"> в першу чергу заплановані видатки на соціально важливі статті.</w:t>
      </w:r>
    </w:p>
    <w:p w:rsidR="00727584" w:rsidRPr="00481CAB" w:rsidRDefault="00697860" w:rsidP="00B660ED">
      <w:pPr>
        <w:ind w:firstLine="567"/>
        <w:jc w:val="both"/>
        <w:rPr>
          <w:szCs w:val="28"/>
          <w:lang w:val="uk-UA"/>
        </w:rPr>
      </w:pPr>
      <w:r w:rsidRPr="00481CAB">
        <w:rPr>
          <w:szCs w:val="28"/>
          <w:lang w:val="uk-UA"/>
        </w:rPr>
        <w:t>Так</w:t>
      </w:r>
      <w:r w:rsidR="00AF64C9" w:rsidRPr="00481CAB">
        <w:rPr>
          <w:szCs w:val="28"/>
          <w:lang w:val="uk-UA"/>
        </w:rPr>
        <w:t>,</w:t>
      </w:r>
      <w:r w:rsidRPr="00481CAB">
        <w:rPr>
          <w:szCs w:val="28"/>
          <w:lang w:val="uk-UA"/>
        </w:rPr>
        <w:t xml:space="preserve"> н</w:t>
      </w:r>
      <w:r w:rsidR="00727584" w:rsidRPr="00481CAB">
        <w:rPr>
          <w:szCs w:val="28"/>
          <w:lang w:val="uk-UA"/>
        </w:rPr>
        <w:t xml:space="preserve">а галузь передбачено спрямувати із загального фонду бюджету Новгород-Сіверської </w:t>
      </w:r>
      <w:r w:rsidR="00AF64C9" w:rsidRPr="00481CAB">
        <w:rPr>
          <w:szCs w:val="28"/>
          <w:lang w:val="uk-UA"/>
        </w:rPr>
        <w:t xml:space="preserve"> </w:t>
      </w:r>
      <w:r w:rsidR="007C679F" w:rsidRPr="00481CAB">
        <w:rPr>
          <w:szCs w:val="28"/>
          <w:lang w:val="uk-UA"/>
        </w:rPr>
        <w:t>міської територіальної громади</w:t>
      </w:r>
      <w:r w:rsidR="00AF64C9" w:rsidRPr="00481CAB">
        <w:rPr>
          <w:szCs w:val="28"/>
          <w:lang w:val="uk-UA"/>
        </w:rPr>
        <w:t xml:space="preserve"> </w:t>
      </w:r>
      <w:r w:rsidR="00727584" w:rsidRPr="00481CAB">
        <w:rPr>
          <w:szCs w:val="28"/>
          <w:lang w:val="uk-UA"/>
        </w:rPr>
        <w:t xml:space="preserve"> </w:t>
      </w:r>
      <w:r w:rsidR="0019762C" w:rsidRPr="00481CAB">
        <w:rPr>
          <w:szCs w:val="28"/>
          <w:lang w:val="uk-UA"/>
        </w:rPr>
        <w:t>13253,7</w:t>
      </w:r>
      <w:r w:rsidR="00146D64" w:rsidRPr="00481CAB">
        <w:rPr>
          <w:szCs w:val="28"/>
          <w:lang w:val="uk-UA"/>
        </w:rPr>
        <w:t xml:space="preserve"> </w:t>
      </w:r>
      <w:r w:rsidR="00E535C2" w:rsidRPr="00481CAB">
        <w:rPr>
          <w:szCs w:val="28"/>
          <w:lang w:val="uk-UA"/>
        </w:rPr>
        <w:t xml:space="preserve"> </w:t>
      </w:r>
      <w:r w:rsidR="00727584" w:rsidRPr="00481CAB">
        <w:rPr>
          <w:szCs w:val="28"/>
          <w:lang w:val="uk-UA"/>
        </w:rPr>
        <w:t>тис</w:t>
      </w:r>
      <w:r w:rsidR="00B056C9" w:rsidRPr="00481CAB">
        <w:rPr>
          <w:szCs w:val="28"/>
          <w:lang w:val="uk-UA"/>
        </w:rPr>
        <w:t>.</w:t>
      </w:r>
      <w:r w:rsidR="00AF64C9" w:rsidRPr="00481CAB">
        <w:rPr>
          <w:szCs w:val="28"/>
          <w:lang w:val="uk-UA"/>
        </w:rPr>
        <w:t xml:space="preserve"> </w:t>
      </w:r>
      <w:r w:rsidR="00727584" w:rsidRPr="00481CAB">
        <w:rPr>
          <w:szCs w:val="28"/>
          <w:lang w:val="uk-UA"/>
        </w:rPr>
        <w:t>грн.</w:t>
      </w:r>
    </w:p>
    <w:p w:rsidR="0090448F" w:rsidRPr="00481CAB" w:rsidRDefault="004157A4" w:rsidP="00B660ED">
      <w:pPr>
        <w:shd w:val="clear" w:color="auto" w:fill="FFFFFF"/>
        <w:ind w:firstLine="567"/>
        <w:jc w:val="both"/>
        <w:rPr>
          <w:lang w:val="uk-UA"/>
        </w:rPr>
      </w:pPr>
      <w:r w:rsidRPr="00481CAB">
        <w:rPr>
          <w:lang w:val="uk-UA"/>
        </w:rPr>
        <w:lastRenderedPageBreak/>
        <w:t xml:space="preserve">Видатки на утримання закладів культури включають видатки на утримання </w:t>
      </w:r>
      <w:r w:rsidR="00C93950" w:rsidRPr="00481CAB">
        <w:rPr>
          <w:szCs w:val="28"/>
          <w:lang w:val="uk-UA"/>
        </w:rPr>
        <w:t>3 установ з філіями, зі штатною чисельністю 119,25 штатних одиниць</w:t>
      </w:r>
      <w:r w:rsidR="0090448F" w:rsidRPr="00481CAB">
        <w:rPr>
          <w:lang w:val="uk-UA"/>
        </w:rPr>
        <w:t>, а саме:</w:t>
      </w:r>
    </w:p>
    <w:p w:rsidR="0090448F" w:rsidRPr="00481CAB" w:rsidRDefault="0090448F" w:rsidP="00B660ED">
      <w:pPr>
        <w:ind w:firstLine="567"/>
        <w:jc w:val="both"/>
        <w:outlineLvl w:val="1"/>
        <w:rPr>
          <w:szCs w:val="28"/>
          <w:lang w:val="uk-UA"/>
        </w:rPr>
      </w:pPr>
      <w:r w:rsidRPr="00481CAB">
        <w:rPr>
          <w:szCs w:val="28"/>
          <w:lang w:val="uk-UA"/>
        </w:rPr>
        <w:t xml:space="preserve">утримання  комунального закладу «Новгород-Сіверська міська бібліотека», до якої входять міська і централізована бібліотеки та сільські бібліотеки-філії, сектор по обслуговуванню дітей та підлітків </w:t>
      </w:r>
      <w:r w:rsidRPr="00481CAB">
        <w:rPr>
          <w:lang w:val="uk-UA"/>
        </w:rPr>
        <w:t>зі штатною чисельністю 3</w:t>
      </w:r>
      <w:r w:rsidR="00184D90" w:rsidRPr="00481CAB">
        <w:rPr>
          <w:lang w:val="uk-UA"/>
        </w:rPr>
        <w:t>4</w:t>
      </w:r>
      <w:r w:rsidRPr="00481CAB">
        <w:rPr>
          <w:lang w:val="uk-UA"/>
        </w:rPr>
        <w:t>,</w:t>
      </w:r>
      <w:r w:rsidR="00184D90" w:rsidRPr="00481CAB">
        <w:rPr>
          <w:lang w:val="uk-UA"/>
        </w:rPr>
        <w:t>25</w:t>
      </w:r>
      <w:r w:rsidRPr="00481CAB">
        <w:rPr>
          <w:lang w:val="uk-UA"/>
        </w:rPr>
        <w:t xml:space="preserve">  штатних </w:t>
      </w:r>
      <w:r w:rsidR="006E59A9" w:rsidRPr="00481CAB">
        <w:rPr>
          <w:lang w:val="uk-UA"/>
        </w:rPr>
        <w:t>одиниць</w:t>
      </w:r>
      <w:r w:rsidRPr="00481CAB">
        <w:rPr>
          <w:szCs w:val="28"/>
          <w:lang w:val="uk-UA"/>
        </w:rPr>
        <w:t xml:space="preserve">; </w:t>
      </w:r>
    </w:p>
    <w:p w:rsidR="0090448F" w:rsidRPr="00481CAB" w:rsidRDefault="0090448F" w:rsidP="00B660ED">
      <w:pPr>
        <w:ind w:firstLine="567"/>
        <w:jc w:val="both"/>
        <w:outlineLvl w:val="1"/>
        <w:rPr>
          <w:szCs w:val="28"/>
          <w:shd w:val="clear" w:color="auto" w:fill="FFFFFF"/>
          <w:lang w:val="uk-UA"/>
        </w:rPr>
      </w:pPr>
      <w:r w:rsidRPr="00481CAB">
        <w:rPr>
          <w:szCs w:val="28"/>
          <w:shd w:val="clear" w:color="auto" w:fill="FFFFFF"/>
          <w:lang w:val="uk-UA"/>
        </w:rPr>
        <w:t xml:space="preserve">утримання </w:t>
      </w:r>
      <w:r w:rsidR="002B39E0" w:rsidRPr="00481CAB">
        <w:rPr>
          <w:szCs w:val="28"/>
          <w:lang w:val="uk-UA"/>
        </w:rPr>
        <w:t>комунального закладу «</w:t>
      </w:r>
      <w:r w:rsidRPr="00481CAB">
        <w:rPr>
          <w:szCs w:val="28"/>
          <w:shd w:val="clear" w:color="auto" w:fill="FFFFFF"/>
          <w:lang w:val="uk-UA"/>
        </w:rPr>
        <w:t>Новгород-Сіверськ</w:t>
      </w:r>
      <w:r w:rsidR="002B39E0" w:rsidRPr="00481CAB">
        <w:rPr>
          <w:szCs w:val="28"/>
          <w:shd w:val="clear" w:color="auto" w:fill="FFFFFF"/>
          <w:lang w:val="uk-UA"/>
        </w:rPr>
        <w:t>ий</w:t>
      </w:r>
      <w:r w:rsidRPr="00481CAB">
        <w:rPr>
          <w:szCs w:val="28"/>
          <w:shd w:val="clear" w:color="auto" w:fill="FFFFFF"/>
          <w:lang w:val="uk-UA"/>
        </w:rPr>
        <w:t xml:space="preserve"> </w:t>
      </w:r>
      <w:r w:rsidR="00AF64C9" w:rsidRPr="00481CAB">
        <w:rPr>
          <w:szCs w:val="28"/>
          <w:lang w:val="uk-UA"/>
        </w:rPr>
        <w:t>міськ</w:t>
      </w:r>
      <w:r w:rsidR="002B39E0" w:rsidRPr="00481CAB">
        <w:rPr>
          <w:szCs w:val="28"/>
          <w:lang w:val="uk-UA"/>
        </w:rPr>
        <w:t>ий</w:t>
      </w:r>
      <w:r w:rsidR="00AF64C9" w:rsidRPr="00481CAB">
        <w:rPr>
          <w:szCs w:val="28"/>
          <w:lang w:val="uk-UA"/>
        </w:rPr>
        <w:t xml:space="preserve"> Б</w:t>
      </w:r>
      <w:r w:rsidRPr="00481CAB">
        <w:rPr>
          <w:szCs w:val="28"/>
          <w:lang w:val="uk-UA"/>
        </w:rPr>
        <w:t>удин</w:t>
      </w:r>
      <w:r w:rsidR="002B39E0" w:rsidRPr="00481CAB">
        <w:rPr>
          <w:szCs w:val="28"/>
          <w:lang w:val="uk-UA"/>
        </w:rPr>
        <w:t>ок</w:t>
      </w:r>
      <w:r w:rsidRPr="00481CAB">
        <w:rPr>
          <w:szCs w:val="28"/>
          <w:lang w:val="uk-UA"/>
        </w:rPr>
        <w:t xml:space="preserve"> культури</w:t>
      </w:r>
      <w:r w:rsidR="002B39E0" w:rsidRPr="00481CAB">
        <w:rPr>
          <w:szCs w:val="28"/>
          <w:lang w:val="uk-UA"/>
        </w:rPr>
        <w:t>»</w:t>
      </w:r>
      <w:r w:rsidRPr="00481CAB">
        <w:rPr>
          <w:szCs w:val="28"/>
          <w:lang w:val="uk-UA"/>
        </w:rPr>
        <w:t>,</w:t>
      </w:r>
      <w:r w:rsidR="002B39E0" w:rsidRPr="00481CAB">
        <w:rPr>
          <w:szCs w:val="28"/>
          <w:lang w:val="uk-UA"/>
        </w:rPr>
        <w:t xml:space="preserve"> до якого входять сільські філії</w:t>
      </w:r>
      <w:r w:rsidRPr="00481CAB">
        <w:rPr>
          <w:szCs w:val="28"/>
          <w:shd w:val="clear" w:color="auto" w:fill="FFFFFF"/>
          <w:lang w:val="uk-UA"/>
        </w:rPr>
        <w:t xml:space="preserve"> </w:t>
      </w:r>
      <w:r w:rsidR="002B39E0" w:rsidRPr="00481CAB">
        <w:rPr>
          <w:szCs w:val="28"/>
          <w:shd w:val="clear" w:color="auto" w:fill="FFFFFF"/>
          <w:lang w:val="uk-UA"/>
        </w:rPr>
        <w:t>(</w:t>
      </w:r>
      <w:r w:rsidRPr="00481CAB">
        <w:rPr>
          <w:szCs w:val="28"/>
          <w:shd w:val="clear" w:color="auto" w:fill="FFFFFF"/>
          <w:lang w:val="uk-UA"/>
        </w:rPr>
        <w:t xml:space="preserve">24 </w:t>
      </w:r>
      <w:r w:rsidRPr="00481CAB">
        <w:rPr>
          <w:bCs w:val="0"/>
          <w:szCs w:val="28"/>
          <w:lang w:val="uk-UA"/>
        </w:rPr>
        <w:t>сільських будинк</w:t>
      </w:r>
      <w:r w:rsidR="002B39E0" w:rsidRPr="00481CAB">
        <w:rPr>
          <w:bCs w:val="0"/>
          <w:szCs w:val="28"/>
          <w:lang w:val="uk-UA"/>
        </w:rPr>
        <w:t>и</w:t>
      </w:r>
      <w:r w:rsidRPr="00481CAB">
        <w:rPr>
          <w:bCs w:val="0"/>
          <w:szCs w:val="28"/>
          <w:lang w:val="uk-UA"/>
        </w:rPr>
        <w:t xml:space="preserve"> культури</w:t>
      </w:r>
      <w:r w:rsidRPr="00481CAB">
        <w:rPr>
          <w:szCs w:val="28"/>
          <w:shd w:val="clear" w:color="auto" w:fill="FFFFFF"/>
          <w:lang w:val="uk-UA"/>
        </w:rPr>
        <w:t xml:space="preserve"> та 12 сільських клубів</w:t>
      </w:r>
      <w:r w:rsidR="002B39E0" w:rsidRPr="00481CAB">
        <w:rPr>
          <w:szCs w:val="28"/>
          <w:shd w:val="clear" w:color="auto" w:fill="FFFFFF"/>
          <w:lang w:val="uk-UA"/>
        </w:rPr>
        <w:t>),</w:t>
      </w:r>
      <w:r w:rsidRPr="00481CAB">
        <w:rPr>
          <w:szCs w:val="28"/>
          <w:shd w:val="clear" w:color="auto" w:fill="FFFFFF"/>
          <w:lang w:val="uk-UA"/>
        </w:rPr>
        <w:t xml:space="preserve"> </w:t>
      </w:r>
      <w:r w:rsidRPr="00481CAB">
        <w:rPr>
          <w:lang w:val="uk-UA"/>
        </w:rPr>
        <w:t>зі штатною чисельністю 81,00 штатн</w:t>
      </w:r>
      <w:r w:rsidR="009E3C7A" w:rsidRPr="00481CAB">
        <w:rPr>
          <w:lang w:val="uk-UA"/>
        </w:rPr>
        <w:t>а</w:t>
      </w:r>
      <w:r w:rsidRPr="00481CAB">
        <w:rPr>
          <w:lang w:val="uk-UA"/>
        </w:rPr>
        <w:t xml:space="preserve"> </w:t>
      </w:r>
      <w:r w:rsidR="006E59A9" w:rsidRPr="00481CAB">
        <w:rPr>
          <w:lang w:val="uk-UA"/>
        </w:rPr>
        <w:t>одиниця</w:t>
      </w:r>
      <w:r w:rsidRPr="00481CAB">
        <w:rPr>
          <w:szCs w:val="28"/>
          <w:shd w:val="clear" w:color="auto" w:fill="FFFFFF"/>
          <w:lang w:val="uk-UA"/>
        </w:rPr>
        <w:t xml:space="preserve">; </w:t>
      </w:r>
    </w:p>
    <w:p w:rsidR="0090448F" w:rsidRPr="00481CAB" w:rsidRDefault="0090448F" w:rsidP="009E3C7A">
      <w:pPr>
        <w:tabs>
          <w:tab w:val="left" w:pos="567"/>
        </w:tabs>
        <w:ind w:firstLine="567"/>
        <w:jc w:val="both"/>
        <w:outlineLvl w:val="1"/>
        <w:rPr>
          <w:bCs w:val="0"/>
          <w:szCs w:val="28"/>
          <w:lang w:val="uk-UA"/>
        </w:rPr>
      </w:pPr>
      <w:r w:rsidRPr="00481CAB">
        <w:rPr>
          <w:szCs w:val="28"/>
          <w:lang w:val="uk-UA"/>
        </w:rPr>
        <w:t xml:space="preserve">утримання </w:t>
      </w:r>
      <w:r w:rsidRPr="00481CAB">
        <w:rPr>
          <w:bCs w:val="0"/>
          <w:szCs w:val="28"/>
          <w:lang w:val="uk-UA"/>
        </w:rPr>
        <w:t>інших закладів в галузі культури і мистецтва (</w:t>
      </w:r>
      <w:r w:rsidRPr="00481CAB">
        <w:rPr>
          <w:lang w:val="uk-UA"/>
        </w:rPr>
        <w:t xml:space="preserve">функціонування </w:t>
      </w:r>
      <w:r w:rsidRPr="00481CAB">
        <w:rPr>
          <w:bCs w:val="0"/>
          <w:szCs w:val="28"/>
          <w:lang w:val="uk-UA"/>
        </w:rPr>
        <w:t xml:space="preserve">централізованої бухгалтерії) </w:t>
      </w:r>
      <w:r w:rsidRPr="00481CAB">
        <w:rPr>
          <w:lang w:val="uk-UA"/>
        </w:rPr>
        <w:t>зі штатною чисельністю</w:t>
      </w:r>
      <w:r w:rsidR="000448B6" w:rsidRPr="00481CAB">
        <w:rPr>
          <w:lang w:val="uk-UA"/>
        </w:rPr>
        <w:t xml:space="preserve">  </w:t>
      </w:r>
      <w:r w:rsidRPr="00481CAB">
        <w:rPr>
          <w:lang w:val="uk-UA"/>
        </w:rPr>
        <w:t xml:space="preserve">4,00 штатних </w:t>
      </w:r>
      <w:r w:rsidR="006E59A9" w:rsidRPr="00481CAB">
        <w:rPr>
          <w:lang w:val="uk-UA"/>
        </w:rPr>
        <w:t>одиниць</w:t>
      </w:r>
      <w:r w:rsidRPr="00481CAB">
        <w:rPr>
          <w:bCs w:val="0"/>
          <w:szCs w:val="28"/>
          <w:lang w:val="uk-UA"/>
        </w:rPr>
        <w:t xml:space="preserve">. </w:t>
      </w:r>
    </w:p>
    <w:p w:rsidR="0019506D" w:rsidRPr="00481CAB" w:rsidRDefault="0019506D" w:rsidP="00146D64">
      <w:pPr>
        <w:spacing w:before="60"/>
        <w:ind w:firstLine="720"/>
        <w:jc w:val="center"/>
        <w:rPr>
          <w:b/>
          <w:sz w:val="16"/>
          <w:szCs w:val="16"/>
          <w:lang w:val="uk-UA"/>
        </w:rPr>
      </w:pPr>
    </w:p>
    <w:p w:rsidR="00605A54" w:rsidRPr="00481CAB" w:rsidRDefault="00605A54" w:rsidP="00146D64">
      <w:pPr>
        <w:spacing w:before="60"/>
        <w:ind w:firstLine="720"/>
        <w:jc w:val="center"/>
        <w:rPr>
          <w:szCs w:val="28"/>
          <w:lang w:val="uk-UA"/>
        </w:rPr>
      </w:pPr>
      <w:r w:rsidRPr="00481CAB">
        <w:rPr>
          <w:szCs w:val="28"/>
          <w:lang w:val="uk-UA"/>
        </w:rPr>
        <w:t>Динаміка в</w:t>
      </w:r>
      <w:r w:rsidR="00146D64" w:rsidRPr="00481CAB">
        <w:rPr>
          <w:szCs w:val="28"/>
          <w:lang w:val="uk-UA"/>
        </w:rPr>
        <w:t>идатк</w:t>
      </w:r>
      <w:r w:rsidRPr="00481CAB">
        <w:rPr>
          <w:szCs w:val="28"/>
          <w:lang w:val="uk-UA"/>
        </w:rPr>
        <w:t>ів</w:t>
      </w:r>
      <w:r w:rsidR="00146D64" w:rsidRPr="00481CAB">
        <w:rPr>
          <w:szCs w:val="28"/>
          <w:lang w:val="uk-UA"/>
        </w:rPr>
        <w:t xml:space="preserve"> на галузь «Культура і мистецтво»</w:t>
      </w:r>
    </w:p>
    <w:p w:rsidR="00146D64" w:rsidRPr="00481CAB" w:rsidRDefault="00146D64" w:rsidP="00146D64">
      <w:pPr>
        <w:spacing w:before="60"/>
        <w:ind w:firstLine="720"/>
        <w:jc w:val="center"/>
        <w:rPr>
          <w:szCs w:val="28"/>
          <w:lang w:val="uk-UA"/>
        </w:rPr>
      </w:pPr>
      <w:r w:rsidRPr="00481CAB">
        <w:rPr>
          <w:szCs w:val="28"/>
          <w:lang w:val="uk-UA"/>
        </w:rPr>
        <w:t>202</w:t>
      </w:r>
      <w:r w:rsidR="00605A54" w:rsidRPr="00481CAB">
        <w:rPr>
          <w:szCs w:val="28"/>
          <w:lang w:val="uk-UA"/>
        </w:rPr>
        <w:t>3</w:t>
      </w:r>
      <w:r w:rsidRPr="00481CAB">
        <w:rPr>
          <w:szCs w:val="28"/>
          <w:lang w:val="uk-UA"/>
        </w:rPr>
        <w:t>-202</w:t>
      </w:r>
      <w:r w:rsidR="00605A54" w:rsidRPr="00481CAB">
        <w:rPr>
          <w:szCs w:val="28"/>
          <w:lang w:val="uk-UA"/>
        </w:rPr>
        <w:t>5</w:t>
      </w:r>
      <w:r w:rsidRPr="00481CAB">
        <w:rPr>
          <w:szCs w:val="28"/>
          <w:lang w:val="uk-UA"/>
        </w:rPr>
        <w:t xml:space="preserve"> р</w:t>
      </w:r>
      <w:r w:rsidR="00605A54" w:rsidRPr="00481CAB">
        <w:rPr>
          <w:szCs w:val="28"/>
          <w:lang w:val="uk-UA"/>
        </w:rPr>
        <w:t>р.</w:t>
      </w:r>
    </w:p>
    <w:p w:rsidR="00146D64" w:rsidRPr="00481CAB" w:rsidRDefault="00146D64" w:rsidP="00146D64">
      <w:pPr>
        <w:spacing w:before="60"/>
        <w:ind w:firstLine="720"/>
        <w:jc w:val="center"/>
        <w:rPr>
          <w:b/>
          <w:sz w:val="10"/>
          <w:szCs w:val="10"/>
          <w:lang w:val="uk-UA"/>
        </w:rPr>
      </w:pPr>
    </w:p>
    <w:p w:rsidR="00146D64" w:rsidRPr="00481CAB" w:rsidRDefault="002559F7" w:rsidP="00146D64">
      <w:pPr>
        <w:spacing w:before="60"/>
        <w:ind w:firstLine="720"/>
        <w:jc w:val="both"/>
        <w:rPr>
          <w:szCs w:val="28"/>
          <w:lang w:val="uk-UA"/>
        </w:rPr>
      </w:pPr>
      <w:r w:rsidRPr="00481CAB">
        <w:rPr>
          <w:noProof/>
          <w:szCs w:val="28"/>
        </w:rPr>
        <w:drawing>
          <wp:inline distT="0" distB="0" distL="0" distR="0">
            <wp:extent cx="5189220" cy="2072640"/>
            <wp:effectExtent l="57150" t="0" r="87630" b="0"/>
            <wp:docPr id="6" name="Схема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576C3E" w:rsidRPr="00481CAB" w:rsidRDefault="008A23AD" w:rsidP="00B660ED">
      <w:pPr>
        <w:spacing w:before="60"/>
        <w:ind w:firstLine="567"/>
        <w:jc w:val="both"/>
        <w:rPr>
          <w:iCs w:val="0"/>
          <w:szCs w:val="28"/>
          <w:lang w:val="uk-UA"/>
        </w:rPr>
      </w:pPr>
      <w:r w:rsidRPr="00481CAB">
        <w:rPr>
          <w:szCs w:val="28"/>
          <w:lang w:val="uk-UA"/>
        </w:rPr>
        <w:t xml:space="preserve">У </w:t>
      </w:r>
      <w:proofErr w:type="spellStart"/>
      <w:r w:rsidRPr="00481CAB">
        <w:rPr>
          <w:szCs w:val="28"/>
          <w:lang w:val="uk-UA"/>
        </w:rPr>
        <w:t>про</w:t>
      </w:r>
      <w:r w:rsidR="00BD513B" w:rsidRPr="00481CAB">
        <w:rPr>
          <w:szCs w:val="28"/>
          <w:lang w:val="uk-UA"/>
        </w:rPr>
        <w:t>є</w:t>
      </w:r>
      <w:r w:rsidRPr="00481CAB">
        <w:rPr>
          <w:szCs w:val="28"/>
          <w:lang w:val="uk-UA"/>
        </w:rPr>
        <w:t>кті</w:t>
      </w:r>
      <w:proofErr w:type="spellEnd"/>
      <w:r w:rsidRPr="00481CAB">
        <w:rPr>
          <w:szCs w:val="28"/>
          <w:lang w:val="uk-UA"/>
        </w:rPr>
        <w:t xml:space="preserve"> бюджету громади на 2025 рік н</w:t>
      </w:r>
      <w:r w:rsidR="004157A4" w:rsidRPr="00481CAB">
        <w:rPr>
          <w:szCs w:val="28"/>
          <w:lang w:val="uk-UA"/>
        </w:rPr>
        <w:t>а виплату заробітної плати працівникам бюджетних установ культури п</w:t>
      </w:r>
      <w:r w:rsidR="004E1AD3" w:rsidRPr="00481CAB">
        <w:rPr>
          <w:szCs w:val="28"/>
          <w:lang w:val="uk-UA"/>
        </w:rPr>
        <w:t xml:space="preserve">ланується спрямувати </w:t>
      </w:r>
      <w:r w:rsidR="00467983">
        <w:rPr>
          <w:szCs w:val="28"/>
          <w:lang w:val="uk-UA"/>
        </w:rPr>
        <w:t xml:space="preserve">              </w:t>
      </w:r>
      <w:r w:rsidR="0019762C" w:rsidRPr="00481CAB">
        <w:rPr>
          <w:szCs w:val="28"/>
          <w:lang w:val="uk-UA"/>
        </w:rPr>
        <w:t>10162,0</w:t>
      </w:r>
      <w:r w:rsidR="00C93950" w:rsidRPr="00481CAB">
        <w:rPr>
          <w:szCs w:val="28"/>
          <w:lang w:val="uk-UA"/>
        </w:rPr>
        <w:t xml:space="preserve"> </w:t>
      </w:r>
      <w:r w:rsidR="004157A4" w:rsidRPr="00481CAB">
        <w:rPr>
          <w:szCs w:val="28"/>
          <w:lang w:val="uk-UA"/>
        </w:rPr>
        <w:t>тис</w:t>
      </w:r>
      <w:r w:rsidR="00B056C9" w:rsidRPr="00481CAB">
        <w:rPr>
          <w:szCs w:val="28"/>
          <w:lang w:val="uk-UA"/>
        </w:rPr>
        <w:t>.</w:t>
      </w:r>
      <w:r w:rsidR="004157A4" w:rsidRPr="00481CAB">
        <w:rPr>
          <w:szCs w:val="28"/>
          <w:lang w:val="uk-UA"/>
        </w:rPr>
        <w:t xml:space="preserve"> </w:t>
      </w:r>
      <w:proofErr w:type="spellStart"/>
      <w:r w:rsidR="004157A4" w:rsidRPr="00481CAB">
        <w:rPr>
          <w:szCs w:val="28"/>
          <w:lang w:val="uk-UA"/>
        </w:rPr>
        <w:t>грн</w:t>
      </w:r>
      <w:proofErr w:type="spellEnd"/>
      <w:r w:rsidR="000E60B7" w:rsidRPr="00481CAB">
        <w:rPr>
          <w:szCs w:val="28"/>
          <w:lang w:val="uk-UA"/>
        </w:rPr>
        <w:t xml:space="preserve"> (</w:t>
      </w:r>
      <w:r w:rsidR="0019762C" w:rsidRPr="00481CAB">
        <w:rPr>
          <w:szCs w:val="28"/>
          <w:lang w:val="uk-UA"/>
        </w:rPr>
        <w:t>76,7</w:t>
      </w:r>
      <w:r w:rsidR="000E60B7" w:rsidRPr="00481CAB">
        <w:rPr>
          <w:szCs w:val="28"/>
          <w:lang w:val="uk-UA"/>
        </w:rPr>
        <w:t>% видатків на галузь)</w:t>
      </w:r>
      <w:r w:rsidR="004157A4" w:rsidRPr="00481CAB">
        <w:rPr>
          <w:szCs w:val="28"/>
          <w:lang w:val="uk-UA"/>
        </w:rPr>
        <w:t>,  на розрахунки</w:t>
      </w:r>
      <w:r w:rsidR="005A49D0" w:rsidRPr="00481CAB">
        <w:rPr>
          <w:szCs w:val="28"/>
          <w:lang w:val="uk-UA"/>
        </w:rPr>
        <w:t xml:space="preserve"> </w:t>
      </w:r>
      <w:r w:rsidR="004157A4" w:rsidRPr="00481CAB">
        <w:rPr>
          <w:szCs w:val="28"/>
          <w:lang w:val="uk-UA"/>
        </w:rPr>
        <w:t xml:space="preserve">за </w:t>
      </w:r>
      <w:r w:rsidR="006A744F" w:rsidRPr="00481CAB">
        <w:rPr>
          <w:szCs w:val="28"/>
          <w:lang w:val="uk-UA"/>
        </w:rPr>
        <w:t xml:space="preserve">комунальні послуги та </w:t>
      </w:r>
      <w:r w:rsidR="004157A4" w:rsidRPr="00481CAB">
        <w:rPr>
          <w:szCs w:val="28"/>
          <w:lang w:val="uk-UA"/>
        </w:rPr>
        <w:t>енергоносії</w:t>
      </w:r>
      <w:r w:rsidR="00AE215A" w:rsidRPr="00481CAB">
        <w:rPr>
          <w:szCs w:val="28"/>
          <w:lang w:val="uk-UA"/>
        </w:rPr>
        <w:t xml:space="preserve"> </w:t>
      </w:r>
      <w:r w:rsidR="002F45BF" w:rsidRPr="00481CAB">
        <w:rPr>
          <w:lang w:val="uk-UA"/>
        </w:rPr>
        <w:t xml:space="preserve">– </w:t>
      </w:r>
      <w:r w:rsidR="0019762C" w:rsidRPr="00481CAB">
        <w:rPr>
          <w:szCs w:val="28"/>
          <w:lang w:val="uk-UA"/>
        </w:rPr>
        <w:t>2541,7</w:t>
      </w:r>
      <w:r w:rsidR="00C93950" w:rsidRPr="00481CAB">
        <w:rPr>
          <w:szCs w:val="28"/>
          <w:lang w:val="uk-UA"/>
        </w:rPr>
        <w:t xml:space="preserve"> </w:t>
      </w:r>
      <w:r w:rsidR="00CD33CB" w:rsidRPr="00481CAB">
        <w:rPr>
          <w:szCs w:val="28"/>
          <w:lang w:val="uk-UA"/>
        </w:rPr>
        <w:t>тис</w:t>
      </w:r>
      <w:r w:rsidR="00B056C9" w:rsidRPr="00481CAB">
        <w:rPr>
          <w:szCs w:val="28"/>
          <w:lang w:val="uk-UA"/>
        </w:rPr>
        <w:t>.</w:t>
      </w:r>
      <w:r w:rsidR="00CD33CB" w:rsidRPr="00481CAB">
        <w:rPr>
          <w:szCs w:val="28"/>
          <w:lang w:val="uk-UA"/>
        </w:rPr>
        <w:t xml:space="preserve"> </w:t>
      </w:r>
      <w:proofErr w:type="spellStart"/>
      <w:r w:rsidR="00AF64C9" w:rsidRPr="00481CAB">
        <w:rPr>
          <w:szCs w:val="28"/>
          <w:lang w:val="uk-UA"/>
        </w:rPr>
        <w:t>грн</w:t>
      </w:r>
      <w:proofErr w:type="spellEnd"/>
      <w:r w:rsidR="00AF64C9" w:rsidRPr="00481CAB">
        <w:rPr>
          <w:szCs w:val="28"/>
          <w:lang w:val="uk-UA"/>
        </w:rPr>
        <w:t xml:space="preserve"> </w:t>
      </w:r>
      <w:r w:rsidR="00CD33CB" w:rsidRPr="00481CAB">
        <w:rPr>
          <w:szCs w:val="28"/>
          <w:lang w:val="uk-UA"/>
        </w:rPr>
        <w:t>(</w:t>
      </w:r>
      <w:r w:rsidR="00C45D49" w:rsidRPr="00481CAB">
        <w:rPr>
          <w:szCs w:val="28"/>
          <w:lang w:val="uk-UA"/>
        </w:rPr>
        <w:t>19,2</w:t>
      </w:r>
      <w:r w:rsidR="004157A4" w:rsidRPr="00481CAB">
        <w:rPr>
          <w:szCs w:val="28"/>
          <w:lang w:val="uk-UA"/>
        </w:rPr>
        <w:t>%</w:t>
      </w:r>
      <w:r w:rsidR="000E60B7" w:rsidRPr="00481CAB">
        <w:rPr>
          <w:szCs w:val="28"/>
          <w:lang w:val="uk-UA"/>
        </w:rPr>
        <w:t xml:space="preserve"> видатків на галузь</w:t>
      </w:r>
      <w:r w:rsidR="004157A4" w:rsidRPr="00481CAB">
        <w:rPr>
          <w:szCs w:val="28"/>
          <w:lang w:val="uk-UA"/>
        </w:rPr>
        <w:t>)</w:t>
      </w:r>
      <w:r w:rsidR="004157A4" w:rsidRPr="00481CAB">
        <w:rPr>
          <w:iCs w:val="0"/>
          <w:szCs w:val="28"/>
          <w:lang w:val="uk-UA"/>
        </w:rPr>
        <w:t>.</w:t>
      </w:r>
    </w:p>
    <w:p w:rsidR="00785F63" w:rsidRPr="00481CAB" w:rsidRDefault="002559F7" w:rsidP="00A34305">
      <w:pPr>
        <w:spacing w:before="60"/>
        <w:jc w:val="center"/>
        <w:rPr>
          <w:iCs w:val="0"/>
          <w:szCs w:val="28"/>
          <w:lang w:val="uk-UA"/>
        </w:rPr>
      </w:pPr>
      <w:r w:rsidRPr="00481CAB">
        <w:rPr>
          <w:noProof/>
          <w:szCs w:val="28"/>
        </w:rPr>
        <w:drawing>
          <wp:inline distT="0" distB="0" distL="0" distR="0">
            <wp:extent cx="5151120" cy="2788920"/>
            <wp:effectExtent l="0" t="0" r="11430" b="11430"/>
            <wp:docPr id="7" name="Объект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578FA" w:rsidRPr="00481CAB" w:rsidRDefault="007578FA" w:rsidP="00EA336A">
      <w:pPr>
        <w:ind w:firstLine="567"/>
        <w:jc w:val="both"/>
        <w:rPr>
          <w:lang w:val="uk-UA"/>
        </w:rPr>
      </w:pPr>
    </w:p>
    <w:p w:rsidR="004157A4" w:rsidRPr="00481CAB" w:rsidRDefault="004157A4" w:rsidP="00EA336A">
      <w:pPr>
        <w:ind w:firstLine="567"/>
        <w:jc w:val="both"/>
        <w:rPr>
          <w:lang w:val="uk-UA"/>
        </w:rPr>
      </w:pPr>
      <w:r w:rsidRPr="00481CAB">
        <w:rPr>
          <w:lang w:val="uk-UA"/>
        </w:rPr>
        <w:lastRenderedPageBreak/>
        <w:t xml:space="preserve">На виконання  </w:t>
      </w:r>
      <w:r w:rsidR="00AA6DC1" w:rsidRPr="00481CAB">
        <w:rPr>
          <w:i/>
          <w:lang w:val="uk-UA"/>
        </w:rPr>
        <w:t xml:space="preserve">заходів </w:t>
      </w:r>
      <w:r w:rsidRPr="00481CAB">
        <w:rPr>
          <w:i/>
          <w:lang w:val="uk-UA"/>
        </w:rPr>
        <w:t>Програми з відзначення державних та професійних свят, ювілейних</w:t>
      </w:r>
      <w:r w:rsidR="00A07B32" w:rsidRPr="00481CAB">
        <w:rPr>
          <w:i/>
          <w:lang w:val="uk-UA"/>
        </w:rPr>
        <w:t xml:space="preserve"> та святкових дат</w:t>
      </w:r>
      <w:r w:rsidRPr="00481CAB">
        <w:rPr>
          <w:i/>
          <w:lang w:val="uk-UA"/>
        </w:rPr>
        <w:t xml:space="preserve"> , проведення культурно-мистецьких заходів </w:t>
      </w:r>
      <w:r w:rsidR="00376812" w:rsidRPr="00481CAB">
        <w:rPr>
          <w:i/>
          <w:lang w:val="uk-UA"/>
        </w:rPr>
        <w:t xml:space="preserve">Новгород-Сіверської </w:t>
      </w:r>
      <w:r w:rsidR="00615E02" w:rsidRPr="00481CAB">
        <w:rPr>
          <w:i/>
          <w:lang w:val="uk-UA"/>
        </w:rPr>
        <w:t>міської</w:t>
      </w:r>
      <w:r w:rsidR="00376812" w:rsidRPr="00481CAB">
        <w:rPr>
          <w:i/>
          <w:lang w:val="uk-UA"/>
        </w:rPr>
        <w:t xml:space="preserve"> територіальної громади</w:t>
      </w:r>
      <w:r w:rsidR="00A07B32" w:rsidRPr="00481CAB">
        <w:rPr>
          <w:i/>
          <w:lang w:val="uk-UA"/>
        </w:rPr>
        <w:t>,</w:t>
      </w:r>
      <w:r w:rsidR="00D35AAF" w:rsidRPr="00481CAB">
        <w:rPr>
          <w:i/>
          <w:lang w:val="uk-UA"/>
        </w:rPr>
        <w:t xml:space="preserve"> </w:t>
      </w:r>
      <w:r w:rsidR="00A07B32" w:rsidRPr="00481CAB">
        <w:rPr>
          <w:i/>
          <w:lang w:val="uk-UA"/>
        </w:rPr>
        <w:t>здійснення представницьких та інших заходів</w:t>
      </w:r>
      <w:r w:rsidRPr="00481CAB">
        <w:rPr>
          <w:i/>
          <w:lang w:val="uk-UA"/>
        </w:rPr>
        <w:t xml:space="preserve"> на 20</w:t>
      </w:r>
      <w:r w:rsidR="00376812" w:rsidRPr="00481CAB">
        <w:rPr>
          <w:i/>
          <w:lang w:val="uk-UA"/>
        </w:rPr>
        <w:t>2</w:t>
      </w:r>
      <w:r w:rsidR="00A07B32" w:rsidRPr="00481CAB">
        <w:rPr>
          <w:i/>
          <w:lang w:val="uk-UA"/>
        </w:rPr>
        <w:t>2</w:t>
      </w:r>
      <w:r w:rsidRPr="00481CAB">
        <w:rPr>
          <w:i/>
          <w:lang w:val="uk-UA"/>
        </w:rPr>
        <w:t>-202</w:t>
      </w:r>
      <w:r w:rsidR="00A07B32" w:rsidRPr="00481CAB">
        <w:rPr>
          <w:i/>
          <w:lang w:val="uk-UA"/>
        </w:rPr>
        <w:t>5</w:t>
      </w:r>
      <w:r w:rsidRPr="00481CAB">
        <w:rPr>
          <w:i/>
          <w:lang w:val="uk-UA"/>
        </w:rPr>
        <w:t xml:space="preserve"> роки </w:t>
      </w:r>
      <w:r w:rsidRPr="00481CAB">
        <w:rPr>
          <w:lang w:val="uk-UA"/>
        </w:rPr>
        <w:t>передбачається</w:t>
      </w:r>
      <w:r w:rsidR="00B07051" w:rsidRPr="00481CAB">
        <w:rPr>
          <w:lang w:val="uk-UA"/>
        </w:rPr>
        <w:t xml:space="preserve"> </w:t>
      </w:r>
      <w:r w:rsidR="00E145FA" w:rsidRPr="00481CAB">
        <w:rPr>
          <w:lang w:val="uk-UA"/>
        </w:rPr>
        <w:t>спрямувати</w:t>
      </w:r>
      <w:r w:rsidR="007A2C55" w:rsidRPr="00481CAB">
        <w:rPr>
          <w:lang w:val="uk-UA"/>
        </w:rPr>
        <w:t xml:space="preserve"> </w:t>
      </w:r>
      <w:r w:rsidR="00C45D49" w:rsidRPr="00481CAB">
        <w:rPr>
          <w:lang w:val="uk-UA"/>
        </w:rPr>
        <w:t>130,0</w:t>
      </w:r>
      <w:r w:rsidR="000C7A0C" w:rsidRPr="00481CAB">
        <w:rPr>
          <w:lang w:val="uk-UA"/>
        </w:rPr>
        <w:t xml:space="preserve"> </w:t>
      </w:r>
      <w:r w:rsidRPr="00481CAB">
        <w:rPr>
          <w:lang w:val="uk-UA"/>
        </w:rPr>
        <w:t>тис</w:t>
      </w:r>
      <w:r w:rsidR="00B056C9" w:rsidRPr="00481CAB">
        <w:rPr>
          <w:lang w:val="uk-UA"/>
        </w:rPr>
        <w:t>.</w:t>
      </w:r>
      <w:r w:rsidR="004A2CCA" w:rsidRPr="00481CAB">
        <w:rPr>
          <w:lang w:val="uk-UA"/>
        </w:rPr>
        <w:t xml:space="preserve"> </w:t>
      </w:r>
      <w:r w:rsidRPr="00481CAB">
        <w:rPr>
          <w:lang w:val="uk-UA"/>
        </w:rPr>
        <w:t>гр</w:t>
      </w:r>
      <w:r w:rsidR="00C45D49" w:rsidRPr="00481CAB">
        <w:rPr>
          <w:lang w:val="uk-UA"/>
        </w:rPr>
        <w:t>н</w:t>
      </w:r>
      <w:r w:rsidRPr="00481CAB">
        <w:rPr>
          <w:lang w:val="uk-UA"/>
        </w:rPr>
        <w:t xml:space="preserve">. </w:t>
      </w:r>
    </w:p>
    <w:p w:rsidR="00257D87" w:rsidRPr="00481CAB" w:rsidRDefault="004157A4" w:rsidP="00411C67">
      <w:pPr>
        <w:ind w:firstLine="567"/>
        <w:jc w:val="both"/>
        <w:rPr>
          <w:lang w:val="uk-UA"/>
        </w:rPr>
      </w:pPr>
      <w:r w:rsidRPr="00481CAB">
        <w:rPr>
          <w:lang w:val="uk-UA"/>
        </w:rPr>
        <w:t xml:space="preserve">На </w:t>
      </w:r>
      <w:r w:rsidR="007E7690" w:rsidRPr="00481CAB">
        <w:rPr>
          <w:lang w:val="uk-UA"/>
        </w:rPr>
        <w:t>заход</w:t>
      </w:r>
      <w:r w:rsidR="00D35AAF" w:rsidRPr="00481CAB">
        <w:rPr>
          <w:lang w:val="uk-UA"/>
        </w:rPr>
        <w:t>и</w:t>
      </w:r>
      <w:r w:rsidRPr="00481CAB">
        <w:rPr>
          <w:lang w:val="uk-UA"/>
        </w:rPr>
        <w:t xml:space="preserve"> </w:t>
      </w:r>
      <w:r w:rsidR="00983637" w:rsidRPr="00481CAB">
        <w:rPr>
          <w:i/>
          <w:lang w:val="uk-UA"/>
        </w:rPr>
        <w:t xml:space="preserve">Програми розвитку туризму Новгород-Сіверської  </w:t>
      </w:r>
      <w:r w:rsidR="00A22913" w:rsidRPr="00481CAB">
        <w:rPr>
          <w:i/>
          <w:lang w:val="uk-UA"/>
        </w:rPr>
        <w:t>міської</w:t>
      </w:r>
      <w:r w:rsidR="00CB5C86" w:rsidRPr="00481CAB">
        <w:rPr>
          <w:i/>
          <w:lang w:val="uk-UA"/>
        </w:rPr>
        <w:t xml:space="preserve"> </w:t>
      </w:r>
      <w:r w:rsidR="00983637" w:rsidRPr="00481CAB">
        <w:rPr>
          <w:i/>
          <w:lang w:val="uk-UA"/>
        </w:rPr>
        <w:t>територіальної громади на 202</w:t>
      </w:r>
      <w:r w:rsidR="00A22913" w:rsidRPr="00481CAB">
        <w:rPr>
          <w:i/>
          <w:lang w:val="uk-UA"/>
        </w:rPr>
        <w:t>2</w:t>
      </w:r>
      <w:r w:rsidR="00983637" w:rsidRPr="00481CAB">
        <w:rPr>
          <w:i/>
          <w:lang w:val="uk-UA"/>
        </w:rPr>
        <w:t>-202</w:t>
      </w:r>
      <w:r w:rsidR="00A22913" w:rsidRPr="00481CAB">
        <w:rPr>
          <w:i/>
          <w:lang w:val="uk-UA"/>
        </w:rPr>
        <w:t>5</w:t>
      </w:r>
      <w:r w:rsidR="00983637" w:rsidRPr="00481CAB">
        <w:rPr>
          <w:i/>
          <w:lang w:val="uk-UA"/>
        </w:rPr>
        <w:t xml:space="preserve"> роки</w:t>
      </w:r>
      <w:r w:rsidRPr="00481CAB">
        <w:rPr>
          <w:i/>
          <w:lang w:val="uk-UA"/>
        </w:rPr>
        <w:t xml:space="preserve"> </w:t>
      </w:r>
      <w:r w:rsidR="00260589" w:rsidRPr="00481CAB">
        <w:rPr>
          <w:i/>
          <w:lang w:val="uk-UA"/>
        </w:rPr>
        <w:t>планується</w:t>
      </w:r>
      <w:r w:rsidR="00B4453D" w:rsidRPr="00481CAB">
        <w:rPr>
          <w:lang w:val="uk-UA"/>
        </w:rPr>
        <w:t xml:space="preserve"> </w:t>
      </w:r>
      <w:r w:rsidR="00260589" w:rsidRPr="00481CAB">
        <w:rPr>
          <w:lang w:val="uk-UA"/>
        </w:rPr>
        <w:t xml:space="preserve">спрямувати </w:t>
      </w:r>
      <w:r w:rsidR="00467983">
        <w:rPr>
          <w:lang w:val="uk-UA"/>
        </w:rPr>
        <w:t xml:space="preserve">               </w:t>
      </w:r>
      <w:r w:rsidR="00C45D49" w:rsidRPr="00481CAB">
        <w:rPr>
          <w:lang w:val="uk-UA"/>
        </w:rPr>
        <w:t>2</w:t>
      </w:r>
      <w:r w:rsidR="000C7A0C" w:rsidRPr="00481CAB">
        <w:rPr>
          <w:lang w:val="uk-UA"/>
        </w:rPr>
        <w:t xml:space="preserve">0,0 </w:t>
      </w:r>
      <w:r w:rsidRPr="00481CAB">
        <w:rPr>
          <w:lang w:val="uk-UA"/>
        </w:rPr>
        <w:t>тис</w:t>
      </w:r>
      <w:r w:rsidR="00B056C9" w:rsidRPr="00481CAB">
        <w:rPr>
          <w:lang w:val="uk-UA"/>
        </w:rPr>
        <w:t>.</w:t>
      </w:r>
      <w:r w:rsidRPr="00481CAB">
        <w:rPr>
          <w:lang w:val="uk-UA"/>
        </w:rPr>
        <w:t xml:space="preserve"> гр</w:t>
      </w:r>
      <w:r w:rsidR="00C45D49" w:rsidRPr="00481CAB">
        <w:rPr>
          <w:lang w:val="uk-UA"/>
        </w:rPr>
        <w:t>н</w:t>
      </w:r>
      <w:r w:rsidRPr="00481CAB">
        <w:rPr>
          <w:lang w:val="uk-UA"/>
        </w:rPr>
        <w:t>.</w:t>
      </w:r>
    </w:p>
    <w:p w:rsidR="00C45D49" w:rsidRPr="00481CAB" w:rsidRDefault="00C45D49" w:rsidP="00C45D49">
      <w:pPr>
        <w:spacing w:before="60"/>
        <w:ind w:firstLine="567"/>
        <w:jc w:val="both"/>
        <w:rPr>
          <w:szCs w:val="28"/>
          <w:lang w:val="uk-UA"/>
        </w:rPr>
      </w:pPr>
      <w:r w:rsidRPr="00481CAB">
        <w:rPr>
          <w:lang w:val="uk-UA"/>
        </w:rPr>
        <w:t xml:space="preserve">За спеціальним фондом бюджету заплановані видатки по закладах культури </w:t>
      </w:r>
      <w:r w:rsidRPr="00481CAB">
        <w:rPr>
          <w:szCs w:val="28"/>
          <w:lang w:val="uk-UA"/>
        </w:rPr>
        <w:t xml:space="preserve">за рахунок власних надходжень бюджету на </w:t>
      </w:r>
      <w:r w:rsidRPr="00481CAB">
        <w:rPr>
          <w:lang w:val="uk-UA"/>
        </w:rPr>
        <w:t xml:space="preserve">видатки споживання        </w:t>
      </w:r>
      <w:r w:rsidR="00AD12E9" w:rsidRPr="00481CAB">
        <w:rPr>
          <w:lang w:val="uk-UA"/>
        </w:rPr>
        <w:t>у</w:t>
      </w:r>
      <w:r w:rsidRPr="00481CAB">
        <w:rPr>
          <w:lang w:val="uk-UA"/>
        </w:rPr>
        <w:t xml:space="preserve"> сумі 122,5 тис. гр</w:t>
      </w:r>
      <w:r w:rsidR="00F2386A" w:rsidRPr="00481CAB">
        <w:rPr>
          <w:lang w:val="uk-UA"/>
        </w:rPr>
        <w:t>н</w:t>
      </w:r>
      <w:r w:rsidRPr="00481CAB">
        <w:rPr>
          <w:lang w:val="uk-UA"/>
        </w:rPr>
        <w:t>.</w:t>
      </w:r>
    </w:p>
    <w:p w:rsidR="0019506D" w:rsidRPr="00481CAB" w:rsidRDefault="004157A4" w:rsidP="00257D87">
      <w:pPr>
        <w:ind w:firstLine="709"/>
        <w:jc w:val="both"/>
        <w:rPr>
          <w:color w:val="4472C4"/>
          <w:lang w:val="uk-UA"/>
        </w:rPr>
      </w:pPr>
      <w:r w:rsidRPr="00481CAB">
        <w:rPr>
          <w:color w:val="4472C4"/>
          <w:lang w:val="uk-UA"/>
        </w:rPr>
        <w:t xml:space="preserve"> </w:t>
      </w:r>
      <w:r w:rsidR="00257D87" w:rsidRPr="00481CAB">
        <w:rPr>
          <w:color w:val="4472C4"/>
          <w:lang w:val="uk-UA"/>
        </w:rPr>
        <w:tab/>
      </w:r>
      <w:r w:rsidR="00257D87" w:rsidRPr="00481CAB">
        <w:rPr>
          <w:color w:val="4472C4"/>
          <w:lang w:val="uk-UA"/>
        </w:rPr>
        <w:tab/>
      </w:r>
      <w:r w:rsidR="00257D87" w:rsidRPr="00481CAB">
        <w:rPr>
          <w:color w:val="4472C4"/>
          <w:lang w:val="uk-UA"/>
        </w:rPr>
        <w:tab/>
      </w:r>
    </w:p>
    <w:p w:rsidR="004157A4" w:rsidRPr="00481CAB" w:rsidRDefault="004157A4" w:rsidP="00855759">
      <w:pPr>
        <w:jc w:val="center"/>
        <w:rPr>
          <w:b/>
          <w:bCs w:val="0"/>
          <w:iCs w:val="0"/>
          <w:szCs w:val="28"/>
          <w:lang w:val="uk-UA"/>
        </w:rPr>
      </w:pPr>
      <w:r w:rsidRPr="00481CAB">
        <w:rPr>
          <w:b/>
          <w:bCs w:val="0"/>
          <w:iCs w:val="0"/>
          <w:szCs w:val="28"/>
          <w:lang w:val="uk-UA"/>
        </w:rPr>
        <w:t>ФІЗИЧНА КУЛЬТУРА І СПОРТ</w:t>
      </w:r>
    </w:p>
    <w:p w:rsidR="004157A4" w:rsidRPr="00481CAB" w:rsidRDefault="004157A4" w:rsidP="004157A4">
      <w:pPr>
        <w:ind w:firstLine="720"/>
        <w:jc w:val="center"/>
        <w:rPr>
          <w:b/>
          <w:bCs w:val="0"/>
          <w:iCs w:val="0"/>
          <w:sz w:val="16"/>
          <w:szCs w:val="16"/>
          <w:lang w:val="uk-UA"/>
        </w:rPr>
      </w:pPr>
    </w:p>
    <w:p w:rsidR="007933C0" w:rsidRPr="00481CAB" w:rsidRDefault="00C8494A" w:rsidP="00625644">
      <w:pPr>
        <w:shd w:val="clear" w:color="auto" w:fill="FFFFFF"/>
        <w:ind w:firstLine="567"/>
        <w:jc w:val="both"/>
        <w:rPr>
          <w:szCs w:val="28"/>
          <w:lang w:val="uk-UA"/>
        </w:rPr>
      </w:pPr>
      <w:r w:rsidRPr="00481CAB">
        <w:rPr>
          <w:szCs w:val="28"/>
          <w:lang w:val="uk-UA"/>
        </w:rPr>
        <w:t>У</w:t>
      </w:r>
      <w:r w:rsidR="002A1E84" w:rsidRPr="00481CAB">
        <w:rPr>
          <w:szCs w:val="28"/>
          <w:lang w:val="uk-UA"/>
        </w:rPr>
        <w:t xml:space="preserve"> сфері фізичної культури та спорту</w:t>
      </w:r>
      <w:r w:rsidRPr="00481CAB">
        <w:rPr>
          <w:iCs w:val="0"/>
          <w:szCs w:val="28"/>
          <w:lang w:val="uk-UA"/>
        </w:rPr>
        <w:t xml:space="preserve"> пріор</w:t>
      </w:r>
      <w:r w:rsidRPr="00481CAB">
        <w:rPr>
          <w:szCs w:val="28"/>
          <w:lang w:val="uk-UA"/>
        </w:rPr>
        <w:t>итетними завданнями розвитку</w:t>
      </w:r>
      <w:r w:rsidR="002A1E84" w:rsidRPr="00481CAB">
        <w:rPr>
          <w:szCs w:val="28"/>
          <w:lang w:val="uk-UA"/>
        </w:rPr>
        <w:t xml:space="preserve"> є сприяння залученню населення, в першу чергу дітей, молоді та інвалідів, </w:t>
      </w:r>
      <w:r w:rsidR="00F74078" w:rsidRPr="00481CAB">
        <w:rPr>
          <w:szCs w:val="28"/>
          <w:lang w:val="uk-UA"/>
        </w:rPr>
        <w:t xml:space="preserve"> </w:t>
      </w:r>
      <w:r w:rsidR="002A1E84" w:rsidRPr="00481CAB">
        <w:rPr>
          <w:szCs w:val="28"/>
          <w:lang w:val="uk-UA"/>
        </w:rPr>
        <w:t>до активних занять фізичною культурою та спортом з метою зміцнення здоров’я, фізичного та культурного розвитку.</w:t>
      </w:r>
    </w:p>
    <w:p w:rsidR="00FD754F" w:rsidRPr="00481CAB" w:rsidRDefault="00AE1A09" w:rsidP="00625644">
      <w:pPr>
        <w:ind w:firstLine="567"/>
        <w:jc w:val="both"/>
        <w:rPr>
          <w:szCs w:val="28"/>
          <w:lang w:val="uk-UA"/>
        </w:rPr>
      </w:pPr>
      <w:r w:rsidRPr="00481CAB">
        <w:rPr>
          <w:szCs w:val="28"/>
          <w:lang w:val="uk-UA"/>
        </w:rPr>
        <w:t>По загальному фонду бюджету на галузь «Фізична культура і спорт» у</w:t>
      </w:r>
      <w:r w:rsidR="00FD754F" w:rsidRPr="00481CAB">
        <w:rPr>
          <w:szCs w:val="28"/>
          <w:lang w:val="uk-UA"/>
        </w:rPr>
        <w:t xml:space="preserve"> </w:t>
      </w:r>
      <w:proofErr w:type="spellStart"/>
      <w:r w:rsidR="00FD754F" w:rsidRPr="00481CAB">
        <w:rPr>
          <w:szCs w:val="28"/>
          <w:lang w:val="uk-UA"/>
        </w:rPr>
        <w:t>проєкті</w:t>
      </w:r>
      <w:proofErr w:type="spellEnd"/>
      <w:r w:rsidR="00FD754F" w:rsidRPr="00481CAB">
        <w:rPr>
          <w:szCs w:val="28"/>
          <w:lang w:val="uk-UA"/>
        </w:rPr>
        <w:t xml:space="preserve"> бюджету</w:t>
      </w:r>
      <w:r w:rsidR="00FD754F" w:rsidRPr="00481CAB">
        <w:rPr>
          <w:lang w:val="uk-UA"/>
        </w:rPr>
        <w:t xml:space="preserve"> Новгород-Сіверської міської територіальної громади</w:t>
      </w:r>
      <w:r w:rsidR="00FD754F" w:rsidRPr="00481CAB">
        <w:rPr>
          <w:szCs w:val="28"/>
          <w:lang w:val="uk-UA"/>
        </w:rPr>
        <w:t xml:space="preserve"> на </w:t>
      </w:r>
      <w:r w:rsidR="00493E8C" w:rsidRPr="00481CAB">
        <w:rPr>
          <w:szCs w:val="28"/>
          <w:lang w:val="uk-UA"/>
        </w:rPr>
        <w:t xml:space="preserve">     </w:t>
      </w:r>
      <w:r w:rsidR="00FD754F" w:rsidRPr="00481CAB">
        <w:rPr>
          <w:szCs w:val="28"/>
          <w:lang w:val="uk-UA"/>
        </w:rPr>
        <w:t>202</w:t>
      </w:r>
      <w:r w:rsidR="0089103B" w:rsidRPr="00481CAB">
        <w:rPr>
          <w:szCs w:val="28"/>
          <w:lang w:val="uk-UA"/>
        </w:rPr>
        <w:t>5</w:t>
      </w:r>
      <w:r w:rsidR="00FD754F" w:rsidRPr="00481CAB">
        <w:rPr>
          <w:szCs w:val="28"/>
          <w:lang w:val="uk-UA"/>
        </w:rPr>
        <w:t xml:space="preserve"> рік заплановані видатки </w:t>
      </w:r>
      <w:r w:rsidR="007229BA" w:rsidRPr="00481CAB">
        <w:rPr>
          <w:szCs w:val="28"/>
          <w:lang w:val="uk-UA"/>
        </w:rPr>
        <w:t>у</w:t>
      </w:r>
      <w:r w:rsidR="00FD754F" w:rsidRPr="00481CAB">
        <w:rPr>
          <w:szCs w:val="28"/>
          <w:lang w:val="uk-UA"/>
        </w:rPr>
        <w:t xml:space="preserve"> сумі </w:t>
      </w:r>
      <w:r w:rsidR="00912003" w:rsidRPr="00481CAB">
        <w:rPr>
          <w:szCs w:val="28"/>
          <w:lang w:val="uk-UA"/>
        </w:rPr>
        <w:t xml:space="preserve">2463,0 </w:t>
      </w:r>
      <w:r w:rsidR="00FD754F" w:rsidRPr="00481CAB">
        <w:rPr>
          <w:szCs w:val="28"/>
          <w:lang w:val="uk-UA"/>
        </w:rPr>
        <w:t xml:space="preserve">тис. </w:t>
      </w:r>
      <w:proofErr w:type="spellStart"/>
      <w:r w:rsidR="00FD754F" w:rsidRPr="00481CAB">
        <w:rPr>
          <w:szCs w:val="28"/>
          <w:lang w:val="uk-UA"/>
        </w:rPr>
        <w:t>грн</w:t>
      </w:r>
      <w:proofErr w:type="spellEnd"/>
      <w:r w:rsidR="00FD754F" w:rsidRPr="00481CAB">
        <w:rPr>
          <w:szCs w:val="28"/>
          <w:lang w:val="uk-UA"/>
        </w:rPr>
        <w:t xml:space="preserve">, що </w:t>
      </w:r>
      <w:r w:rsidRPr="00481CAB">
        <w:rPr>
          <w:szCs w:val="28"/>
          <w:lang w:val="uk-UA"/>
        </w:rPr>
        <w:t>у</w:t>
      </w:r>
      <w:r w:rsidR="00FD754F" w:rsidRPr="00481CAB">
        <w:rPr>
          <w:szCs w:val="28"/>
          <w:lang w:val="uk-UA"/>
        </w:rPr>
        <w:t xml:space="preserve"> порівнянні з</w:t>
      </w:r>
      <w:r w:rsidRPr="00481CAB">
        <w:rPr>
          <w:szCs w:val="28"/>
          <w:lang w:val="uk-UA"/>
        </w:rPr>
        <w:t xml:space="preserve"> </w:t>
      </w:r>
      <w:r w:rsidR="004C4777" w:rsidRPr="00481CAB">
        <w:rPr>
          <w:szCs w:val="28"/>
          <w:lang w:val="uk-UA"/>
        </w:rPr>
        <w:t xml:space="preserve">уточненими видатками </w:t>
      </w:r>
      <w:r w:rsidRPr="00481CAB">
        <w:rPr>
          <w:szCs w:val="28"/>
          <w:lang w:val="uk-UA"/>
        </w:rPr>
        <w:t>бюджет</w:t>
      </w:r>
      <w:r w:rsidR="004C4777" w:rsidRPr="00481CAB">
        <w:rPr>
          <w:szCs w:val="28"/>
          <w:lang w:val="uk-UA"/>
        </w:rPr>
        <w:t xml:space="preserve">у на </w:t>
      </w:r>
      <w:r w:rsidRPr="00481CAB">
        <w:rPr>
          <w:szCs w:val="28"/>
          <w:lang w:val="uk-UA"/>
        </w:rPr>
        <w:t xml:space="preserve"> </w:t>
      </w:r>
      <w:r w:rsidR="00FD754F" w:rsidRPr="00481CAB">
        <w:rPr>
          <w:szCs w:val="28"/>
          <w:lang w:val="uk-UA"/>
        </w:rPr>
        <w:t>202</w:t>
      </w:r>
      <w:r w:rsidR="0089103B" w:rsidRPr="00481CAB">
        <w:rPr>
          <w:szCs w:val="28"/>
          <w:lang w:val="uk-UA"/>
        </w:rPr>
        <w:t>4</w:t>
      </w:r>
      <w:r w:rsidR="00FD754F" w:rsidRPr="00481CAB">
        <w:rPr>
          <w:szCs w:val="28"/>
          <w:lang w:val="uk-UA"/>
        </w:rPr>
        <w:t xml:space="preserve"> р</w:t>
      </w:r>
      <w:r w:rsidR="004C4777" w:rsidRPr="00481CAB">
        <w:rPr>
          <w:szCs w:val="28"/>
          <w:lang w:val="uk-UA"/>
        </w:rPr>
        <w:t>і</w:t>
      </w:r>
      <w:r w:rsidR="00FD754F" w:rsidRPr="00481CAB">
        <w:rPr>
          <w:szCs w:val="28"/>
          <w:lang w:val="uk-UA"/>
        </w:rPr>
        <w:t xml:space="preserve">к  </w:t>
      </w:r>
      <w:r w:rsidRPr="00481CAB">
        <w:rPr>
          <w:szCs w:val="28"/>
          <w:lang w:val="uk-UA"/>
        </w:rPr>
        <w:t>більше</w:t>
      </w:r>
      <w:r w:rsidR="00FD754F" w:rsidRPr="00481CAB">
        <w:rPr>
          <w:szCs w:val="28"/>
          <w:lang w:val="uk-UA"/>
        </w:rPr>
        <w:t xml:space="preserve"> на </w:t>
      </w:r>
      <w:r w:rsidR="00912003" w:rsidRPr="00481CAB">
        <w:rPr>
          <w:szCs w:val="28"/>
          <w:lang w:val="uk-UA"/>
        </w:rPr>
        <w:t>7</w:t>
      </w:r>
      <w:r w:rsidR="004C4777" w:rsidRPr="00481CAB">
        <w:rPr>
          <w:szCs w:val="28"/>
          <w:lang w:val="uk-UA"/>
        </w:rPr>
        <w:t>8</w:t>
      </w:r>
      <w:r w:rsidR="00912003" w:rsidRPr="00481CAB">
        <w:rPr>
          <w:szCs w:val="28"/>
          <w:lang w:val="uk-UA"/>
        </w:rPr>
        <w:t>,</w:t>
      </w:r>
      <w:r w:rsidR="004C4777" w:rsidRPr="00481CAB">
        <w:rPr>
          <w:szCs w:val="28"/>
          <w:lang w:val="uk-UA"/>
        </w:rPr>
        <w:t>5</w:t>
      </w:r>
      <w:r w:rsidR="00FD754F" w:rsidRPr="00481CAB">
        <w:rPr>
          <w:szCs w:val="28"/>
          <w:lang w:val="uk-UA"/>
        </w:rPr>
        <w:t xml:space="preserve"> тис. гр</w:t>
      </w:r>
      <w:r w:rsidR="00912003" w:rsidRPr="00481CAB">
        <w:rPr>
          <w:szCs w:val="28"/>
          <w:lang w:val="uk-UA"/>
        </w:rPr>
        <w:t>н</w:t>
      </w:r>
      <w:r w:rsidR="00FD754F" w:rsidRPr="00481CAB">
        <w:rPr>
          <w:szCs w:val="28"/>
          <w:lang w:val="uk-UA"/>
        </w:rPr>
        <w:t xml:space="preserve">. </w:t>
      </w:r>
    </w:p>
    <w:p w:rsidR="00FD754F" w:rsidRPr="00481CAB" w:rsidRDefault="002559F7" w:rsidP="00FD754F">
      <w:pPr>
        <w:jc w:val="center"/>
        <w:rPr>
          <w:szCs w:val="28"/>
          <w:lang w:val="uk-UA"/>
        </w:rPr>
      </w:pPr>
      <w:r w:rsidRPr="00481CAB">
        <w:rPr>
          <w:noProof/>
          <w:szCs w:val="28"/>
        </w:rPr>
        <w:drawing>
          <wp:inline distT="0" distB="0" distL="0" distR="0">
            <wp:extent cx="5151120" cy="2926080"/>
            <wp:effectExtent l="38100" t="0" r="11430" b="26670"/>
            <wp:docPr id="8" name="Объект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57D87" w:rsidRPr="00481CAB" w:rsidRDefault="00257D87" w:rsidP="00FD3932">
      <w:pPr>
        <w:pStyle w:val="afa"/>
        <w:ind w:firstLine="709"/>
        <w:jc w:val="both"/>
        <w:rPr>
          <w:highlight w:val="yellow"/>
          <w:lang w:val="uk-UA"/>
        </w:rPr>
      </w:pPr>
    </w:p>
    <w:p w:rsidR="00952F97" w:rsidRPr="00481CAB" w:rsidRDefault="002A1E84" w:rsidP="00FC23F8">
      <w:pPr>
        <w:pStyle w:val="afa"/>
        <w:tabs>
          <w:tab w:val="left" w:pos="567"/>
        </w:tabs>
        <w:ind w:firstLine="567"/>
        <w:jc w:val="both"/>
        <w:rPr>
          <w:lang w:val="uk-UA"/>
        </w:rPr>
      </w:pPr>
      <w:r w:rsidRPr="00481CAB">
        <w:rPr>
          <w:lang w:val="uk-UA"/>
        </w:rPr>
        <w:t xml:space="preserve">По </w:t>
      </w:r>
      <w:r w:rsidR="00E52397" w:rsidRPr="00481CAB">
        <w:rPr>
          <w:lang w:val="uk-UA"/>
        </w:rPr>
        <w:t>галузі «Ф</w:t>
      </w:r>
      <w:r w:rsidRPr="00481CAB">
        <w:rPr>
          <w:lang w:val="uk-UA"/>
        </w:rPr>
        <w:t>ізичн</w:t>
      </w:r>
      <w:r w:rsidR="00E52397" w:rsidRPr="00481CAB">
        <w:rPr>
          <w:lang w:val="uk-UA"/>
        </w:rPr>
        <w:t>а</w:t>
      </w:r>
      <w:r w:rsidRPr="00481CAB">
        <w:rPr>
          <w:lang w:val="uk-UA"/>
        </w:rPr>
        <w:t xml:space="preserve"> культур</w:t>
      </w:r>
      <w:r w:rsidR="00E52397" w:rsidRPr="00481CAB">
        <w:rPr>
          <w:lang w:val="uk-UA"/>
        </w:rPr>
        <w:t>а</w:t>
      </w:r>
      <w:r w:rsidRPr="00481CAB">
        <w:rPr>
          <w:lang w:val="uk-UA"/>
        </w:rPr>
        <w:t xml:space="preserve"> і спорт</w:t>
      </w:r>
      <w:r w:rsidR="00E52397" w:rsidRPr="00481CAB">
        <w:rPr>
          <w:lang w:val="uk-UA"/>
        </w:rPr>
        <w:t>»</w:t>
      </w:r>
      <w:r w:rsidRPr="00481CAB">
        <w:rPr>
          <w:lang w:val="uk-UA"/>
        </w:rPr>
        <w:t xml:space="preserve"> з бюджету </w:t>
      </w:r>
      <w:r w:rsidR="00FC23F8" w:rsidRPr="00481CAB">
        <w:rPr>
          <w:lang w:val="uk-UA"/>
        </w:rPr>
        <w:t>громади</w:t>
      </w:r>
      <w:r w:rsidRPr="00481CAB">
        <w:rPr>
          <w:lang w:val="uk-UA"/>
        </w:rPr>
        <w:t xml:space="preserve"> фінансується  </w:t>
      </w:r>
      <w:r w:rsidR="00712142" w:rsidRPr="00481CAB">
        <w:rPr>
          <w:szCs w:val="28"/>
          <w:lang w:val="uk-UA"/>
        </w:rPr>
        <w:t>Новгород-Сіверська комплексна дитячо-юнацька спортивна школа</w:t>
      </w:r>
      <w:r w:rsidRPr="00481CAB">
        <w:rPr>
          <w:lang w:val="uk-UA"/>
        </w:rPr>
        <w:t xml:space="preserve"> зі штатною чисельністю 16,6 </w:t>
      </w:r>
      <w:r w:rsidR="00022EB1" w:rsidRPr="00481CAB">
        <w:rPr>
          <w:lang w:val="uk-UA"/>
        </w:rPr>
        <w:t>штатних одиниць</w:t>
      </w:r>
      <w:r w:rsidR="00952F97" w:rsidRPr="00481CAB">
        <w:rPr>
          <w:lang w:val="uk-UA"/>
        </w:rPr>
        <w:t>.</w:t>
      </w:r>
    </w:p>
    <w:p w:rsidR="00952F97" w:rsidRPr="00481CAB" w:rsidRDefault="00952F97" w:rsidP="00B97775">
      <w:pPr>
        <w:ind w:firstLine="567"/>
        <w:jc w:val="both"/>
        <w:rPr>
          <w:szCs w:val="28"/>
          <w:lang w:val="uk-UA"/>
        </w:rPr>
      </w:pPr>
      <w:r w:rsidRPr="00481CAB">
        <w:rPr>
          <w:szCs w:val="28"/>
          <w:lang w:val="uk-UA"/>
        </w:rPr>
        <w:t>Незважаючи на воєнн</w:t>
      </w:r>
      <w:r w:rsidR="00E304DE" w:rsidRPr="00481CAB">
        <w:rPr>
          <w:szCs w:val="28"/>
          <w:lang w:val="uk-UA"/>
        </w:rPr>
        <w:t>ий</w:t>
      </w:r>
      <w:r w:rsidRPr="00481CAB">
        <w:rPr>
          <w:szCs w:val="28"/>
          <w:lang w:val="uk-UA"/>
        </w:rPr>
        <w:t xml:space="preserve"> стан в Україні</w:t>
      </w:r>
      <w:r w:rsidR="00E304DE" w:rsidRPr="00481CAB">
        <w:rPr>
          <w:szCs w:val="28"/>
          <w:lang w:val="uk-UA"/>
        </w:rPr>
        <w:t>,</w:t>
      </w:r>
      <w:r w:rsidRPr="00481CAB">
        <w:rPr>
          <w:szCs w:val="28"/>
          <w:lang w:val="uk-UA"/>
        </w:rPr>
        <w:t xml:space="preserve"> через </w:t>
      </w:r>
      <w:r w:rsidRPr="00481CAB">
        <w:rPr>
          <w:szCs w:val="28"/>
          <w:lang w:val="uk-UA" w:eastAsia="uk-UA"/>
        </w:rPr>
        <w:t xml:space="preserve">збройну агресію </w:t>
      </w:r>
      <w:r w:rsidR="003D3C9B" w:rsidRPr="00481CAB">
        <w:rPr>
          <w:szCs w:val="28"/>
          <w:lang w:val="uk-UA" w:eastAsia="uk-UA"/>
        </w:rPr>
        <w:t>р</w:t>
      </w:r>
      <w:r w:rsidRPr="00481CAB">
        <w:rPr>
          <w:szCs w:val="28"/>
          <w:lang w:val="uk-UA" w:eastAsia="uk-UA"/>
        </w:rPr>
        <w:t xml:space="preserve">осійської </w:t>
      </w:r>
      <w:r w:rsidR="003D3C9B" w:rsidRPr="00481CAB">
        <w:rPr>
          <w:szCs w:val="28"/>
          <w:lang w:val="uk-UA" w:eastAsia="uk-UA"/>
        </w:rPr>
        <w:t>ф</w:t>
      </w:r>
      <w:r w:rsidRPr="00481CAB">
        <w:rPr>
          <w:szCs w:val="28"/>
          <w:lang w:val="uk-UA" w:eastAsia="uk-UA"/>
        </w:rPr>
        <w:t>едерації, у</w:t>
      </w:r>
      <w:r w:rsidRPr="00481CAB">
        <w:rPr>
          <w:szCs w:val="28"/>
          <w:lang w:val="uk-UA"/>
        </w:rPr>
        <w:t xml:space="preserve"> 202</w:t>
      </w:r>
      <w:r w:rsidR="00B97775" w:rsidRPr="00481CAB">
        <w:rPr>
          <w:szCs w:val="28"/>
          <w:lang w:val="uk-UA"/>
        </w:rPr>
        <w:t>5</w:t>
      </w:r>
      <w:r w:rsidRPr="00481CAB">
        <w:rPr>
          <w:szCs w:val="28"/>
          <w:lang w:val="uk-UA"/>
        </w:rPr>
        <w:t xml:space="preserve"> році заплановано, що </w:t>
      </w:r>
      <w:r w:rsidR="005C21A9" w:rsidRPr="00481CAB">
        <w:rPr>
          <w:szCs w:val="28"/>
          <w:lang w:val="uk-UA"/>
        </w:rPr>
        <w:t>2</w:t>
      </w:r>
      <w:r w:rsidR="00912003" w:rsidRPr="00481CAB">
        <w:rPr>
          <w:szCs w:val="28"/>
          <w:lang w:val="uk-UA"/>
        </w:rPr>
        <w:t>60</w:t>
      </w:r>
      <w:r w:rsidRPr="00481CAB">
        <w:rPr>
          <w:szCs w:val="28"/>
          <w:lang w:val="uk-UA"/>
        </w:rPr>
        <w:t xml:space="preserve"> дітей будуть відвідувати дитячо-юнацьку  спортивну школу.</w:t>
      </w:r>
    </w:p>
    <w:p w:rsidR="003B0EAF" w:rsidRPr="00481CAB" w:rsidRDefault="004157A4" w:rsidP="009B34C8">
      <w:pPr>
        <w:pStyle w:val="af2"/>
        <w:spacing w:before="0"/>
        <w:jc w:val="both"/>
        <w:rPr>
          <w:sz w:val="28"/>
          <w:szCs w:val="28"/>
        </w:rPr>
      </w:pPr>
      <w:r w:rsidRPr="00481CAB">
        <w:rPr>
          <w:sz w:val="28"/>
          <w:szCs w:val="28"/>
        </w:rPr>
        <w:lastRenderedPageBreak/>
        <w:t xml:space="preserve">На </w:t>
      </w:r>
      <w:r w:rsidR="00D55B45" w:rsidRPr="00481CAB">
        <w:rPr>
          <w:sz w:val="28"/>
          <w:szCs w:val="28"/>
        </w:rPr>
        <w:t xml:space="preserve">утримання </w:t>
      </w:r>
      <w:r w:rsidR="007B1966" w:rsidRPr="00481CAB">
        <w:rPr>
          <w:sz w:val="28"/>
          <w:szCs w:val="28"/>
        </w:rPr>
        <w:t>позашкільного навчального закладу «Новгород-Сіверська комплексна дитячо-юнацька спортивна школа»</w:t>
      </w:r>
      <w:r w:rsidR="007B1966" w:rsidRPr="00481CAB">
        <w:rPr>
          <w:szCs w:val="28"/>
        </w:rPr>
        <w:t xml:space="preserve"> </w:t>
      </w:r>
      <w:r w:rsidR="007B1966" w:rsidRPr="00481CAB">
        <w:rPr>
          <w:sz w:val="28"/>
          <w:szCs w:val="28"/>
        </w:rPr>
        <w:t xml:space="preserve">Новгород-Сіверської міської ради Чернігівської області </w:t>
      </w:r>
      <w:r w:rsidRPr="00481CAB">
        <w:rPr>
          <w:sz w:val="28"/>
          <w:szCs w:val="28"/>
        </w:rPr>
        <w:t>планується  спрямувати</w:t>
      </w:r>
      <w:r w:rsidR="001F0B2D" w:rsidRPr="00481CAB">
        <w:rPr>
          <w:sz w:val="28"/>
          <w:szCs w:val="28"/>
        </w:rPr>
        <w:t xml:space="preserve"> </w:t>
      </w:r>
      <w:r w:rsidR="00912003" w:rsidRPr="00481CAB">
        <w:rPr>
          <w:sz w:val="28"/>
          <w:szCs w:val="28"/>
        </w:rPr>
        <w:t>2363</w:t>
      </w:r>
      <w:r w:rsidR="009B34C8" w:rsidRPr="00481CAB">
        <w:rPr>
          <w:sz w:val="28"/>
          <w:szCs w:val="28"/>
        </w:rPr>
        <w:t>,0</w:t>
      </w:r>
      <w:r w:rsidR="001F0B2D" w:rsidRPr="00481CAB">
        <w:rPr>
          <w:sz w:val="28"/>
          <w:szCs w:val="28"/>
        </w:rPr>
        <w:t xml:space="preserve"> </w:t>
      </w:r>
      <w:r w:rsidR="0008643D" w:rsidRPr="00481CAB">
        <w:rPr>
          <w:sz w:val="28"/>
          <w:szCs w:val="28"/>
        </w:rPr>
        <w:t>тис</w:t>
      </w:r>
      <w:r w:rsidR="00B056C9" w:rsidRPr="00481CAB">
        <w:rPr>
          <w:sz w:val="28"/>
          <w:szCs w:val="28"/>
        </w:rPr>
        <w:t>.</w:t>
      </w:r>
      <w:r w:rsidR="003D3C9B" w:rsidRPr="00481CAB">
        <w:rPr>
          <w:sz w:val="28"/>
          <w:szCs w:val="28"/>
        </w:rPr>
        <w:t xml:space="preserve"> </w:t>
      </w:r>
      <w:r w:rsidR="0008643D" w:rsidRPr="00481CAB">
        <w:rPr>
          <w:sz w:val="28"/>
          <w:szCs w:val="28"/>
        </w:rPr>
        <w:t>гр</w:t>
      </w:r>
      <w:r w:rsidR="00912003" w:rsidRPr="00481CAB">
        <w:rPr>
          <w:sz w:val="28"/>
          <w:szCs w:val="28"/>
        </w:rPr>
        <w:t>н</w:t>
      </w:r>
      <w:r w:rsidR="0047325A" w:rsidRPr="00481CAB">
        <w:rPr>
          <w:sz w:val="28"/>
          <w:szCs w:val="28"/>
        </w:rPr>
        <w:t>.</w:t>
      </w:r>
      <w:r w:rsidR="0008643D" w:rsidRPr="00481CAB">
        <w:rPr>
          <w:sz w:val="28"/>
          <w:szCs w:val="28"/>
        </w:rPr>
        <w:t xml:space="preserve"> </w:t>
      </w:r>
    </w:p>
    <w:p w:rsidR="004157A4" w:rsidRPr="00481CAB" w:rsidRDefault="004157A4" w:rsidP="009B34C8">
      <w:pPr>
        <w:pStyle w:val="af2"/>
        <w:spacing w:before="0"/>
        <w:jc w:val="both"/>
        <w:rPr>
          <w:sz w:val="28"/>
          <w:szCs w:val="28"/>
        </w:rPr>
      </w:pPr>
      <w:r w:rsidRPr="00481CAB">
        <w:rPr>
          <w:sz w:val="28"/>
          <w:szCs w:val="28"/>
        </w:rPr>
        <w:t xml:space="preserve">Видатки на оплату праці </w:t>
      </w:r>
      <w:r w:rsidR="003255FA" w:rsidRPr="00481CAB">
        <w:rPr>
          <w:sz w:val="28"/>
          <w:szCs w:val="28"/>
        </w:rPr>
        <w:t xml:space="preserve">працівникам комплексної дитячо-юнацької спортивної школи </w:t>
      </w:r>
      <w:r w:rsidRPr="00481CAB">
        <w:rPr>
          <w:sz w:val="28"/>
          <w:szCs w:val="28"/>
        </w:rPr>
        <w:t xml:space="preserve">передбачені </w:t>
      </w:r>
      <w:r w:rsidR="00855A38" w:rsidRPr="00481CAB">
        <w:rPr>
          <w:sz w:val="28"/>
          <w:szCs w:val="28"/>
        </w:rPr>
        <w:t>у</w:t>
      </w:r>
      <w:r w:rsidRPr="00481CAB">
        <w:rPr>
          <w:sz w:val="28"/>
          <w:szCs w:val="28"/>
        </w:rPr>
        <w:t xml:space="preserve"> сумі</w:t>
      </w:r>
      <w:r w:rsidR="003255FA" w:rsidRPr="00481CAB">
        <w:rPr>
          <w:sz w:val="28"/>
          <w:szCs w:val="28"/>
        </w:rPr>
        <w:t xml:space="preserve"> </w:t>
      </w:r>
      <w:r w:rsidR="00912003" w:rsidRPr="00481CAB">
        <w:rPr>
          <w:sz w:val="28"/>
          <w:szCs w:val="28"/>
        </w:rPr>
        <w:t>1700</w:t>
      </w:r>
      <w:r w:rsidR="007B7188" w:rsidRPr="00481CAB">
        <w:rPr>
          <w:sz w:val="28"/>
          <w:szCs w:val="28"/>
        </w:rPr>
        <w:t xml:space="preserve">,0 </w:t>
      </w:r>
      <w:r w:rsidR="0008643D" w:rsidRPr="00481CAB">
        <w:rPr>
          <w:sz w:val="28"/>
          <w:szCs w:val="28"/>
        </w:rPr>
        <w:t>тис</w:t>
      </w:r>
      <w:r w:rsidR="00B056C9" w:rsidRPr="00481CAB">
        <w:rPr>
          <w:sz w:val="28"/>
          <w:szCs w:val="28"/>
        </w:rPr>
        <w:t>.</w:t>
      </w:r>
      <w:r w:rsidR="0008643D" w:rsidRPr="00481CAB">
        <w:rPr>
          <w:sz w:val="28"/>
          <w:szCs w:val="28"/>
        </w:rPr>
        <w:t xml:space="preserve"> </w:t>
      </w:r>
      <w:proofErr w:type="spellStart"/>
      <w:r w:rsidR="0008643D" w:rsidRPr="00481CAB">
        <w:rPr>
          <w:sz w:val="28"/>
          <w:szCs w:val="28"/>
        </w:rPr>
        <w:t>грн</w:t>
      </w:r>
      <w:proofErr w:type="spellEnd"/>
      <w:r w:rsidR="00855A38" w:rsidRPr="00481CAB">
        <w:rPr>
          <w:sz w:val="28"/>
          <w:szCs w:val="28"/>
        </w:rPr>
        <w:t xml:space="preserve">, </w:t>
      </w:r>
      <w:r w:rsidR="00117642" w:rsidRPr="00481CAB">
        <w:rPr>
          <w:sz w:val="28"/>
          <w:szCs w:val="28"/>
        </w:rPr>
        <w:t xml:space="preserve">на </w:t>
      </w:r>
      <w:r w:rsidRPr="00481CAB">
        <w:rPr>
          <w:sz w:val="28"/>
          <w:szCs w:val="28"/>
        </w:rPr>
        <w:t>оплат</w:t>
      </w:r>
      <w:r w:rsidR="00117642" w:rsidRPr="00481CAB">
        <w:rPr>
          <w:sz w:val="28"/>
          <w:szCs w:val="28"/>
        </w:rPr>
        <w:t>у</w:t>
      </w:r>
      <w:r w:rsidRPr="00481CAB">
        <w:rPr>
          <w:sz w:val="28"/>
          <w:szCs w:val="28"/>
        </w:rPr>
        <w:t xml:space="preserve"> комунальних послуг та енергоносіїв </w:t>
      </w:r>
      <w:r w:rsidR="00912003" w:rsidRPr="00481CAB">
        <w:rPr>
          <w:sz w:val="28"/>
          <w:szCs w:val="28"/>
        </w:rPr>
        <w:t>–</w:t>
      </w:r>
      <w:r w:rsidR="007B7188" w:rsidRPr="00481CAB">
        <w:rPr>
          <w:sz w:val="28"/>
          <w:szCs w:val="28"/>
        </w:rPr>
        <w:t xml:space="preserve"> </w:t>
      </w:r>
      <w:r w:rsidR="00912003" w:rsidRPr="00481CAB">
        <w:rPr>
          <w:sz w:val="28"/>
          <w:szCs w:val="28"/>
        </w:rPr>
        <w:t>515</w:t>
      </w:r>
      <w:r w:rsidR="009B34C8" w:rsidRPr="00481CAB">
        <w:rPr>
          <w:sz w:val="28"/>
          <w:szCs w:val="28"/>
        </w:rPr>
        <w:t>,0</w:t>
      </w:r>
      <w:r w:rsidR="00C030A8" w:rsidRPr="00481CAB">
        <w:rPr>
          <w:sz w:val="28"/>
          <w:szCs w:val="28"/>
        </w:rPr>
        <w:t xml:space="preserve"> </w:t>
      </w:r>
      <w:r w:rsidRPr="00481CAB">
        <w:rPr>
          <w:sz w:val="28"/>
          <w:szCs w:val="28"/>
        </w:rPr>
        <w:t>тис</w:t>
      </w:r>
      <w:r w:rsidR="00B056C9" w:rsidRPr="00481CAB">
        <w:rPr>
          <w:sz w:val="28"/>
          <w:szCs w:val="28"/>
        </w:rPr>
        <w:t>.</w:t>
      </w:r>
      <w:r w:rsidR="00393723" w:rsidRPr="00481CAB">
        <w:rPr>
          <w:sz w:val="28"/>
          <w:szCs w:val="28"/>
        </w:rPr>
        <w:t xml:space="preserve"> </w:t>
      </w:r>
      <w:r w:rsidRPr="00481CAB">
        <w:rPr>
          <w:sz w:val="28"/>
          <w:szCs w:val="28"/>
        </w:rPr>
        <w:t>гр</w:t>
      </w:r>
      <w:r w:rsidR="00912003" w:rsidRPr="00481CAB">
        <w:rPr>
          <w:sz w:val="28"/>
          <w:szCs w:val="28"/>
        </w:rPr>
        <w:t>н</w:t>
      </w:r>
      <w:r w:rsidRPr="00481CAB">
        <w:rPr>
          <w:sz w:val="28"/>
          <w:szCs w:val="28"/>
        </w:rPr>
        <w:t>.</w:t>
      </w:r>
    </w:p>
    <w:p w:rsidR="00BB59AF" w:rsidRPr="00481CAB" w:rsidRDefault="00BB59AF" w:rsidP="009B34C8">
      <w:pPr>
        <w:ind w:firstLine="567"/>
        <w:jc w:val="both"/>
        <w:rPr>
          <w:iCs w:val="0"/>
          <w:lang w:val="uk-UA"/>
        </w:rPr>
      </w:pPr>
      <w:r w:rsidRPr="00481CAB">
        <w:rPr>
          <w:snapToGrid w:val="0"/>
          <w:szCs w:val="28"/>
          <w:lang w:val="uk-UA" w:eastAsia="uk-UA"/>
        </w:rPr>
        <w:t xml:space="preserve">З метою </w:t>
      </w:r>
      <w:r w:rsidR="00683569" w:rsidRPr="00481CAB">
        <w:rPr>
          <w:snapToGrid w:val="0"/>
          <w:szCs w:val="28"/>
          <w:lang w:val="uk-UA" w:eastAsia="uk-UA"/>
        </w:rPr>
        <w:t>проведення спортивної роботи</w:t>
      </w:r>
      <w:r w:rsidR="00683569" w:rsidRPr="00481CAB">
        <w:rPr>
          <w:lang w:val="uk-UA"/>
        </w:rPr>
        <w:t xml:space="preserve"> в громаді</w:t>
      </w:r>
      <w:r w:rsidRPr="00481CAB">
        <w:rPr>
          <w:lang w:val="uk-UA"/>
        </w:rPr>
        <w:t>,</w:t>
      </w:r>
      <w:r w:rsidR="00683569" w:rsidRPr="00481CAB">
        <w:rPr>
          <w:lang w:val="uk-UA"/>
        </w:rPr>
        <w:t xml:space="preserve"> на</w:t>
      </w:r>
      <w:r w:rsidR="004157A4" w:rsidRPr="00481CAB">
        <w:rPr>
          <w:lang w:val="uk-UA"/>
        </w:rPr>
        <w:t xml:space="preserve"> виконання </w:t>
      </w:r>
      <w:r w:rsidR="00DD6209" w:rsidRPr="00481CAB">
        <w:rPr>
          <w:lang w:val="uk-UA"/>
        </w:rPr>
        <w:t>заходів</w:t>
      </w:r>
      <w:r w:rsidR="004157A4" w:rsidRPr="00481CAB">
        <w:rPr>
          <w:i/>
          <w:iCs w:val="0"/>
          <w:lang w:val="uk-UA"/>
        </w:rPr>
        <w:t xml:space="preserve"> Програми розвитку фізичної культури і спорту  Новгород-Сіверсько</w:t>
      </w:r>
      <w:r w:rsidR="0047325A" w:rsidRPr="00481CAB">
        <w:rPr>
          <w:i/>
          <w:iCs w:val="0"/>
          <w:lang w:val="uk-UA"/>
        </w:rPr>
        <w:t>ї міської територіальної громади</w:t>
      </w:r>
      <w:r w:rsidR="004157A4" w:rsidRPr="00481CAB">
        <w:rPr>
          <w:i/>
          <w:iCs w:val="0"/>
          <w:lang w:val="uk-UA"/>
        </w:rPr>
        <w:t xml:space="preserve"> на 20</w:t>
      </w:r>
      <w:r w:rsidR="0047325A" w:rsidRPr="00481CAB">
        <w:rPr>
          <w:i/>
          <w:iCs w:val="0"/>
          <w:lang w:val="uk-UA"/>
        </w:rPr>
        <w:t>2</w:t>
      </w:r>
      <w:r w:rsidR="008E1E4C" w:rsidRPr="00481CAB">
        <w:rPr>
          <w:i/>
          <w:iCs w:val="0"/>
          <w:lang w:val="uk-UA"/>
        </w:rPr>
        <w:t>2</w:t>
      </w:r>
      <w:r w:rsidR="004157A4" w:rsidRPr="00481CAB">
        <w:rPr>
          <w:i/>
          <w:iCs w:val="0"/>
          <w:lang w:val="uk-UA"/>
        </w:rPr>
        <w:t>-202</w:t>
      </w:r>
      <w:r w:rsidR="008E1E4C" w:rsidRPr="00481CAB">
        <w:rPr>
          <w:i/>
          <w:iCs w:val="0"/>
          <w:lang w:val="uk-UA"/>
        </w:rPr>
        <w:t>5</w:t>
      </w:r>
      <w:r w:rsidR="004157A4" w:rsidRPr="00481CAB">
        <w:rPr>
          <w:i/>
          <w:iCs w:val="0"/>
          <w:lang w:val="uk-UA"/>
        </w:rPr>
        <w:t xml:space="preserve"> роки </w:t>
      </w:r>
      <w:r w:rsidR="00384B9C" w:rsidRPr="00481CAB">
        <w:rPr>
          <w:iCs w:val="0"/>
          <w:lang w:val="uk-UA"/>
        </w:rPr>
        <w:t>заплановано</w:t>
      </w:r>
      <w:r w:rsidR="00512E12" w:rsidRPr="00481CAB">
        <w:rPr>
          <w:lang w:val="uk-UA"/>
        </w:rPr>
        <w:t xml:space="preserve"> видатки </w:t>
      </w:r>
      <w:r w:rsidRPr="00481CAB">
        <w:rPr>
          <w:lang w:val="uk-UA"/>
        </w:rPr>
        <w:t>у</w:t>
      </w:r>
      <w:r w:rsidR="00512E12" w:rsidRPr="00481CAB">
        <w:rPr>
          <w:lang w:val="uk-UA"/>
        </w:rPr>
        <w:t xml:space="preserve"> сумі</w:t>
      </w:r>
      <w:r w:rsidR="00D960B4" w:rsidRPr="00481CAB">
        <w:rPr>
          <w:lang w:val="uk-UA"/>
        </w:rPr>
        <w:t xml:space="preserve"> </w:t>
      </w:r>
      <w:r w:rsidR="00AB74FA" w:rsidRPr="00481CAB">
        <w:rPr>
          <w:lang w:val="uk-UA"/>
        </w:rPr>
        <w:t>100,0</w:t>
      </w:r>
      <w:r w:rsidR="00384B9C" w:rsidRPr="00481CAB">
        <w:rPr>
          <w:lang w:val="uk-UA"/>
        </w:rPr>
        <w:t xml:space="preserve">   </w:t>
      </w:r>
      <w:r w:rsidR="00512E12" w:rsidRPr="00481CAB">
        <w:rPr>
          <w:lang w:val="uk-UA"/>
        </w:rPr>
        <w:t>тис</w:t>
      </w:r>
      <w:r w:rsidR="00B056C9" w:rsidRPr="00481CAB">
        <w:rPr>
          <w:lang w:val="uk-UA"/>
        </w:rPr>
        <w:t>.</w:t>
      </w:r>
      <w:r w:rsidR="00512E12" w:rsidRPr="00481CAB">
        <w:rPr>
          <w:lang w:val="uk-UA"/>
        </w:rPr>
        <w:t xml:space="preserve"> </w:t>
      </w:r>
      <w:proofErr w:type="spellStart"/>
      <w:r w:rsidR="00512E12" w:rsidRPr="00481CAB">
        <w:rPr>
          <w:lang w:val="uk-UA"/>
        </w:rPr>
        <w:t>грн</w:t>
      </w:r>
      <w:proofErr w:type="spellEnd"/>
      <w:r w:rsidRPr="00481CAB">
        <w:rPr>
          <w:lang w:val="uk-UA"/>
        </w:rPr>
        <w:t xml:space="preserve"> </w:t>
      </w:r>
      <w:r w:rsidR="00D55B45" w:rsidRPr="00481CAB">
        <w:rPr>
          <w:iCs w:val="0"/>
          <w:lang w:val="uk-UA"/>
        </w:rPr>
        <w:t>на проведення навчально-тренувальних зборів і змагань</w:t>
      </w:r>
      <w:r w:rsidRPr="00481CAB">
        <w:rPr>
          <w:iCs w:val="0"/>
          <w:lang w:val="uk-UA"/>
        </w:rPr>
        <w:t>:</w:t>
      </w:r>
    </w:p>
    <w:p w:rsidR="00263772" w:rsidRPr="00481CAB" w:rsidRDefault="00D55B45" w:rsidP="009B34C8">
      <w:pPr>
        <w:ind w:firstLine="567"/>
        <w:jc w:val="both"/>
        <w:rPr>
          <w:iCs w:val="0"/>
          <w:lang w:val="uk-UA"/>
        </w:rPr>
      </w:pPr>
      <w:r w:rsidRPr="00481CAB">
        <w:rPr>
          <w:iCs w:val="0"/>
          <w:lang w:val="uk-UA"/>
        </w:rPr>
        <w:t>з олімпійських видів спорту</w:t>
      </w:r>
      <w:r w:rsidR="009A0391" w:rsidRPr="00481CAB">
        <w:rPr>
          <w:iCs w:val="0"/>
          <w:lang w:val="uk-UA"/>
        </w:rPr>
        <w:t xml:space="preserve"> </w:t>
      </w:r>
      <w:r w:rsidR="00AB74FA" w:rsidRPr="00481CAB">
        <w:rPr>
          <w:iCs w:val="0"/>
          <w:lang w:val="uk-UA"/>
        </w:rPr>
        <w:t>–</w:t>
      </w:r>
      <w:r w:rsidR="00CB67CB" w:rsidRPr="00481CAB">
        <w:rPr>
          <w:szCs w:val="28"/>
          <w:lang w:val="uk-UA"/>
        </w:rPr>
        <w:t xml:space="preserve"> </w:t>
      </w:r>
      <w:r w:rsidR="00AB74FA" w:rsidRPr="00481CAB">
        <w:rPr>
          <w:szCs w:val="28"/>
          <w:lang w:val="uk-UA"/>
        </w:rPr>
        <w:t>5</w:t>
      </w:r>
      <w:r w:rsidR="00CB67CB" w:rsidRPr="00481CAB">
        <w:rPr>
          <w:szCs w:val="28"/>
          <w:lang w:val="uk-UA"/>
        </w:rPr>
        <w:t xml:space="preserve">0,0 </w:t>
      </w:r>
      <w:r w:rsidR="00512E12" w:rsidRPr="00481CAB">
        <w:rPr>
          <w:iCs w:val="0"/>
          <w:lang w:val="uk-UA"/>
        </w:rPr>
        <w:t>тис</w:t>
      </w:r>
      <w:r w:rsidR="00B056C9" w:rsidRPr="00481CAB">
        <w:rPr>
          <w:iCs w:val="0"/>
          <w:lang w:val="uk-UA"/>
        </w:rPr>
        <w:t>.</w:t>
      </w:r>
      <w:r w:rsidR="001F267B" w:rsidRPr="00481CAB">
        <w:rPr>
          <w:iCs w:val="0"/>
          <w:lang w:val="uk-UA"/>
        </w:rPr>
        <w:t xml:space="preserve"> </w:t>
      </w:r>
      <w:proofErr w:type="spellStart"/>
      <w:r w:rsidR="00512E12" w:rsidRPr="00481CAB">
        <w:rPr>
          <w:iCs w:val="0"/>
          <w:lang w:val="uk-UA"/>
        </w:rPr>
        <w:t>грн</w:t>
      </w:r>
      <w:proofErr w:type="spellEnd"/>
      <w:r w:rsidR="00263772" w:rsidRPr="00481CAB">
        <w:rPr>
          <w:iCs w:val="0"/>
          <w:lang w:val="uk-UA"/>
        </w:rPr>
        <w:t>;</w:t>
      </w:r>
      <w:r w:rsidR="00512E12" w:rsidRPr="00481CAB">
        <w:rPr>
          <w:iCs w:val="0"/>
          <w:lang w:val="uk-UA"/>
        </w:rPr>
        <w:t xml:space="preserve"> </w:t>
      </w:r>
    </w:p>
    <w:p w:rsidR="004157A4" w:rsidRPr="00481CAB" w:rsidRDefault="00512E12" w:rsidP="009B34C8">
      <w:pPr>
        <w:ind w:firstLine="567"/>
        <w:jc w:val="both"/>
        <w:rPr>
          <w:lang w:val="uk-UA"/>
        </w:rPr>
      </w:pPr>
      <w:r w:rsidRPr="00481CAB">
        <w:rPr>
          <w:iCs w:val="0"/>
          <w:lang w:val="uk-UA"/>
        </w:rPr>
        <w:t xml:space="preserve">з </w:t>
      </w:r>
      <w:proofErr w:type="spellStart"/>
      <w:r w:rsidRPr="00481CAB">
        <w:rPr>
          <w:iCs w:val="0"/>
          <w:lang w:val="uk-UA"/>
        </w:rPr>
        <w:t>неолімпійських</w:t>
      </w:r>
      <w:proofErr w:type="spellEnd"/>
      <w:r w:rsidRPr="00481CAB">
        <w:rPr>
          <w:iCs w:val="0"/>
          <w:lang w:val="uk-UA"/>
        </w:rPr>
        <w:t xml:space="preserve"> видів спорту</w:t>
      </w:r>
      <w:r w:rsidR="009A0391" w:rsidRPr="00481CAB">
        <w:rPr>
          <w:iCs w:val="0"/>
          <w:lang w:val="uk-UA"/>
        </w:rPr>
        <w:t xml:space="preserve"> </w:t>
      </w:r>
      <w:r w:rsidR="00AB74FA" w:rsidRPr="00481CAB">
        <w:rPr>
          <w:iCs w:val="0"/>
          <w:lang w:val="uk-UA"/>
        </w:rPr>
        <w:t>–</w:t>
      </w:r>
      <w:r w:rsidR="00CB67CB" w:rsidRPr="00481CAB">
        <w:rPr>
          <w:szCs w:val="28"/>
          <w:lang w:val="uk-UA"/>
        </w:rPr>
        <w:t xml:space="preserve"> </w:t>
      </w:r>
      <w:r w:rsidR="00AB74FA" w:rsidRPr="00481CAB">
        <w:rPr>
          <w:szCs w:val="28"/>
          <w:lang w:val="uk-UA"/>
        </w:rPr>
        <w:t>5</w:t>
      </w:r>
      <w:r w:rsidR="00CB67CB" w:rsidRPr="00481CAB">
        <w:rPr>
          <w:szCs w:val="28"/>
          <w:lang w:val="uk-UA"/>
        </w:rPr>
        <w:t xml:space="preserve">0,0 </w:t>
      </w:r>
      <w:r w:rsidRPr="00481CAB">
        <w:rPr>
          <w:iCs w:val="0"/>
          <w:lang w:val="uk-UA"/>
        </w:rPr>
        <w:t>тис</w:t>
      </w:r>
      <w:r w:rsidR="00B056C9" w:rsidRPr="00481CAB">
        <w:rPr>
          <w:iCs w:val="0"/>
          <w:lang w:val="uk-UA"/>
        </w:rPr>
        <w:t>.</w:t>
      </w:r>
      <w:r w:rsidR="001F267B" w:rsidRPr="00481CAB">
        <w:rPr>
          <w:iCs w:val="0"/>
          <w:lang w:val="uk-UA"/>
        </w:rPr>
        <w:t xml:space="preserve"> </w:t>
      </w:r>
      <w:r w:rsidRPr="00481CAB">
        <w:rPr>
          <w:iCs w:val="0"/>
          <w:lang w:val="uk-UA"/>
        </w:rPr>
        <w:t>гр</w:t>
      </w:r>
      <w:r w:rsidR="00AB74FA" w:rsidRPr="00481CAB">
        <w:rPr>
          <w:iCs w:val="0"/>
          <w:lang w:val="uk-UA"/>
        </w:rPr>
        <w:t>н</w:t>
      </w:r>
      <w:r w:rsidR="004157A4" w:rsidRPr="00481CAB">
        <w:rPr>
          <w:lang w:val="uk-UA"/>
        </w:rPr>
        <w:t>.</w:t>
      </w:r>
    </w:p>
    <w:p w:rsidR="004157A4" w:rsidRPr="00481CAB" w:rsidRDefault="004157A4" w:rsidP="00FD3932">
      <w:pPr>
        <w:ind w:firstLine="708"/>
        <w:jc w:val="both"/>
        <w:rPr>
          <w:szCs w:val="16"/>
          <w:lang w:val="uk-UA"/>
        </w:rPr>
      </w:pPr>
    </w:p>
    <w:p w:rsidR="004157A4" w:rsidRPr="00481CAB" w:rsidRDefault="004157A4" w:rsidP="001C0071">
      <w:pPr>
        <w:jc w:val="center"/>
        <w:rPr>
          <w:b/>
          <w:lang w:val="uk-UA"/>
        </w:rPr>
      </w:pPr>
      <w:r w:rsidRPr="00481CAB">
        <w:rPr>
          <w:b/>
          <w:lang w:val="uk-UA"/>
        </w:rPr>
        <w:t>ЖИТЛОВО-КОМУНАЛЬНЕ ГОСПОДАРСТВО</w:t>
      </w:r>
    </w:p>
    <w:p w:rsidR="004157A4" w:rsidRPr="00BD417C" w:rsidRDefault="004157A4" w:rsidP="004157A4">
      <w:pPr>
        <w:ind w:firstLine="720"/>
        <w:jc w:val="center"/>
        <w:rPr>
          <w:b/>
          <w:szCs w:val="16"/>
          <w:lang w:val="uk-UA"/>
        </w:rPr>
      </w:pPr>
    </w:p>
    <w:p w:rsidR="00E933FD" w:rsidRPr="00481CAB" w:rsidRDefault="00E933FD" w:rsidP="00425F07">
      <w:pPr>
        <w:tabs>
          <w:tab w:val="left" w:pos="3160"/>
        </w:tabs>
        <w:ind w:firstLine="567"/>
        <w:jc w:val="both"/>
        <w:rPr>
          <w:szCs w:val="28"/>
          <w:lang w:val="uk-UA"/>
        </w:rPr>
      </w:pPr>
      <w:r w:rsidRPr="00481CAB">
        <w:rPr>
          <w:iCs w:val="0"/>
          <w:szCs w:val="28"/>
          <w:lang w:val="uk-UA"/>
        </w:rPr>
        <w:t>Пріор</w:t>
      </w:r>
      <w:r w:rsidRPr="00481CAB">
        <w:rPr>
          <w:szCs w:val="28"/>
          <w:lang w:val="uk-UA"/>
        </w:rPr>
        <w:t xml:space="preserve">итетними завданнями по житлово-комунальному господарству </w:t>
      </w:r>
      <w:r w:rsidR="002B0B71" w:rsidRPr="00481CAB">
        <w:rPr>
          <w:lang w:val="uk-UA"/>
        </w:rPr>
        <w:t xml:space="preserve">Новгород-Сіверської міської територіальної громади </w:t>
      </w:r>
      <w:r w:rsidRPr="00481CAB">
        <w:rPr>
          <w:szCs w:val="28"/>
          <w:lang w:val="uk-UA"/>
        </w:rPr>
        <w:t>є забезпечення  реалізації на території громади завдань в галузі житлово-комунального господарства,</w:t>
      </w:r>
      <w:r w:rsidR="0004058B" w:rsidRPr="00481CAB">
        <w:rPr>
          <w:szCs w:val="28"/>
          <w:lang w:val="uk-UA"/>
        </w:rPr>
        <w:t xml:space="preserve">       </w:t>
      </w:r>
      <w:r w:rsidRPr="00481CAB">
        <w:rPr>
          <w:szCs w:val="28"/>
          <w:lang w:val="uk-UA"/>
        </w:rPr>
        <w:t xml:space="preserve"> у тому числі питного водопостачання, водовідведення, підвищення якості надання житлово-комунальних послуг та покращення стану благоустрою населених пунктів громади, поводження з побутовими відходами; збереження та утримання на належному рівні зелених зон міста та сіл громади, парків, скверів, зон відпочинку, кладовищ; забезпечення функціонування системи вуличного освітлення; залучення населення до участі в управлінні </w:t>
      </w:r>
      <w:r w:rsidR="009A3C56" w:rsidRPr="00481CAB">
        <w:rPr>
          <w:szCs w:val="28"/>
          <w:lang w:val="uk-UA"/>
        </w:rPr>
        <w:t xml:space="preserve">                     </w:t>
      </w:r>
      <w:r w:rsidRPr="00481CAB">
        <w:rPr>
          <w:szCs w:val="28"/>
          <w:lang w:val="uk-UA"/>
        </w:rPr>
        <w:t>та інвестуванні розвитку житлової сфери; капітальний ремонт  та технічне  переоснащення об’єктів комунальної власності територіальної громади .</w:t>
      </w:r>
    </w:p>
    <w:p w:rsidR="007D734F" w:rsidRPr="00481CAB" w:rsidRDefault="007D734F" w:rsidP="00425F07">
      <w:pPr>
        <w:tabs>
          <w:tab w:val="left" w:pos="3160"/>
        </w:tabs>
        <w:ind w:firstLine="567"/>
        <w:jc w:val="both"/>
        <w:rPr>
          <w:szCs w:val="28"/>
          <w:lang w:val="uk-UA"/>
        </w:rPr>
      </w:pPr>
    </w:p>
    <w:p w:rsidR="009A5F23" w:rsidRPr="00481CAB" w:rsidRDefault="002559F7" w:rsidP="00975D38">
      <w:pPr>
        <w:tabs>
          <w:tab w:val="left" w:pos="3160"/>
        </w:tabs>
        <w:ind w:firstLine="709"/>
        <w:jc w:val="center"/>
        <w:rPr>
          <w:color w:val="4472C4"/>
          <w:lang w:val="uk-UA"/>
        </w:rPr>
      </w:pPr>
      <w:r w:rsidRPr="00481CAB">
        <w:rPr>
          <w:noProof/>
          <w:color w:val="4472C4"/>
        </w:rPr>
        <w:drawing>
          <wp:inline distT="0" distB="0" distL="0" distR="0">
            <wp:extent cx="5059680" cy="2506980"/>
            <wp:effectExtent l="0" t="0" r="0" b="0"/>
            <wp:docPr id="9" name="Объект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0E38ED" w:rsidRDefault="008E717D" w:rsidP="000E38ED">
      <w:pPr>
        <w:tabs>
          <w:tab w:val="left" w:pos="3160"/>
        </w:tabs>
        <w:ind w:firstLine="567"/>
        <w:jc w:val="both"/>
        <w:rPr>
          <w:lang w:val="uk-UA"/>
        </w:rPr>
      </w:pPr>
      <w:r w:rsidRPr="00481CAB">
        <w:rPr>
          <w:lang w:val="uk-UA"/>
        </w:rPr>
        <w:t xml:space="preserve">Обсяг видатків на житлово-комунальне господарство у </w:t>
      </w:r>
      <w:proofErr w:type="spellStart"/>
      <w:r w:rsidR="00AB0020" w:rsidRPr="00481CAB">
        <w:rPr>
          <w:lang w:val="uk-UA"/>
        </w:rPr>
        <w:t>проє</w:t>
      </w:r>
      <w:r w:rsidR="001D4453" w:rsidRPr="00481CAB">
        <w:rPr>
          <w:lang w:val="uk-UA"/>
        </w:rPr>
        <w:t>кті</w:t>
      </w:r>
      <w:proofErr w:type="spellEnd"/>
      <w:r w:rsidR="001D4453" w:rsidRPr="00481CAB">
        <w:rPr>
          <w:lang w:val="uk-UA"/>
        </w:rPr>
        <w:t xml:space="preserve"> бюджету громади на </w:t>
      </w:r>
      <w:r w:rsidRPr="00481CAB">
        <w:rPr>
          <w:lang w:val="uk-UA"/>
        </w:rPr>
        <w:t>202</w:t>
      </w:r>
      <w:r w:rsidR="00425F07" w:rsidRPr="00481CAB">
        <w:rPr>
          <w:lang w:val="uk-UA"/>
        </w:rPr>
        <w:t>5</w:t>
      </w:r>
      <w:r w:rsidR="001D4453" w:rsidRPr="00481CAB">
        <w:rPr>
          <w:lang w:val="uk-UA"/>
        </w:rPr>
        <w:t xml:space="preserve"> рік</w:t>
      </w:r>
      <w:r w:rsidRPr="00481CAB">
        <w:rPr>
          <w:lang w:val="uk-UA"/>
        </w:rPr>
        <w:t xml:space="preserve"> передбачається </w:t>
      </w:r>
      <w:r w:rsidR="00A50550" w:rsidRPr="00481CAB">
        <w:rPr>
          <w:lang w:val="uk-UA"/>
        </w:rPr>
        <w:t xml:space="preserve">по загальному фонду </w:t>
      </w:r>
      <w:r w:rsidR="00263F42" w:rsidRPr="00481CAB">
        <w:rPr>
          <w:lang w:val="uk-UA"/>
        </w:rPr>
        <w:t>у</w:t>
      </w:r>
      <w:r w:rsidRPr="00481CAB">
        <w:rPr>
          <w:lang w:val="uk-UA"/>
        </w:rPr>
        <w:t xml:space="preserve"> сумі</w:t>
      </w:r>
      <w:r w:rsidR="00A50550" w:rsidRPr="00481CAB">
        <w:rPr>
          <w:lang w:val="uk-UA"/>
        </w:rPr>
        <w:t xml:space="preserve"> </w:t>
      </w:r>
      <w:r w:rsidR="00A733E7" w:rsidRPr="00481CAB">
        <w:rPr>
          <w:lang w:val="uk-UA"/>
        </w:rPr>
        <w:t>14375</w:t>
      </w:r>
      <w:r w:rsidR="00A50550" w:rsidRPr="00481CAB">
        <w:rPr>
          <w:lang w:val="uk-UA"/>
        </w:rPr>
        <w:t>,0</w:t>
      </w:r>
      <w:r w:rsidRPr="00481CAB">
        <w:rPr>
          <w:lang w:val="uk-UA"/>
        </w:rPr>
        <w:t xml:space="preserve"> тис</w:t>
      </w:r>
      <w:r w:rsidR="00B056C9" w:rsidRPr="00481CAB">
        <w:rPr>
          <w:lang w:val="uk-UA"/>
        </w:rPr>
        <w:t>.</w:t>
      </w:r>
      <w:r w:rsidRPr="00481CAB">
        <w:rPr>
          <w:lang w:val="uk-UA"/>
        </w:rPr>
        <w:t xml:space="preserve"> </w:t>
      </w:r>
      <w:proofErr w:type="spellStart"/>
      <w:r w:rsidRPr="00481CAB">
        <w:rPr>
          <w:lang w:val="uk-UA"/>
        </w:rPr>
        <w:t>грн</w:t>
      </w:r>
      <w:proofErr w:type="spellEnd"/>
      <w:r w:rsidRPr="00481CAB">
        <w:rPr>
          <w:lang w:val="uk-UA"/>
        </w:rPr>
        <w:t xml:space="preserve">, у тому числі на оплату праці </w:t>
      </w:r>
      <w:r w:rsidR="00B67995" w:rsidRPr="00481CAB">
        <w:rPr>
          <w:lang w:val="uk-UA"/>
        </w:rPr>
        <w:t xml:space="preserve">працівникам, задіяним у благоустрої </w:t>
      </w:r>
      <w:r w:rsidR="00AB0020" w:rsidRPr="00481CAB">
        <w:rPr>
          <w:lang w:val="uk-UA"/>
        </w:rPr>
        <w:t xml:space="preserve">території </w:t>
      </w:r>
      <w:r w:rsidR="00A733E7" w:rsidRPr="00481CAB">
        <w:rPr>
          <w:lang w:val="uk-UA"/>
        </w:rPr>
        <w:t>–</w:t>
      </w:r>
      <w:r w:rsidR="00A50550" w:rsidRPr="00481CAB">
        <w:rPr>
          <w:lang w:val="uk-UA"/>
        </w:rPr>
        <w:t xml:space="preserve"> </w:t>
      </w:r>
      <w:r w:rsidR="00A733E7" w:rsidRPr="00481CAB">
        <w:rPr>
          <w:lang w:val="uk-UA"/>
        </w:rPr>
        <w:t>4700</w:t>
      </w:r>
      <w:r w:rsidR="00A50550" w:rsidRPr="00481CAB">
        <w:rPr>
          <w:lang w:val="uk-UA"/>
        </w:rPr>
        <w:t xml:space="preserve">,0 </w:t>
      </w:r>
      <w:r w:rsidRPr="00481CAB">
        <w:rPr>
          <w:lang w:val="uk-UA"/>
        </w:rPr>
        <w:t>тис</w:t>
      </w:r>
      <w:r w:rsidR="00B056C9" w:rsidRPr="00481CAB">
        <w:rPr>
          <w:lang w:val="uk-UA"/>
        </w:rPr>
        <w:t>.</w:t>
      </w:r>
      <w:r w:rsidRPr="00481CAB">
        <w:rPr>
          <w:lang w:val="uk-UA"/>
        </w:rPr>
        <w:t xml:space="preserve"> </w:t>
      </w:r>
      <w:proofErr w:type="spellStart"/>
      <w:r w:rsidRPr="00481CAB">
        <w:rPr>
          <w:lang w:val="uk-UA"/>
        </w:rPr>
        <w:t>грн</w:t>
      </w:r>
      <w:proofErr w:type="spellEnd"/>
      <w:r w:rsidRPr="00481CAB">
        <w:rPr>
          <w:lang w:val="uk-UA"/>
        </w:rPr>
        <w:t xml:space="preserve">, на </w:t>
      </w:r>
      <w:r w:rsidR="00B67995" w:rsidRPr="00481CAB">
        <w:rPr>
          <w:lang w:val="uk-UA"/>
        </w:rPr>
        <w:t xml:space="preserve">оплату </w:t>
      </w:r>
      <w:r w:rsidRPr="00481CAB">
        <w:rPr>
          <w:lang w:val="uk-UA"/>
        </w:rPr>
        <w:t>комунальн</w:t>
      </w:r>
      <w:r w:rsidR="00B67995" w:rsidRPr="00481CAB">
        <w:rPr>
          <w:lang w:val="uk-UA"/>
        </w:rPr>
        <w:t>их</w:t>
      </w:r>
      <w:r w:rsidRPr="00481CAB">
        <w:rPr>
          <w:lang w:val="uk-UA"/>
        </w:rPr>
        <w:t xml:space="preserve"> послуг та енергоносії</w:t>
      </w:r>
      <w:r w:rsidR="00B67995" w:rsidRPr="00481CAB">
        <w:rPr>
          <w:lang w:val="uk-UA"/>
        </w:rPr>
        <w:t>в</w:t>
      </w:r>
      <w:r w:rsidRPr="00481CAB">
        <w:rPr>
          <w:lang w:val="uk-UA"/>
        </w:rPr>
        <w:t xml:space="preserve"> </w:t>
      </w:r>
      <w:r w:rsidR="00300A2C" w:rsidRPr="00481CAB">
        <w:rPr>
          <w:lang w:val="uk-UA"/>
        </w:rPr>
        <w:t>–</w:t>
      </w:r>
      <w:r w:rsidR="00B67995" w:rsidRPr="00481CAB">
        <w:rPr>
          <w:lang w:val="uk-UA"/>
        </w:rPr>
        <w:t xml:space="preserve"> </w:t>
      </w:r>
      <w:r w:rsidR="000E38ED">
        <w:rPr>
          <w:lang w:val="uk-UA"/>
        </w:rPr>
        <w:t xml:space="preserve">             </w:t>
      </w:r>
      <w:r w:rsidR="00300A2C" w:rsidRPr="00481CAB">
        <w:rPr>
          <w:lang w:val="uk-UA"/>
        </w:rPr>
        <w:t>1860</w:t>
      </w:r>
      <w:r w:rsidR="00A50550" w:rsidRPr="00481CAB">
        <w:rPr>
          <w:lang w:val="uk-UA"/>
        </w:rPr>
        <w:t xml:space="preserve">,0 </w:t>
      </w:r>
      <w:r w:rsidRPr="00481CAB">
        <w:rPr>
          <w:lang w:val="uk-UA"/>
        </w:rPr>
        <w:t>тис</w:t>
      </w:r>
      <w:r w:rsidR="00B056C9" w:rsidRPr="00481CAB">
        <w:rPr>
          <w:lang w:val="uk-UA"/>
        </w:rPr>
        <w:t>.</w:t>
      </w:r>
      <w:r w:rsidR="00FF53D3" w:rsidRPr="00481CAB">
        <w:rPr>
          <w:lang w:val="uk-UA"/>
        </w:rPr>
        <w:t xml:space="preserve"> </w:t>
      </w:r>
      <w:proofErr w:type="spellStart"/>
      <w:r w:rsidRPr="00481CAB">
        <w:rPr>
          <w:lang w:val="uk-UA"/>
        </w:rPr>
        <w:t>грн</w:t>
      </w:r>
      <w:proofErr w:type="spellEnd"/>
      <w:r w:rsidRPr="00481CAB">
        <w:rPr>
          <w:lang w:val="uk-UA"/>
        </w:rPr>
        <w:t xml:space="preserve">, інші поточні видатки </w:t>
      </w:r>
      <w:r w:rsidR="00300A2C" w:rsidRPr="00481CAB">
        <w:rPr>
          <w:lang w:val="uk-UA"/>
        </w:rPr>
        <w:t>–</w:t>
      </w:r>
      <w:r w:rsidR="0062751A" w:rsidRPr="00481CAB">
        <w:rPr>
          <w:szCs w:val="28"/>
          <w:lang w:val="uk-UA"/>
        </w:rPr>
        <w:t xml:space="preserve"> </w:t>
      </w:r>
      <w:r w:rsidR="00300A2C" w:rsidRPr="00481CAB">
        <w:rPr>
          <w:szCs w:val="28"/>
          <w:lang w:val="uk-UA"/>
        </w:rPr>
        <w:t>7815</w:t>
      </w:r>
      <w:r w:rsidR="0062751A" w:rsidRPr="00481CAB">
        <w:rPr>
          <w:szCs w:val="28"/>
          <w:lang w:val="uk-UA"/>
        </w:rPr>
        <w:t xml:space="preserve">,0 </w:t>
      </w:r>
      <w:r w:rsidRPr="00481CAB">
        <w:rPr>
          <w:lang w:val="uk-UA"/>
        </w:rPr>
        <w:t>тис</w:t>
      </w:r>
      <w:r w:rsidR="00B056C9" w:rsidRPr="00481CAB">
        <w:rPr>
          <w:lang w:val="uk-UA"/>
        </w:rPr>
        <w:t>.</w:t>
      </w:r>
      <w:r w:rsidRPr="00481CAB">
        <w:rPr>
          <w:lang w:val="uk-UA"/>
        </w:rPr>
        <w:t xml:space="preserve"> гр</w:t>
      </w:r>
      <w:r w:rsidR="00300A2C" w:rsidRPr="00481CAB">
        <w:rPr>
          <w:lang w:val="uk-UA"/>
        </w:rPr>
        <w:t>н</w:t>
      </w:r>
      <w:r w:rsidR="005F13E6" w:rsidRPr="00481CAB">
        <w:rPr>
          <w:lang w:val="uk-UA"/>
        </w:rPr>
        <w:t>.</w:t>
      </w:r>
      <w:r w:rsidR="009F5A1C" w:rsidRPr="00481CAB">
        <w:rPr>
          <w:lang w:val="uk-UA"/>
        </w:rPr>
        <w:t xml:space="preserve"> </w:t>
      </w:r>
      <w:r w:rsidR="00A46F66" w:rsidRPr="00481CAB">
        <w:rPr>
          <w:lang w:val="uk-UA"/>
        </w:rPr>
        <w:t xml:space="preserve">Планується спрямувати </w:t>
      </w:r>
    </w:p>
    <w:p w:rsidR="008E717D" w:rsidRPr="00481CAB" w:rsidRDefault="00A46F66" w:rsidP="000E38ED">
      <w:pPr>
        <w:tabs>
          <w:tab w:val="left" w:pos="3160"/>
        </w:tabs>
        <w:jc w:val="both"/>
        <w:rPr>
          <w:lang w:val="uk-UA"/>
        </w:rPr>
      </w:pPr>
      <w:r w:rsidRPr="00481CAB">
        <w:rPr>
          <w:lang w:val="uk-UA"/>
        </w:rPr>
        <w:lastRenderedPageBreak/>
        <w:t>н</w:t>
      </w:r>
      <w:r w:rsidR="009F5A1C" w:rsidRPr="00481CAB">
        <w:rPr>
          <w:lang w:val="uk-UA"/>
        </w:rPr>
        <w:t>а виконання заходів:</w:t>
      </w:r>
    </w:p>
    <w:p w:rsidR="00CB014F" w:rsidRPr="00481CAB" w:rsidRDefault="000654E7" w:rsidP="00493E8C">
      <w:pPr>
        <w:ind w:firstLine="567"/>
        <w:jc w:val="both"/>
        <w:rPr>
          <w:lang w:val="uk-UA"/>
        </w:rPr>
      </w:pPr>
      <w:r w:rsidRPr="00481CAB">
        <w:rPr>
          <w:i/>
          <w:lang w:val="uk-UA"/>
        </w:rPr>
        <w:t>П</w:t>
      </w:r>
      <w:r w:rsidRPr="00481CAB">
        <w:rPr>
          <w:rFonts w:eastAsia="Times New Roman"/>
          <w:bCs w:val="0"/>
          <w:i/>
          <w:iCs w:val="0"/>
          <w:szCs w:val="28"/>
          <w:lang w:val="uk-UA"/>
        </w:rPr>
        <w:t xml:space="preserve">рограми розвитку житлово-комунального господарства та благоустрою території населених пунктів Новгород-Сіверської міської територіальної громади на 2022-2025 роки </w:t>
      </w:r>
      <w:r w:rsidRPr="00481CAB">
        <w:rPr>
          <w:rFonts w:eastAsia="Times New Roman"/>
          <w:bCs w:val="0"/>
          <w:iCs w:val="0"/>
          <w:szCs w:val="28"/>
          <w:lang w:val="uk-UA"/>
        </w:rPr>
        <w:t>н</w:t>
      </w:r>
      <w:r w:rsidR="00CF23C9" w:rsidRPr="00481CAB">
        <w:rPr>
          <w:lang w:val="uk-UA"/>
        </w:rPr>
        <w:t>а благоустрій території населених пунктів Новгород-Сіверської міської територіальної громади</w:t>
      </w:r>
      <w:r w:rsidR="00D26F0C" w:rsidRPr="00481CAB">
        <w:rPr>
          <w:lang w:val="uk-UA"/>
        </w:rPr>
        <w:t xml:space="preserve"> </w:t>
      </w:r>
      <w:r w:rsidR="001400EB" w:rsidRPr="00481CAB">
        <w:rPr>
          <w:lang w:val="uk-UA"/>
        </w:rPr>
        <w:t>–</w:t>
      </w:r>
      <w:r w:rsidR="00A2498F" w:rsidRPr="00481CAB">
        <w:rPr>
          <w:lang w:val="uk-UA"/>
        </w:rPr>
        <w:t xml:space="preserve"> </w:t>
      </w:r>
      <w:r w:rsidR="009F5A1C" w:rsidRPr="00481CAB">
        <w:rPr>
          <w:lang w:val="uk-UA"/>
        </w:rPr>
        <w:t>10250</w:t>
      </w:r>
      <w:r w:rsidR="00A50550" w:rsidRPr="00481CAB">
        <w:rPr>
          <w:lang w:val="uk-UA"/>
        </w:rPr>
        <w:t xml:space="preserve">,0 </w:t>
      </w:r>
      <w:r w:rsidR="00CF23C9" w:rsidRPr="00481CAB">
        <w:rPr>
          <w:lang w:val="uk-UA"/>
        </w:rPr>
        <w:t>тис</w:t>
      </w:r>
      <w:r w:rsidR="00B056C9" w:rsidRPr="00481CAB">
        <w:rPr>
          <w:lang w:val="uk-UA"/>
        </w:rPr>
        <w:t>.</w:t>
      </w:r>
      <w:r w:rsidR="00E07443" w:rsidRPr="00481CAB">
        <w:rPr>
          <w:lang w:val="uk-UA"/>
        </w:rPr>
        <w:t xml:space="preserve"> </w:t>
      </w:r>
      <w:proofErr w:type="spellStart"/>
      <w:r w:rsidRPr="00481CAB">
        <w:rPr>
          <w:lang w:val="uk-UA"/>
        </w:rPr>
        <w:t>гр</w:t>
      </w:r>
      <w:r w:rsidR="009F5A1C" w:rsidRPr="00481CAB">
        <w:rPr>
          <w:lang w:val="uk-UA"/>
        </w:rPr>
        <w:t>н</w:t>
      </w:r>
      <w:proofErr w:type="spellEnd"/>
      <w:r w:rsidR="00DE03C5" w:rsidRPr="00481CAB">
        <w:rPr>
          <w:lang w:val="uk-UA"/>
        </w:rPr>
        <w:t>;</w:t>
      </w:r>
    </w:p>
    <w:p w:rsidR="00F65C48" w:rsidRPr="00481CAB" w:rsidRDefault="00F65C48" w:rsidP="00493E8C">
      <w:pPr>
        <w:ind w:firstLine="567"/>
        <w:jc w:val="both"/>
        <w:rPr>
          <w:i/>
          <w:iCs w:val="0"/>
          <w:sz w:val="48"/>
          <w:szCs w:val="48"/>
          <w:lang w:val="uk-UA"/>
        </w:rPr>
      </w:pPr>
      <w:r w:rsidRPr="00481CAB">
        <w:rPr>
          <w:i/>
          <w:iCs w:val="0"/>
          <w:lang w:val="uk-UA"/>
        </w:rPr>
        <w:t>Програми охорони спадщини на території Новгород-Сіверської міської територіальної громади на 2024-2027 роки</w:t>
      </w:r>
      <w:r w:rsidR="00A62FC8" w:rsidRPr="00481CAB">
        <w:rPr>
          <w:i/>
          <w:iCs w:val="0"/>
          <w:lang w:val="uk-UA"/>
        </w:rPr>
        <w:t xml:space="preserve"> </w:t>
      </w:r>
      <w:r w:rsidR="001400EB" w:rsidRPr="00481CAB">
        <w:rPr>
          <w:i/>
          <w:iCs w:val="0"/>
          <w:lang w:val="uk-UA"/>
        </w:rPr>
        <w:t>–</w:t>
      </w:r>
      <w:r w:rsidR="00A62FC8" w:rsidRPr="00481CAB">
        <w:rPr>
          <w:i/>
          <w:iCs w:val="0"/>
          <w:lang w:val="uk-UA"/>
        </w:rPr>
        <w:t xml:space="preserve"> </w:t>
      </w:r>
      <w:r w:rsidR="009144DF" w:rsidRPr="00481CAB">
        <w:rPr>
          <w:lang w:val="uk-UA"/>
        </w:rPr>
        <w:t xml:space="preserve">200,0 тис. </w:t>
      </w:r>
      <w:proofErr w:type="spellStart"/>
      <w:r w:rsidR="009144DF" w:rsidRPr="00481CAB">
        <w:rPr>
          <w:lang w:val="uk-UA"/>
        </w:rPr>
        <w:t>грн</w:t>
      </w:r>
      <w:proofErr w:type="spellEnd"/>
      <w:r w:rsidR="009144DF" w:rsidRPr="00481CAB">
        <w:rPr>
          <w:lang w:val="uk-UA"/>
        </w:rPr>
        <w:t>;</w:t>
      </w:r>
    </w:p>
    <w:p w:rsidR="004157A4" w:rsidRPr="00481CAB" w:rsidRDefault="009F23E7" w:rsidP="00E47297">
      <w:pPr>
        <w:ind w:firstLine="567"/>
        <w:jc w:val="both"/>
        <w:rPr>
          <w:iCs w:val="0"/>
          <w:lang w:val="uk-UA"/>
        </w:rPr>
      </w:pPr>
      <w:r w:rsidRPr="00481CAB">
        <w:rPr>
          <w:i/>
          <w:lang w:val="uk-UA"/>
        </w:rPr>
        <w:t>Програми</w:t>
      </w:r>
      <w:r w:rsidR="00314420" w:rsidRPr="00481CAB">
        <w:rPr>
          <w:i/>
          <w:lang w:val="uk-UA"/>
        </w:rPr>
        <w:t xml:space="preserve"> фінансової підтримки комунальних підприємств </w:t>
      </w:r>
      <w:r w:rsidR="00314420" w:rsidRPr="00481CAB">
        <w:rPr>
          <w:i/>
          <w:iCs w:val="0"/>
          <w:lang w:val="uk-UA"/>
        </w:rPr>
        <w:t>Новгород-Сіверської міської територіальної громади</w:t>
      </w:r>
      <w:r w:rsidR="009A3C56" w:rsidRPr="00481CAB">
        <w:rPr>
          <w:i/>
          <w:iCs w:val="0"/>
          <w:lang w:val="uk-UA"/>
        </w:rPr>
        <w:t xml:space="preserve"> </w:t>
      </w:r>
      <w:r w:rsidR="00314420" w:rsidRPr="00481CAB">
        <w:rPr>
          <w:i/>
          <w:iCs w:val="0"/>
          <w:lang w:val="uk-UA"/>
        </w:rPr>
        <w:t>та здійснення внесків до їх статутного капіталу на 202</w:t>
      </w:r>
      <w:r w:rsidR="005B732D" w:rsidRPr="00481CAB">
        <w:rPr>
          <w:i/>
          <w:iCs w:val="0"/>
          <w:lang w:val="uk-UA"/>
        </w:rPr>
        <w:t>2-2025 роки</w:t>
      </w:r>
      <w:r w:rsidR="00AD60F2" w:rsidRPr="00481CAB">
        <w:rPr>
          <w:i/>
          <w:iCs w:val="0"/>
          <w:lang w:val="uk-UA"/>
        </w:rPr>
        <w:t xml:space="preserve"> </w:t>
      </w:r>
      <w:r w:rsidR="009144DF" w:rsidRPr="00481CAB">
        <w:rPr>
          <w:iCs w:val="0"/>
          <w:lang w:val="uk-UA"/>
        </w:rPr>
        <w:t>– 250</w:t>
      </w:r>
      <w:r w:rsidR="00A50550" w:rsidRPr="00481CAB">
        <w:rPr>
          <w:iCs w:val="0"/>
          <w:lang w:val="uk-UA"/>
        </w:rPr>
        <w:t>0,0</w:t>
      </w:r>
      <w:r w:rsidR="000654E7" w:rsidRPr="00481CAB">
        <w:rPr>
          <w:iCs w:val="0"/>
          <w:lang w:val="uk-UA"/>
        </w:rPr>
        <w:t xml:space="preserve"> </w:t>
      </w:r>
      <w:r w:rsidR="00AD60F2" w:rsidRPr="00481CAB">
        <w:rPr>
          <w:iCs w:val="0"/>
          <w:lang w:val="uk-UA"/>
        </w:rPr>
        <w:t>тис</w:t>
      </w:r>
      <w:r w:rsidR="00B056C9" w:rsidRPr="00481CAB">
        <w:rPr>
          <w:iCs w:val="0"/>
          <w:lang w:val="uk-UA"/>
        </w:rPr>
        <w:t>.</w:t>
      </w:r>
      <w:r w:rsidR="00CA4C0A" w:rsidRPr="00481CAB">
        <w:rPr>
          <w:iCs w:val="0"/>
          <w:lang w:val="uk-UA"/>
        </w:rPr>
        <w:t xml:space="preserve"> </w:t>
      </w:r>
      <w:proofErr w:type="spellStart"/>
      <w:r w:rsidR="00327D12" w:rsidRPr="00481CAB">
        <w:rPr>
          <w:lang w:val="uk-UA"/>
        </w:rPr>
        <w:t>грн</w:t>
      </w:r>
      <w:proofErr w:type="spellEnd"/>
      <w:r w:rsidR="00DE03C5" w:rsidRPr="00481CAB">
        <w:rPr>
          <w:iCs w:val="0"/>
          <w:lang w:val="uk-UA"/>
        </w:rPr>
        <w:t>;</w:t>
      </w:r>
    </w:p>
    <w:p w:rsidR="00AD60F2" w:rsidRPr="00481CAB" w:rsidRDefault="00AD60F2" w:rsidP="00E47297">
      <w:pPr>
        <w:ind w:firstLine="567"/>
        <w:jc w:val="both"/>
        <w:rPr>
          <w:lang w:val="uk-UA"/>
        </w:rPr>
      </w:pPr>
      <w:r w:rsidRPr="00481CAB">
        <w:rPr>
          <w:i/>
          <w:lang w:val="uk-UA"/>
        </w:rPr>
        <w:t>Програми</w:t>
      </w:r>
      <w:r w:rsidR="00D97FD0" w:rsidRPr="00481CAB">
        <w:rPr>
          <w:i/>
          <w:lang w:val="uk-UA"/>
        </w:rPr>
        <w:t xml:space="preserve"> </w:t>
      </w:r>
      <w:r w:rsidRPr="00481CAB">
        <w:rPr>
          <w:i/>
          <w:lang w:val="uk-UA"/>
        </w:rPr>
        <w:t xml:space="preserve">відшкодування різниці в тарифах на послуги з </w:t>
      </w:r>
      <w:r w:rsidR="00D97FD0" w:rsidRPr="00481CAB">
        <w:rPr>
          <w:i/>
          <w:lang w:val="uk-UA"/>
        </w:rPr>
        <w:t>централізованого водопостачання та водовідведення для населення міста Новгород-Сіверськ</w:t>
      </w:r>
      <w:r w:rsidR="005B732D" w:rsidRPr="00481CAB">
        <w:rPr>
          <w:i/>
          <w:lang w:val="uk-UA"/>
        </w:rPr>
        <w:t>ий</w:t>
      </w:r>
      <w:r w:rsidR="00D97FD0" w:rsidRPr="00481CAB">
        <w:rPr>
          <w:i/>
          <w:lang w:val="uk-UA"/>
        </w:rPr>
        <w:t xml:space="preserve"> </w:t>
      </w:r>
      <w:r w:rsidR="005B732D" w:rsidRPr="00481CAB">
        <w:rPr>
          <w:i/>
          <w:lang w:val="uk-UA"/>
        </w:rPr>
        <w:t>на 2022-2025 роки</w:t>
      </w:r>
      <w:r w:rsidR="00D97FD0" w:rsidRPr="00481CAB">
        <w:rPr>
          <w:i/>
          <w:lang w:val="uk-UA"/>
        </w:rPr>
        <w:t xml:space="preserve"> </w:t>
      </w:r>
      <w:r w:rsidR="007206C8" w:rsidRPr="00481CAB">
        <w:rPr>
          <w:iCs w:val="0"/>
          <w:lang w:val="uk-UA"/>
        </w:rPr>
        <w:t xml:space="preserve">– </w:t>
      </w:r>
      <w:r w:rsidR="009144DF" w:rsidRPr="00481CAB">
        <w:rPr>
          <w:lang w:val="uk-UA"/>
        </w:rPr>
        <w:t>1300</w:t>
      </w:r>
      <w:r w:rsidR="00A50550" w:rsidRPr="00481CAB">
        <w:rPr>
          <w:lang w:val="uk-UA"/>
        </w:rPr>
        <w:t xml:space="preserve">,0 </w:t>
      </w:r>
      <w:r w:rsidR="00D97FD0" w:rsidRPr="00481CAB">
        <w:rPr>
          <w:lang w:val="uk-UA"/>
        </w:rPr>
        <w:t>тис</w:t>
      </w:r>
      <w:r w:rsidR="00B056C9" w:rsidRPr="00481CAB">
        <w:rPr>
          <w:lang w:val="uk-UA"/>
        </w:rPr>
        <w:t>.</w:t>
      </w:r>
      <w:r w:rsidR="006A36FD" w:rsidRPr="00481CAB">
        <w:rPr>
          <w:lang w:val="uk-UA"/>
        </w:rPr>
        <w:t xml:space="preserve"> </w:t>
      </w:r>
      <w:proofErr w:type="spellStart"/>
      <w:r w:rsidR="0040680F" w:rsidRPr="00481CAB">
        <w:rPr>
          <w:lang w:val="uk-UA"/>
        </w:rPr>
        <w:t>грн</w:t>
      </w:r>
      <w:proofErr w:type="spellEnd"/>
      <w:r w:rsidR="00DE03C5" w:rsidRPr="00481CAB">
        <w:rPr>
          <w:lang w:val="uk-UA"/>
        </w:rPr>
        <w:t>;</w:t>
      </w:r>
    </w:p>
    <w:p w:rsidR="00485965" w:rsidRPr="00481CAB" w:rsidRDefault="00485965" w:rsidP="00E47297">
      <w:pPr>
        <w:tabs>
          <w:tab w:val="left" w:pos="567"/>
        </w:tabs>
        <w:jc w:val="both"/>
        <w:rPr>
          <w:lang w:val="uk-UA"/>
        </w:rPr>
      </w:pPr>
      <w:r w:rsidRPr="00481CAB">
        <w:rPr>
          <w:rFonts w:ascii="Times New Roman CYR" w:eastAsia="Times New Roman" w:hAnsi="Times New Roman CYR" w:cs="Times New Roman CYR"/>
          <w:bCs w:val="0"/>
          <w:iCs w:val="0"/>
          <w:sz w:val="32"/>
          <w:szCs w:val="32"/>
          <w:lang w:val="uk-UA"/>
        </w:rPr>
        <w:t xml:space="preserve">        </w:t>
      </w:r>
      <w:r w:rsidRPr="00481CAB">
        <w:rPr>
          <w:rFonts w:ascii="Times New Roman CYR" w:eastAsia="Times New Roman" w:hAnsi="Times New Roman CYR" w:cs="Times New Roman CYR"/>
          <w:bCs w:val="0"/>
          <w:i/>
          <w:iCs w:val="0"/>
          <w:szCs w:val="28"/>
          <w:lang w:val="uk-UA"/>
        </w:rPr>
        <w:t>Програми придбання службового житла в Новгород-Сіверській міській територіальній громаді на 2022-2025 роки</w:t>
      </w:r>
      <w:r w:rsidR="009144DF" w:rsidRPr="00481CAB">
        <w:rPr>
          <w:rFonts w:ascii="Times New Roman CYR" w:eastAsia="Times New Roman" w:hAnsi="Times New Roman CYR" w:cs="Times New Roman CYR"/>
          <w:bCs w:val="0"/>
          <w:i/>
          <w:iCs w:val="0"/>
          <w:szCs w:val="28"/>
          <w:lang w:val="uk-UA"/>
        </w:rPr>
        <w:t xml:space="preserve"> </w:t>
      </w:r>
      <w:r w:rsidR="00AB0020" w:rsidRPr="00481CAB">
        <w:rPr>
          <w:rFonts w:ascii="Times New Roman CYR" w:eastAsia="Times New Roman" w:hAnsi="Times New Roman CYR" w:cs="Times New Roman CYR"/>
          <w:bCs w:val="0"/>
          <w:i/>
          <w:iCs w:val="0"/>
          <w:szCs w:val="28"/>
          <w:lang w:val="uk-UA"/>
        </w:rPr>
        <w:t>(</w:t>
      </w:r>
      <w:r w:rsidR="009144DF" w:rsidRPr="00481CAB">
        <w:rPr>
          <w:rFonts w:ascii="Times New Roman CYR" w:eastAsia="Times New Roman" w:hAnsi="Times New Roman CYR" w:cs="Times New Roman CYR"/>
          <w:bCs w:val="0"/>
          <w:szCs w:val="28"/>
          <w:lang w:val="uk-UA"/>
        </w:rPr>
        <w:t>на іншу діяльність</w:t>
      </w:r>
      <w:r w:rsidR="009144DF" w:rsidRPr="00481CAB">
        <w:rPr>
          <w:rFonts w:eastAsia="Times New Roman"/>
          <w:bCs w:val="0"/>
          <w:iCs w:val="0"/>
          <w:szCs w:val="28"/>
          <w:lang w:val="uk-UA"/>
        </w:rPr>
        <w:t xml:space="preserve"> у сфері житлово</w:t>
      </w:r>
      <w:r w:rsidR="00AA5591" w:rsidRPr="00481CAB">
        <w:rPr>
          <w:rFonts w:eastAsia="Times New Roman"/>
          <w:bCs w:val="0"/>
          <w:iCs w:val="0"/>
          <w:szCs w:val="28"/>
          <w:lang w:val="uk-UA"/>
        </w:rPr>
        <w:t>-комунального господарства</w:t>
      </w:r>
      <w:r w:rsidR="00AB0020" w:rsidRPr="00481CAB">
        <w:rPr>
          <w:rFonts w:eastAsia="Times New Roman"/>
          <w:bCs w:val="0"/>
          <w:iCs w:val="0"/>
          <w:szCs w:val="28"/>
          <w:lang w:val="uk-UA"/>
        </w:rPr>
        <w:t>)</w:t>
      </w:r>
      <w:r w:rsidRPr="00481CAB">
        <w:rPr>
          <w:rFonts w:eastAsia="Times New Roman"/>
          <w:bCs w:val="0"/>
          <w:iCs w:val="0"/>
          <w:szCs w:val="28"/>
          <w:lang w:val="uk-UA"/>
        </w:rPr>
        <w:t xml:space="preserve"> </w:t>
      </w:r>
      <w:r w:rsidR="00201CD7" w:rsidRPr="00481CAB">
        <w:rPr>
          <w:rFonts w:eastAsia="Times New Roman"/>
          <w:bCs w:val="0"/>
          <w:iCs w:val="0"/>
          <w:szCs w:val="28"/>
          <w:lang w:val="uk-UA"/>
        </w:rPr>
        <w:t xml:space="preserve">у сумі 125,0 </w:t>
      </w:r>
      <w:r w:rsidRPr="00481CAB">
        <w:rPr>
          <w:rFonts w:eastAsia="Times New Roman"/>
          <w:bCs w:val="0"/>
          <w:iCs w:val="0"/>
          <w:szCs w:val="28"/>
          <w:lang w:val="uk-UA"/>
        </w:rPr>
        <w:t>тис.</w:t>
      </w:r>
      <w:r w:rsidR="00AC069A" w:rsidRPr="00481CAB">
        <w:rPr>
          <w:rFonts w:eastAsia="Times New Roman"/>
          <w:bCs w:val="0"/>
          <w:iCs w:val="0"/>
          <w:szCs w:val="28"/>
          <w:lang w:val="uk-UA"/>
        </w:rPr>
        <w:t xml:space="preserve"> </w:t>
      </w:r>
      <w:proofErr w:type="spellStart"/>
      <w:r w:rsidRPr="00481CAB">
        <w:rPr>
          <w:rFonts w:eastAsia="Times New Roman"/>
          <w:bCs w:val="0"/>
          <w:iCs w:val="0"/>
          <w:szCs w:val="28"/>
          <w:lang w:val="uk-UA"/>
        </w:rPr>
        <w:t>грн</w:t>
      </w:r>
      <w:proofErr w:type="spellEnd"/>
      <w:r w:rsidRPr="00481CAB">
        <w:rPr>
          <w:rFonts w:eastAsia="Times New Roman"/>
          <w:bCs w:val="0"/>
          <w:iCs w:val="0"/>
          <w:szCs w:val="28"/>
          <w:lang w:val="uk-UA"/>
        </w:rPr>
        <w:t xml:space="preserve">, з них </w:t>
      </w:r>
      <w:r w:rsidRPr="00481CAB">
        <w:rPr>
          <w:lang w:val="uk-UA"/>
        </w:rPr>
        <w:t>на комунальні послуги та енергоносії</w:t>
      </w:r>
      <w:r w:rsidR="00F82493" w:rsidRPr="00481CAB">
        <w:rPr>
          <w:lang w:val="uk-UA"/>
        </w:rPr>
        <w:t xml:space="preserve"> </w:t>
      </w:r>
      <w:r w:rsidR="00AA5591" w:rsidRPr="00481CAB">
        <w:rPr>
          <w:lang w:val="uk-UA"/>
        </w:rPr>
        <w:t>–</w:t>
      </w:r>
      <w:r w:rsidR="00F82493" w:rsidRPr="00481CAB">
        <w:rPr>
          <w:lang w:val="uk-UA"/>
        </w:rPr>
        <w:t xml:space="preserve"> </w:t>
      </w:r>
      <w:r w:rsidR="00AA5591" w:rsidRPr="00481CAB">
        <w:rPr>
          <w:lang w:val="uk-UA"/>
        </w:rPr>
        <w:t>25</w:t>
      </w:r>
      <w:r w:rsidRPr="00481CAB">
        <w:rPr>
          <w:lang w:val="uk-UA"/>
        </w:rPr>
        <w:t>,0 тис.</w:t>
      </w:r>
      <w:r w:rsidR="00AC069A" w:rsidRPr="00481CAB">
        <w:rPr>
          <w:lang w:val="uk-UA"/>
        </w:rPr>
        <w:t xml:space="preserve"> </w:t>
      </w:r>
      <w:r w:rsidRPr="00481CAB">
        <w:rPr>
          <w:lang w:val="uk-UA"/>
        </w:rPr>
        <w:t>грн</w:t>
      </w:r>
      <w:r w:rsidR="00201CD7" w:rsidRPr="00481CAB">
        <w:rPr>
          <w:lang w:val="uk-UA"/>
        </w:rPr>
        <w:t>.</w:t>
      </w:r>
    </w:p>
    <w:p w:rsidR="00113D6C" w:rsidRPr="00481CAB" w:rsidRDefault="00AA4E5A" w:rsidP="00493E8C">
      <w:pPr>
        <w:tabs>
          <w:tab w:val="left" w:pos="567"/>
        </w:tabs>
        <w:ind w:firstLine="567"/>
        <w:jc w:val="both"/>
        <w:rPr>
          <w:u w:val="single"/>
          <w:lang w:val="uk-UA"/>
        </w:rPr>
      </w:pPr>
      <w:r w:rsidRPr="00481CAB">
        <w:rPr>
          <w:lang w:val="uk-UA"/>
        </w:rPr>
        <w:t xml:space="preserve">На </w:t>
      </w:r>
      <w:r w:rsidR="00113D6C" w:rsidRPr="00481CAB">
        <w:rPr>
          <w:lang w:val="uk-UA"/>
        </w:rPr>
        <w:t>заход</w:t>
      </w:r>
      <w:r w:rsidRPr="00481CAB">
        <w:rPr>
          <w:lang w:val="uk-UA"/>
        </w:rPr>
        <w:t>и</w:t>
      </w:r>
      <w:r w:rsidR="00113D6C" w:rsidRPr="00481CAB">
        <w:rPr>
          <w:lang w:val="uk-UA"/>
        </w:rPr>
        <w:t xml:space="preserve"> </w:t>
      </w:r>
      <w:r w:rsidR="00113D6C" w:rsidRPr="00481CAB">
        <w:rPr>
          <w:i/>
          <w:lang w:val="uk-UA"/>
        </w:rPr>
        <w:t>П</w:t>
      </w:r>
      <w:r w:rsidR="00113D6C" w:rsidRPr="00481CAB">
        <w:rPr>
          <w:rFonts w:eastAsia="Times New Roman"/>
          <w:bCs w:val="0"/>
          <w:i/>
          <w:iCs w:val="0"/>
          <w:szCs w:val="28"/>
          <w:lang w:val="uk-UA"/>
        </w:rPr>
        <w:t>рограми розвитку житлово-комунального господарства та благоустрою території населених пунктів Новгород-Сіверської міської територіальної громади на 2022-2025 роки</w:t>
      </w:r>
      <w:r w:rsidR="006D2CC1" w:rsidRPr="00481CAB">
        <w:rPr>
          <w:rFonts w:eastAsia="Times New Roman"/>
          <w:bCs w:val="0"/>
          <w:i/>
          <w:iCs w:val="0"/>
          <w:szCs w:val="28"/>
          <w:lang w:val="uk-UA"/>
        </w:rPr>
        <w:t xml:space="preserve"> </w:t>
      </w:r>
      <w:r w:rsidR="00AB0020" w:rsidRPr="00481CAB">
        <w:rPr>
          <w:rFonts w:eastAsia="Times New Roman"/>
          <w:bCs w:val="0"/>
          <w:i/>
          <w:iCs w:val="0"/>
          <w:szCs w:val="28"/>
          <w:lang w:val="uk-UA"/>
        </w:rPr>
        <w:t>по</w:t>
      </w:r>
      <w:r w:rsidRPr="00481CAB">
        <w:rPr>
          <w:rFonts w:eastAsia="Times New Roman"/>
          <w:bCs w:val="0"/>
          <w:i/>
          <w:iCs w:val="0"/>
          <w:szCs w:val="28"/>
          <w:lang w:val="uk-UA"/>
        </w:rPr>
        <w:t xml:space="preserve"> </w:t>
      </w:r>
      <w:r w:rsidRPr="00481CAB">
        <w:rPr>
          <w:lang w:val="uk-UA"/>
        </w:rPr>
        <w:t>спеціальному фонд</w:t>
      </w:r>
      <w:r w:rsidR="00AB0020" w:rsidRPr="00481CAB">
        <w:rPr>
          <w:lang w:val="uk-UA"/>
        </w:rPr>
        <w:t>у</w:t>
      </w:r>
      <w:r w:rsidRPr="00481CAB">
        <w:rPr>
          <w:lang w:val="uk-UA"/>
        </w:rPr>
        <w:t xml:space="preserve"> бюджету Новгород-Сіверської міської територіальної громади</w:t>
      </w:r>
      <w:r w:rsidRPr="00481CAB">
        <w:rPr>
          <w:rFonts w:eastAsia="Times New Roman"/>
          <w:bCs w:val="0"/>
          <w:szCs w:val="28"/>
          <w:lang w:val="uk-UA"/>
        </w:rPr>
        <w:t xml:space="preserve"> </w:t>
      </w:r>
      <w:r w:rsidR="006D2CC1" w:rsidRPr="00481CAB">
        <w:rPr>
          <w:rFonts w:eastAsia="Times New Roman"/>
          <w:bCs w:val="0"/>
          <w:szCs w:val="28"/>
          <w:lang w:val="uk-UA"/>
        </w:rPr>
        <w:t xml:space="preserve">передбачені капітальні видатки за рахунок передачі із загального до спеціального фонду (бюджету розвитку) </w:t>
      </w:r>
      <w:r w:rsidR="001C201C" w:rsidRPr="00481CAB">
        <w:rPr>
          <w:rFonts w:eastAsia="Times New Roman"/>
          <w:bCs w:val="0"/>
          <w:szCs w:val="28"/>
          <w:lang w:val="uk-UA"/>
        </w:rPr>
        <w:t>у</w:t>
      </w:r>
      <w:r w:rsidR="006D2CC1" w:rsidRPr="00481CAB">
        <w:rPr>
          <w:rFonts w:eastAsia="Times New Roman"/>
          <w:bCs w:val="0"/>
          <w:szCs w:val="28"/>
          <w:lang w:val="uk-UA"/>
        </w:rPr>
        <w:t xml:space="preserve"> сум</w:t>
      </w:r>
      <w:r w:rsidR="001C201C" w:rsidRPr="00481CAB">
        <w:rPr>
          <w:rFonts w:eastAsia="Times New Roman"/>
          <w:bCs w:val="0"/>
          <w:szCs w:val="28"/>
          <w:lang w:val="uk-UA"/>
        </w:rPr>
        <w:t>і</w:t>
      </w:r>
      <w:r w:rsidR="006D2CC1" w:rsidRPr="00481CAB">
        <w:rPr>
          <w:rFonts w:eastAsia="Times New Roman"/>
          <w:bCs w:val="0"/>
          <w:szCs w:val="28"/>
          <w:lang w:val="uk-UA"/>
        </w:rPr>
        <w:t xml:space="preserve"> 100,0 тис.</w:t>
      </w:r>
      <w:r w:rsidR="006C6ECF" w:rsidRPr="00481CAB">
        <w:rPr>
          <w:rFonts w:eastAsia="Times New Roman"/>
          <w:bCs w:val="0"/>
          <w:szCs w:val="28"/>
          <w:lang w:val="uk-UA"/>
        </w:rPr>
        <w:t xml:space="preserve"> </w:t>
      </w:r>
      <w:r w:rsidR="006D2CC1" w:rsidRPr="00481CAB">
        <w:rPr>
          <w:rFonts w:eastAsia="Times New Roman"/>
          <w:bCs w:val="0"/>
          <w:szCs w:val="28"/>
          <w:lang w:val="uk-UA"/>
        </w:rPr>
        <w:t>грн.</w:t>
      </w:r>
    </w:p>
    <w:p w:rsidR="00EA00B4" w:rsidRPr="00481CAB" w:rsidRDefault="00B575A4" w:rsidP="001E2FB0">
      <w:pPr>
        <w:jc w:val="center"/>
        <w:rPr>
          <w:i/>
          <w:color w:val="4472C4"/>
          <w:lang w:val="uk-UA"/>
        </w:rPr>
      </w:pPr>
      <w:r w:rsidRPr="00481CAB">
        <w:rPr>
          <w:i/>
          <w:color w:val="4472C4"/>
          <w:lang w:val="uk-UA"/>
        </w:rPr>
        <w:tab/>
      </w:r>
    </w:p>
    <w:p w:rsidR="001E2FB0" w:rsidRPr="00481CAB" w:rsidRDefault="001E2FB0" w:rsidP="001E2FB0">
      <w:pPr>
        <w:jc w:val="center"/>
        <w:rPr>
          <w:b/>
          <w:szCs w:val="28"/>
          <w:lang w:val="uk-UA"/>
        </w:rPr>
      </w:pPr>
      <w:r w:rsidRPr="00481CAB">
        <w:rPr>
          <w:b/>
          <w:szCs w:val="28"/>
          <w:lang w:val="uk-UA"/>
        </w:rPr>
        <w:t>ЕКОНОМІЧНА ДІЯЛЬНІСТЬ</w:t>
      </w:r>
    </w:p>
    <w:p w:rsidR="001E2FB0" w:rsidRPr="000E38ED" w:rsidRDefault="001E2FB0" w:rsidP="001E2FB0">
      <w:pPr>
        <w:jc w:val="center"/>
        <w:rPr>
          <w:b/>
          <w:szCs w:val="16"/>
          <w:lang w:val="uk-UA"/>
        </w:rPr>
      </w:pPr>
    </w:p>
    <w:p w:rsidR="001E2FB0" w:rsidRPr="00481CAB" w:rsidRDefault="001E2FB0" w:rsidP="00E47297">
      <w:pPr>
        <w:ind w:firstLine="567"/>
        <w:jc w:val="both"/>
        <w:rPr>
          <w:szCs w:val="28"/>
          <w:lang w:val="uk-UA"/>
        </w:rPr>
      </w:pPr>
      <w:r w:rsidRPr="00481CAB">
        <w:rPr>
          <w:szCs w:val="28"/>
          <w:lang w:val="uk-UA"/>
        </w:rPr>
        <w:t xml:space="preserve">По економічній діяльності </w:t>
      </w:r>
      <w:r w:rsidRPr="00481CAB">
        <w:rPr>
          <w:lang w:val="uk-UA"/>
        </w:rPr>
        <w:t>Новгород-Сіверської міської територіальної громади</w:t>
      </w:r>
      <w:r w:rsidRPr="00481CAB">
        <w:rPr>
          <w:szCs w:val="28"/>
          <w:lang w:val="uk-UA"/>
        </w:rPr>
        <w:t xml:space="preserve"> п</w:t>
      </w:r>
      <w:r w:rsidRPr="00481CAB">
        <w:rPr>
          <w:iCs w:val="0"/>
          <w:szCs w:val="28"/>
          <w:lang w:val="uk-UA"/>
        </w:rPr>
        <w:t>ріор</w:t>
      </w:r>
      <w:r w:rsidRPr="00481CAB">
        <w:rPr>
          <w:szCs w:val="28"/>
          <w:lang w:val="uk-UA"/>
        </w:rPr>
        <w:t xml:space="preserve">итетними завданнями є забезпечення  утримання мережі автомобільних доріг та дорожньої інфраструктури на території громади; здійснення реконструкції, капітального та поточного ремонту доріг; </w:t>
      </w:r>
      <w:r w:rsidRPr="00481CAB">
        <w:rPr>
          <w:bCs w:val="0"/>
          <w:szCs w:val="28"/>
          <w:lang w:val="uk-UA"/>
        </w:rPr>
        <w:t>регулювання цін на послуги місцевого автотранспорту;</w:t>
      </w:r>
      <w:r w:rsidRPr="00481CAB">
        <w:rPr>
          <w:b/>
          <w:bCs w:val="0"/>
          <w:lang w:val="uk-UA"/>
        </w:rPr>
        <w:t xml:space="preserve"> </w:t>
      </w:r>
      <w:r w:rsidRPr="00481CAB">
        <w:rPr>
          <w:szCs w:val="28"/>
          <w:lang w:val="uk-UA"/>
        </w:rPr>
        <w:t xml:space="preserve">здійснення забезпечення охорони навколишнього природного середовища, раціонального використання, відтворення та охорони природних ресурсів, розширення </w:t>
      </w:r>
      <w:r w:rsidR="00D54176" w:rsidRPr="00481CAB">
        <w:rPr>
          <w:szCs w:val="28"/>
          <w:lang w:val="uk-UA"/>
        </w:rPr>
        <w:t xml:space="preserve">          </w:t>
      </w:r>
      <w:r w:rsidRPr="00481CAB">
        <w:rPr>
          <w:szCs w:val="28"/>
          <w:lang w:val="uk-UA"/>
        </w:rPr>
        <w:t>та вдосконалення видів і форм залучення коштів.</w:t>
      </w:r>
    </w:p>
    <w:p w:rsidR="00206165" w:rsidRPr="00481CAB" w:rsidRDefault="002559F7" w:rsidP="001E2FB0">
      <w:pPr>
        <w:ind w:firstLine="708"/>
        <w:jc w:val="both"/>
        <w:rPr>
          <w:color w:val="4472C4"/>
          <w:szCs w:val="28"/>
          <w:lang w:val="uk-UA"/>
        </w:rPr>
      </w:pPr>
      <w:r w:rsidRPr="00481CAB">
        <w:rPr>
          <w:noProof/>
          <w:color w:val="4472C4"/>
          <w:szCs w:val="28"/>
        </w:rPr>
        <w:lastRenderedPageBreak/>
        <w:drawing>
          <wp:inline distT="0" distB="0" distL="0" distR="0">
            <wp:extent cx="5082540" cy="3230880"/>
            <wp:effectExtent l="0" t="0" r="22860" b="26670"/>
            <wp:docPr id="10" name="Объект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B4D0D" w:rsidRPr="00481CAB" w:rsidRDefault="001E2FB0" w:rsidP="00BB4D0D">
      <w:pPr>
        <w:ind w:firstLine="567"/>
        <w:jc w:val="both"/>
        <w:rPr>
          <w:b/>
          <w:lang w:val="uk-UA"/>
        </w:rPr>
      </w:pPr>
      <w:r w:rsidRPr="00481CAB">
        <w:rPr>
          <w:lang w:val="uk-UA"/>
        </w:rPr>
        <w:t>З бюджету Новгород-Сіверської міської територіальної громади</w:t>
      </w:r>
      <w:r w:rsidR="00D43D3D" w:rsidRPr="00481CAB">
        <w:rPr>
          <w:lang w:val="uk-UA"/>
        </w:rPr>
        <w:t xml:space="preserve"> </w:t>
      </w:r>
      <w:r w:rsidRPr="00481CAB">
        <w:rPr>
          <w:lang w:val="uk-UA"/>
        </w:rPr>
        <w:t xml:space="preserve">на програми з економічної діяльності  передбачаються  наступні видатки, які </w:t>
      </w:r>
      <w:r w:rsidRPr="00481CAB">
        <w:rPr>
          <w:szCs w:val="28"/>
          <w:lang w:val="uk-UA"/>
        </w:rPr>
        <w:t xml:space="preserve">визначені відповідно до напрямів діяльності та заходів у сумі  </w:t>
      </w:r>
      <w:r w:rsidR="00F7312D" w:rsidRPr="00481CAB">
        <w:rPr>
          <w:szCs w:val="28"/>
          <w:lang w:val="uk-UA"/>
        </w:rPr>
        <w:t>10616,7</w:t>
      </w:r>
      <w:r w:rsidR="00BB4D0D" w:rsidRPr="00481CAB">
        <w:rPr>
          <w:szCs w:val="28"/>
          <w:lang w:val="uk-UA"/>
        </w:rPr>
        <w:t xml:space="preserve"> </w:t>
      </w:r>
      <w:r w:rsidRPr="00481CAB">
        <w:rPr>
          <w:szCs w:val="28"/>
          <w:lang w:val="uk-UA"/>
        </w:rPr>
        <w:t>тис</w:t>
      </w:r>
      <w:r w:rsidR="003B602E" w:rsidRPr="00481CAB">
        <w:rPr>
          <w:szCs w:val="28"/>
          <w:lang w:val="uk-UA"/>
        </w:rPr>
        <w:t>.</w:t>
      </w:r>
      <w:r w:rsidRPr="00481CAB">
        <w:rPr>
          <w:szCs w:val="28"/>
          <w:lang w:val="uk-UA"/>
        </w:rPr>
        <w:t xml:space="preserve"> </w:t>
      </w:r>
      <w:r w:rsidR="00C20C7E" w:rsidRPr="00481CAB">
        <w:rPr>
          <w:szCs w:val="28"/>
          <w:lang w:val="uk-UA"/>
        </w:rPr>
        <w:t xml:space="preserve"> </w:t>
      </w:r>
      <w:proofErr w:type="spellStart"/>
      <w:r w:rsidR="00C20C7E" w:rsidRPr="00481CAB">
        <w:rPr>
          <w:szCs w:val="28"/>
          <w:lang w:val="uk-UA"/>
        </w:rPr>
        <w:t>грн</w:t>
      </w:r>
      <w:proofErr w:type="spellEnd"/>
      <w:r w:rsidR="00C20C7E" w:rsidRPr="00481CAB">
        <w:rPr>
          <w:szCs w:val="28"/>
          <w:lang w:val="uk-UA"/>
        </w:rPr>
        <w:t>, у тому числі</w:t>
      </w:r>
      <w:r w:rsidR="00206165" w:rsidRPr="00481CAB">
        <w:rPr>
          <w:szCs w:val="28"/>
          <w:lang w:val="uk-UA"/>
        </w:rPr>
        <w:t xml:space="preserve"> </w:t>
      </w:r>
      <w:r w:rsidR="00206165" w:rsidRPr="00481CAB">
        <w:rPr>
          <w:lang w:val="uk-UA"/>
        </w:rPr>
        <w:t>на виконання заходів</w:t>
      </w:r>
      <w:r w:rsidRPr="00481CAB">
        <w:rPr>
          <w:lang w:val="uk-UA"/>
        </w:rPr>
        <w:t>:</w:t>
      </w:r>
    </w:p>
    <w:p w:rsidR="00D54176" w:rsidRPr="00481CAB" w:rsidRDefault="005E4BB8" w:rsidP="00493E8C">
      <w:pPr>
        <w:tabs>
          <w:tab w:val="left" w:pos="567"/>
        </w:tabs>
        <w:ind w:firstLine="567"/>
        <w:jc w:val="both"/>
        <w:rPr>
          <w:i/>
          <w:lang w:val="uk-UA"/>
        </w:rPr>
      </w:pPr>
      <w:r w:rsidRPr="00481CAB">
        <w:rPr>
          <w:rFonts w:eastAsia="Times New Roman"/>
          <w:bCs w:val="0"/>
          <w:i/>
          <w:iCs w:val="0"/>
          <w:szCs w:val="28"/>
          <w:lang w:val="uk-UA"/>
        </w:rPr>
        <w:t xml:space="preserve">Програми відшкодування різниці між затвердженим виконавчим комітетом міської ради тарифом на послуги з перевезення пасажирів </w:t>
      </w:r>
      <w:r w:rsidR="00C6139C" w:rsidRPr="00481CAB">
        <w:rPr>
          <w:rFonts w:eastAsia="Times New Roman"/>
          <w:bCs w:val="0"/>
          <w:i/>
          <w:iCs w:val="0"/>
          <w:szCs w:val="28"/>
          <w:lang w:val="uk-UA"/>
        </w:rPr>
        <w:t xml:space="preserve">            </w:t>
      </w:r>
      <w:r w:rsidRPr="00481CAB">
        <w:rPr>
          <w:rFonts w:eastAsia="Times New Roman"/>
          <w:bCs w:val="0"/>
          <w:i/>
          <w:iCs w:val="0"/>
          <w:szCs w:val="28"/>
          <w:lang w:val="uk-UA"/>
        </w:rPr>
        <w:t xml:space="preserve">на автобусному маршруті загального користування та вартістю квитка </w:t>
      </w:r>
      <w:r w:rsidR="00C6139C" w:rsidRPr="00481CAB">
        <w:rPr>
          <w:rFonts w:eastAsia="Times New Roman"/>
          <w:bCs w:val="0"/>
          <w:i/>
          <w:iCs w:val="0"/>
          <w:szCs w:val="28"/>
          <w:lang w:val="uk-UA"/>
        </w:rPr>
        <w:t xml:space="preserve">       </w:t>
      </w:r>
      <w:r w:rsidRPr="00481CAB">
        <w:rPr>
          <w:rFonts w:eastAsia="Times New Roman"/>
          <w:bCs w:val="0"/>
          <w:i/>
          <w:iCs w:val="0"/>
          <w:szCs w:val="28"/>
          <w:lang w:val="uk-UA"/>
        </w:rPr>
        <w:t xml:space="preserve">на перевезення одного  пасажира на автобусному маршруті загального користування у межах Новгород-Сіверської  міської територіальної громади на 2022-2025 роки </w:t>
      </w:r>
      <w:r w:rsidR="001E2FB0" w:rsidRPr="00481CAB">
        <w:rPr>
          <w:i/>
          <w:lang w:val="uk-UA"/>
        </w:rPr>
        <w:t xml:space="preserve"> </w:t>
      </w:r>
      <w:r w:rsidR="00CD47FB" w:rsidRPr="00481CAB">
        <w:rPr>
          <w:lang w:val="uk-UA"/>
        </w:rPr>
        <w:t>– 100</w:t>
      </w:r>
      <w:r w:rsidR="00BD6B03" w:rsidRPr="00481CAB">
        <w:rPr>
          <w:lang w:val="uk-UA"/>
        </w:rPr>
        <w:t xml:space="preserve">0,0 </w:t>
      </w:r>
      <w:r w:rsidR="00924BC2" w:rsidRPr="00481CAB">
        <w:rPr>
          <w:lang w:val="uk-UA"/>
        </w:rPr>
        <w:t xml:space="preserve"> </w:t>
      </w:r>
      <w:r w:rsidR="001E2FB0" w:rsidRPr="00481CAB">
        <w:rPr>
          <w:lang w:val="uk-UA"/>
        </w:rPr>
        <w:t>тис</w:t>
      </w:r>
      <w:r w:rsidR="003B602E" w:rsidRPr="00481CAB">
        <w:rPr>
          <w:lang w:val="uk-UA"/>
        </w:rPr>
        <w:t>.</w:t>
      </w:r>
      <w:r w:rsidR="00EA00B4" w:rsidRPr="00481CAB">
        <w:rPr>
          <w:lang w:val="uk-UA"/>
        </w:rPr>
        <w:t xml:space="preserve"> </w:t>
      </w:r>
      <w:proofErr w:type="spellStart"/>
      <w:r w:rsidR="00EA00B4" w:rsidRPr="00481CAB">
        <w:rPr>
          <w:lang w:val="uk-UA"/>
        </w:rPr>
        <w:t>гр</w:t>
      </w:r>
      <w:r w:rsidR="00CD47FB" w:rsidRPr="00481CAB">
        <w:rPr>
          <w:lang w:val="uk-UA"/>
        </w:rPr>
        <w:t>н</w:t>
      </w:r>
      <w:proofErr w:type="spellEnd"/>
      <w:r w:rsidR="001E2FB0" w:rsidRPr="00481CAB">
        <w:rPr>
          <w:i/>
          <w:lang w:val="uk-UA"/>
        </w:rPr>
        <w:t>;</w:t>
      </w:r>
    </w:p>
    <w:p w:rsidR="001E2FB0" w:rsidRPr="00481CAB" w:rsidRDefault="001E2FB0" w:rsidP="00D133D6">
      <w:pPr>
        <w:ind w:firstLine="567"/>
        <w:jc w:val="both"/>
        <w:rPr>
          <w:lang w:val="uk-UA"/>
        </w:rPr>
      </w:pPr>
      <w:r w:rsidRPr="00481CAB">
        <w:rPr>
          <w:i/>
          <w:iCs w:val="0"/>
          <w:lang w:val="uk-UA"/>
        </w:rPr>
        <w:t>Програми проведення будівництва, ремонту та утримання доріг</w:t>
      </w:r>
      <w:r w:rsidR="00C6139C" w:rsidRPr="00481CAB">
        <w:rPr>
          <w:i/>
          <w:iCs w:val="0"/>
          <w:lang w:val="uk-UA"/>
        </w:rPr>
        <w:t xml:space="preserve"> </w:t>
      </w:r>
      <w:r w:rsidRPr="00481CAB">
        <w:rPr>
          <w:i/>
          <w:iCs w:val="0"/>
          <w:lang w:val="uk-UA"/>
        </w:rPr>
        <w:t xml:space="preserve">і тротуарів  комунальної власності </w:t>
      </w:r>
      <w:r w:rsidRPr="00481CAB">
        <w:rPr>
          <w:i/>
          <w:lang w:val="uk-UA"/>
        </w:rPr>
        <w:t xml:space="preserve">Новгород-Сіверської міської територіальної громади на 2022-2025 роки </w:t>
      </w:r>
      <w:r w:rsidR="00206165" w:rsidRPr="00481CAB">
        <w:rPr>
          <w:i/>
          <w:lang w:val="uk-UA"/>
        </w:rPr>
        <w:t xml:space="preserve"> </w:t>
      </w:r>
      <w:r w:rsidR="009E7F0C" w:rsidRPr="00481CAB">
        <w:rPr>
          <w:lang w:val="uk-UA"/>
        </w:rPr>
        <w:t>–</w:t>
      </w:r>
      <w:r w:rsidR="00D11B30" w:rsidRPr="00481CAB">
        <w:rPr>
          <w:lang w:val="uk-UA"/>
        </w:rPr>
        <w:t xml:space="preserve"> </w:t>
      </w:r>
      <w:r w:rsidR="009E7F0C" w:rsidRPr="00481CAB">
        <w:rPr>
          <w:lang w:val="uk-UA"/>
        </w:rPr>
        <w:t>950</w:t>
      </w:r>
      <w:r w:rsidR="00BD6B03" w:rsidRPr="00481CAB">
        <w:rPr>
          <w:lang w:val="uk-UA"/>
        </w:rPr>
        <w:t>0,0</w:t>
      </w:r>
      <w:r w:rsidR="00924BC2" w:rsidRPr="00481CAB">
        <w:rPr>
          <w:lang w:val="uk-UA"/>
        </w:rPr>
        <w:t xml:space="preserve"> </w:t>
      </w:r>
      <w:r w:rsidR="00BD6B03" w:rsidRPr="00481CAB">
        <w:rPr>
          <w:lang w:val="uk-UA"/>
        </w:rPr>
        <w:t xml:space="preserve"> </w:t>
      </w:r>
      <w:r w:rsidRPr="00481CAB">
        <w:rPr>
          <w:lang w:val="uk-UA"/>
        </w:rPr>
        <w:t>тис</w:t>
      </w:r>
      <w:r w:rsidR="003B602E" w:rsidRPr="00481CAB">
        <w:rPr>
          <w:lang w:val="uk-UA"/>
        </w:rPr>
        <w:t>.</w:t>
      </w:r>
      <w:r w:rsidR="00EA00B4" w:rsidRPr="00481CAB">
        <w:rPr>
          <w:lang w:val="uk-UA"/>
        </w:rPr>
        <w:t xml:space="preserve"> </w:t>
      </w:r>
      <w:proofErr w:type="spellStart"/>
      <w:r w:rsidR="00206165" w:rsidRPr="00481CAB">
        <w:rPr>
          <w:lang w:val="uk-UA"/>
        </w:rPr>
        <w:t>гр</w:t>
      </w:r>
      <w:r w:rsidR="009E7F0C" w:rsidRPr="00481CAB">
        <w:rPr>
          <w:lang w:val="uk-UA"/>
        </w:rPr>
        <w:t>н</w:t>
      </w:r>
      <w:proofErr w:type="spellEnd"/>
      <w:r w:rsidRPr="00481CAB">
        <w:rPr>
          <w:lang w:val="uk-UA"/>
        </w:rPr>
        <w:t>;</w:t>
      </w:r>
    </w:p>
    <w:p w:rsidR="001E2FB0" w:rsidRPr="00481CAB" w:rsidRDefault="001E2FB0" w:rsidP="00D133D6">
      <w:pPr>
        <w:ind w:firstLine="567"/>
        <w:jc w:val="both"/>
        <w:rPr>
          <w:i/>
          <w:lang w:val="uk-UA"/>
        </w:rPr>
      </w:pPr>
      <w:r w:rsidRPr="00481CAB">
        <w:rPr>
          <w:i/>
          <w:iCs w:val="0"/>
          <w:lang w:val="uk-UA"/>
        </w:rPr>
        <w:t xml:space="preserve">Програми розвитку земельних відносин на території </w:t>
      </w:r>
      <w:r w:rsidRPr="00481CAB">
        <w:rPr>
          <w:i/>
          <w:lang w:val="uk-UA"/>
        </w:rPr>
        <w:t xml:space="preserve">Новгород-Сіверської міської територіальної громади на 2022-2025 роки </w:t>
      </w:r>
      <w:r w:rsidR="009E7F0C" w:rsidRPr="00481CAB">
        <w:rPr>
          <w:lang w:val="uk-UA"/>
        </w:rPr>
        <w:t>–</w:t>
      </w:r>
      <w:r w:rsidR="00206165" w:rsidRPr="00481CAB">
        <w:rPr>
          <w:lang w:val="uk-UA"/>
        </w:rPr>
        <w:t xml:space="preserve"> </w:t>
      </w:r>
      <w:r w:rsidR="00A238C1" w:rsidRPr="00481CAB">
        <w:rPr>
          <w:lang w:val="uk-UA"/>
        </w:rPr>
        <w:t>6</w:t>
      </w:r>
      <w:r w:rsidR="00D133D6" w:rsidRPr="00481CAB">
        <w:rPr>
          <w:lang w:val="uk-UA"/>
        </w:rPr>
        <w:t>0</w:t>
      </w:r>
      <w:r w:rsidR="00BD6B03" w:rsidRPr="00481CAB">
        <w:rPr>
          <w:lang w:val="uk-UA"/>
        </w:rPr>
        <w:t>,0</w:t>
      </w:r>
      <w:r w:rsidR="000477F2" w:rsidRPr="00481CAB">
        <w:rPr>
          <w:i/>
          <w:lang w:val="uk-UA"/>
        </w:rPr>
        <w:t xml:space="preserve"> </w:t>
      </w:r>
      <w:r w:rsidRPr="00481CAB">
        <w:rPr>
          <w:lang w:val="uk-UA"/>
        </w:rPr>
        <w:t>тис</w:t>
      </w:r>
      <w:r w:rsidR="003B602E" w:rsidRPr="00481CAB">
        <w:rPr>
          <w:lang w:val="uk-UA"/>
        </w:rPr>
        <w:t>.</w:t>
      </w:r>
      <w:r w:rsidRPr="00481CAB">
        <w:rPr>
          <w:lang w:val="uk-UA"/>
        </w:rPr>
        <w:t xml:space="preserve"> </w:t>
      </w:r>
      <w:proofErr w:type="spellStart"/>
      <w:r w:rsidR="00206165" w:rsidRPr="00481CAB">
        <w:rPr>
          <w:lang w:val="uk-UA"/>
        </w:rPr>
        <w:t>грн</w:t>
      </w:r>
      <w:proofErr w:type="spellEnd"/>
      <w:r w:rsidRPr="00481CAB">
        <w:rPr>
          <w:i/>
          <w:lang w:val="uk-UA"/>
        </w:rPr>
        <w:t>;</w:t>
      </w:r>
    </w:p>
    <w:p w:rsidR="001E2FB0" w:rsidRPr="00481CAB" w:rsidRDefault="001E2FB0" w:rsidP="00D133D6">
      <w:pPr>
        <w:ind w:firstLine="567"/>
        <w:jc w:val="both"/>
        <w:rPr>
          <w:iCs w:val="0"/>
          <w:spacing w:val="1"/>
          <w:lang w:val="uk-UA"/>
        </w:rPr>
      </w:pPr>
      <w:r w:rsidRPr="00481CAB">
        <w:rPr>
          <w:i/>
          <w:lang w:val="uk-UA"/>
        </w:rPr>
        <w:t xml:space="preserve">Програми з відзначення державних та професійних свят, ювілейних та святкових дат, проведення культурно-мистецьких заходів Новгород-Сіверської міської територіальної громади, здійснення представницьких </w:t>
      </w:r>
      <w:r w:rsidR="00C6139C" w:rsidRPr="00481CAB">
        <w:rPr>
          <w:i/>
          <w:lang w:val="uk-UA"/>
        </w:rPr>
        <w:t xml:space="preserve"> </w:t>
      </w:r>
      <w:r w:rsidRPr="00481CAB">
        <w:rPr>
          <w:i/>
          <w:lang w:val="uk-UA"/>
        </w:rPr>
        <w:t xml:space="preserve">та інших заходів на 2022-2025 роки </w:t>
      </w:r>
      <w:r w:rsidR="00D133D6" w:rsidRPr="00481CAB">
        <w:rPr>
          <w:iCs w:val="0"/>
          <w:spacing w:val="1"/>
          <w:lang w:val="uk-UA"/>
        </w:rPr>
        <w:t>–</w:t>
      </w:r>
      <w:r w:rsidR="00206165" w:rsidRPr="00481CAB">
        <w:rPr>
          <w:iCs w:val="0"/>
          <w:spacing w:val="1"/>
          <w:lang w:val="uk-UA"/>
        </w:rPr>
        <w:t xml:space="preserve"> </w:t>
      </w:r>
      <w:r w:rsidR="00D133D6" w:rsidRPr="00481CAB">
        <w:rPr>
          <w:iCs w:val="0"/>
          <w:spacing w:val="1"/>
          <w:lang w:val="uk-UA"/>
        </w:rPr>
        <w:t>26,7</w:t>
      </w:r>
      <w:r w:rsidRPr="00481CAB">
        <w:rPr>
          <w:iCs w:val="0"/>
          <w:spacing w:val="1"/>
          <w:lang w:val="uk-UA"/>
        </w:rPr>
        <w:t xml:space="preserve"> тис</w:t>
      </w:r>
      <w:r w:rsidR="003B602E" w:rsidRPr="00481CAB">
        <w:rPr>
          <w:iCs w:val="0"/>
          <w:spacing w:val="1"/>
          <w:lang w:val="uk-UA"/>
        </w:rPr>
        <w:t>.</w:t>
      </w:r>
      <w:r w:rsidRPr="00481CAB">
        <w:rPr>
          <w:iCs w:val="0"/>
          <w:spacing w:val="1"/>
          <w:lang w:val="uk-UA"/>
        </w:rPr>
        <w:t xml:space="preserve"> </w:t>
      </w:r>
      <w:proofErr w:type="spellStart"/>
      <w:r w:rsidRPr="00481CAB">
        <w:rPr>
          <w:iCs w:val="0"/>
          <w:spacing w:val="1"/>
          <w:lang w:val="uk-UA"/>
        </w:rPr>
        <w:t>грн</w:t>
      </w:r>
      <w:proofErr w:type="spellEnd"/>
      <w:r w:rsidRPr="00481CAB">
        <w:rPr>
          <w:iCs w:val="0"/>
          <w:spacing w:val="1"/>
          <w:lang w:val="uk-UA"/>
        </w:rPr>
        <w:t xml:space="preserve"> (членські внески до асоціацій органів місцевого самоврядування);</w:t>
      </w:r>
    </w:p>
    <w:p w:rsidR="001E2FB0" w:rsidRPr="00481CAB" w:rsidRDefault="001E2FB0" w:rsidP="00D133D6">
      <w:pPr>
        <w:ind w:firstLine="567"/>
        <w:jc w:val="both"/>
        <w:rPr>
          <w:szCs w:val="28"/>
          <w:lang w:val="uk-UA"/>
        </w:rPr>
      </w:pPr>
      <w:r w:rsidRPr="00481CAB">
        <w:rPr>
          <w:i/>
          <w:iCs w:val="0"/>
          <w:lang w:val="uk-UA"/>
        </w:rPr>
        <w:t>Програми</w:t>
      </w:r>
      <w:r w:rsidRPr="00481CAB">
        <w:rPr>
          <w:i/>
          <w:iCs w:val="0"/>
          <w:szCs w:val="28"/>
          <w:lang w:val="uk-UA"/>
        </w:rPr>
        <w:t xml:space="preserve"> розвитку малого і середнього підприємництва у</w:t>
      </w:r>
      <w:r w:rsidRPr="00481CAB">
        <w:rPr>
          <w:i/>
          <w:lang w:val="uk-UA"/>
        </w:rPr>
        <w:t xml:space="preserve"> Новгород-Сіверській міській територіальній громаді на  2021-2024  роки </w:t>
      </w:r>
      <w:r w:rsidR="00A238C1" w:rsidRPr="00481CAB">
        <w:rPr>
          <w:lang w:val="uk-UA"/>
        </w:rPr>
        <w:t>–</w:t>
      </w:r>
      <w:r w:rsidRPr="00481CAB">
        <w:rPr>
          <w:i/>
          <w:lang w:val="uk-UA"/>
        </w:rPr>
        <w:t xml:space="preserve"> </w:t>
      </w:r>
      <w:r w:rsidR="00A238C1" w:rsidRPr="00481CAB">
        <w:rPr>
          <w:iCs w:val="0"/>
          <w:lang w:val="uk-UA"/>
        </w:rPr>
        <w:t>3</w:t>
      </w:r>
      <w:r w:rsidR="00BD6B03" w:rsidRPr="00481CAB">
        <w:rPr>
          <w:lang w:val="uk-UA"/>
        </w:rPr>
        <w:t>0,0</w:t>
      </w:r>
      <w:r w:rsidR="0061286C" w:rsidRPr="00481CAB">
        <w:rPr>
          <w:lang w:val="uk-UA"/>
        </w:rPr>
        <w:t xml:space="preserve"> </w:t>
      </w:r>
      <w:r w:rsidRPr="00481CAB">
        <w:rPr>
          <w:lang w:val="uk-UA"/>
        </w:rPr>
        <w:t>тис. гр</w:t>
      </w:r>
      <w:r w:rsidR="00A238C1" w:rsidRPr="00481CAB">
        <w:rPr>
          <w:lang w:val="uk-UA"/>
        </w:rPr>
        <w:t>н</w:t>
      </w:r>
      <w:r w:rsidRPr="00481CAB">
        <w:rPr>
          <w:i/>
          <w:lang w:val="uk-UA"/>
        </w:rPr>
        <w:t>.</w:t>
      </w:r>
      <w:r w:rsidRPr="00481CAB">
        <w:rPr>
          <w:szCs w:val="28"/>
          <w:lang w:val="uk-UA"/>
        </w:rPr>
        <w:t xml:space="preserve"> </w:t>
      </w:r>
    </w:p>
    <w:p w:rsidR="0019506D" w:rsidRPr="00481CAB" w:rsidRDefault="0019506D" w:rsidP="001F267B">
      <w:pPr>
        <w:jc w:val="center"/>
        <w:rPr>
          <w:b/>
          <w:i/>
          <w:szCs w:val="28"/>
          <w:lang w:val="uk-UA"/>
        </w:rPr>
      </w:pPr>
    </w:p>
    <w:p w:rsidR="00B575A4" w:rsidRPr="00481CAB" w:rsidRDefault="00B575A4" w:rsidP="001F267B">
      <w:pPr>
        <w:jc w:val="center"/>
        <w:rPr>
          <w:lang w:val="uk-UA"/>
        </w:rPr>
      </w:pPr>
      <w:r w:rsidRPr="00481CAB">
        <w:rPr>
          <w:b/>
          <w:szCs w:val="28"/>
          <w:lang w:val="uk-UA"/>
        </w:rPr>
        <w:t>ІНША  ДІЯЛЬНІСТЬ</w:t>
      </w:r>
    </w:p>
    <w:p w:rsidR="00634BD0" w:rsidRPr="000E38ED" w:rsidRDefault="00634BD0" w:rsidP="004157A4">
      <w:pPr>
        <w:ind w:firstLine="720"/>
        <w:jc w:val="both"/>
        <w:rPr>
          <w:szCs w:val="16"/>
          <w:lang w:val="uk-UA"/>
        </w:rPr>
      </w:pPr>
    </w:p>
    <w:p w:rsidR="00A542B6" w:rsidRPr="00481CAB" w:rsidRDefault="00F2085D" w:rsidP="009132EE">
      <w:pPr>
        <w:pStyle w:val="a3"/>
        <w:widowControl w:val="0"/>
        <w:kinsoku w:val="0"/>
        <w:overflowPunct w:val="0"/>
        <w:autoSpaceDE w:val="0"/>
        <w:autoSpaceDN w:val="0"/>
        <w:ind w:right="15" w:firstLine="567"/>
        <w:rPr>
          <w:rStyle w:val="qowt-font1-timesnewroman"/>
          <w:szCs w:val="28"/>
        </w:rPr>
      </w:pPr>
      <w:r w:rsidRPr="00481CAB">
        <w:rPr>
          <w:rStyle w:val="qowt-font1-timesnewroman"/>
          <w:szCs w:val="28"/>
        </w:rPr>
        <w:t xml:space="preserve">За рахунок коштів бюджету Новгород-Сіверської </w:t>
      </w:r>
      <w:r w:rsidR="00EF7853" w:rsidRPr="00481CAB">
        <w:rPr>
          <w:rStyle w:val="qowt-font1-timesnewroman"/>
          <w:szCs w:val="28"/>
        </w:rPr>
        <w:t xml:space="preserve">міської територіальної громади </w:t>
      </w:r>
      <w:r w:rsidRPr="00481CAB">
        <w:rPr>
          <w:rStyle w:val="qowt-font1-timesnewroman"/>
          <w:szCs w:val="28"/>
        </w:rPr>
        <w:t xml:space="preserve">у відповідній галузі </w:t>
      </w:r>
      <w:r w:rsidRPr="00481CAB">
        <w:rPr>
          <w:szCs w:val="28"/>
        </w:rPr>
        <w:t>на реалізацію завдань та заходів,</w:t>
      </w:r>
      <w:r w:rsidRPr="00481CAB">
        <w:rPr>
          <w:rStyle w:val="qowt-font1-timesnewroman"/>
          <w:szCs w:val="28"/>
        </w:rPr>
        <w:t xml:space="preserve"> передбачених місцевими програмами у 202</w:t>
      </w:r>
      <w:r w:rsidR="009132EE" w:rsidRPr="00481CAB">
        <w:rPr>
          <w:rStyle w:val="qowt-font1-timesnewroman"/>
          <w:szCs w:val="28"/>
        </w:rPr>
        <w:t>5</w:t>
      </w:r>
      <w:r w:rsidRPr="00481CAB">
        <w:rPr>
          <w:rStyle w:val="qowt-font1-timesnewroman"/>
          <w:szCs w:val="28"/>
        </w:rPr>
        <w:t xml:space="preserve"> році, планується </w:t>
      </w:r>
      <w:r w:rsidRPr="00481CAB">
        <w:rPr>
          <w:szCs w:val="28"/>
        </w:rPr>
        <w:t>утримання</w:t>
      </w:r>
      <w:r w:rsidR="00B633F8" w:rsidRPr="00481CAB">
        <w:rPr>
          <w:szCs w:val="28"/>
        </w:rPr>
        <w:t xml:space="preserve"> місцевого поже</w:t>
      </w:r>
      <w:r w:rsidR="008F47DC" w:rsidRPr="00481CAB">
        <w:rPr>
          <w:szCs w:val="28"/>
        </w:rPr>
        <w:t>ж</w:t>
      </w:r>
      <w:r w:rsidR="00B633F8" w:rsidRPr="00481CAB">
        <w:rPr>
          <w:szCs w:val="28"/>
        </w:rPr>
        <w:t>но-рятувального підрозділу для забезпечення</w:t>
      </w:r>
      <w:r w:rsidRPr="00481CAB">
        <w:rPr>
          <w:szCs w:val="28"/>
        </w:rPr>
        <w:t xml:space="preserve"> місцевої пожежної охорони, </w:t>
      </w:r>
      <w:r w:rsidRPr="00481CAB">
        <w:rPr>
          <w:rStyle w:val="qowt-font1-timesnewroman"/>
          <w:szCs w:val="28"/>
        </w:rPr>
        <w:lastRenderedPageBreak/>
        <w:t>забезпечення заходів</w:t>
      </w:r>
      <w:r w:rsidRPr="00481CAB">
        <w:rPr>
          <w:szCs w:val="28"/>
        </w:rPr>
        <w:t xml:space="preserve"> громадського порядку та безпеки; </w:t>
      </w:r>
      <w:r w:rsidRPr="00481CAB">
        <w:t>виконання заходів профілактики злочинності та вдосконалення системи захисту конституційних прав і свобод громадян; виконання</w:t>
      </w:r>
      <w:r w:rsidRPr="00481CAB">
        <w:rPr>
          <w:szCs w:val="28"/>
        </w:rPr>
        <w:t xml:space="preserve"> заходів і робіт</w:t>
      </w:r>
      <w:r w:rsidR="00C6139C" w:rsidRPr="00481CAB">
        <w:rPr>
          <w:szCs w:val="28"/>
        </w:rPr>
        <w:t xml:space="preserve">   </w:t>
      </w:r>
      <w:r w:rsidRPr="00481CAB">
        <w:rPr>
          <w:szCs w:val="28"/>
        </w:rPr>
        <w:t>з мобілізаційної підготовки місцевого значення</w:t>
      </w:r>
      <w:r w:rsidRPr="00481CAB">
        <w:rPr>
          <w:rStyle w:val="qowt-font1-timesnewroman"/>
          <w:szCs w:val="28"/>
        </w:rPr>
        <w:t>, мобілізації та територіальної оборони</w:t>
      </w:r>
      <w:r w:rsidR="00190961" w:rsidRPr="00481CAB">
        <w:rPr>
          <w:rStyle w:val="qowt-font1-timesnewroman"/>
          <w:szCs w:val="28"/>
        </w:rPr>
        <w:t xml:space="preserve"> громади</w:t>
      </w:r>
      <w:r w:rsidRPr="00481CAB">
        <w:rPr>
          <w:rStyle w:val="qowt-font1-timesnewroman"/>
          <w:szCs w:val="28"/>
        </w:rPr>
        <w:t xml:space="preserve">; </w:t>
      </w:r>
      <w:r w:rsidRPr="00481CAB">
        <w:t>виконання</w:t>
      </w:r>
      <w:r w:rsidRPr="00481CAB">
        <w:rPr>
          <w:rStyle w:val="qowt-font1-timesnewroman"/>
          <w:szCs w:val="28"/>
        </w:rPr>
        <w:t xml:space="preserve"> </w:t>
      </w:r>
      <w:r w:rsidRPr="00481CAB">
        <w:rPr>
          <w:szCs w:val="28"/>
        </w:rPr>
        <w:t xml:space="preserve">заходів і робіт по </w:t>
      </w:r>
      <w:r w:rsidRPr="00481CAB">
        <w:rPr>
          <w:rStyle w:val="qowt-font1-timesnewroman"/>
          <w:szCs w:val="28"/>
        </w:rPr>
        <w:t>запобіганню, ліквідації надзвичайних ситуацій техногенного і природного характеру та їх наслідків.</w:t>
      </w:r>
    </w:p>
    <w:p w:rsidR="00A542B6" w:rsidRPr="00481CAB" w:rsidRDefault="00A542B6" w:rsidP="009132EE">
      <w:pPr>
        <w:ind w:firstLine="567"/>
        <w:jc w:val="both"/>
        <w:rPr>
          <w:szCs w:val="28"/>
          <w:lang w:val="uk-UA"/>
        </w:rPr>
      </w:pPr>
      <w:r w:rsidRPr="00481CAB">
        <w:rPr>
          <w:szCs w:val="28"/>
          <w:lang w:val="uk-UA"/>
        </w:rPr>
        <w:t xml:space="preserve">Відповідно до напрямів діяльності та заходів </w:t>
      </w:r>
      <w:r w:rsidR="00D719F0" w:rsidRPr="00481CAB">
        <w:rPr>
          <w:szCs w:val="28"/>
          <w:lang w:val="uk-UA"/>
        </w:rPr>
        <w:t xml:space="preserve">із загального фонду </w:t>
      </w:r>
      <w:r w:rsidRPr="00481CAB">
        <w:rPr>
          <w:szCs w:val="28"/>
          <w:lang w:val="uk-UA"/>
        </w:rPr>
        <w:t xml:space="preserve">бюджету Новгород-Сіверської міської територіальної </w:t>
      </w:r>
      <w:r w:rsidR="00D719F0" w:rsidRPr="00481CAB">
        <w:rPr>
          <w:szCs w:val="28"/>
          <w:lang w:val="uk-UA"/>
        </w:rPr>
        <w:t>г</w:t>
      </w:r>
      <w:r w:rsidRPr="00481CAB">
        <w:rPr>
          <w:szCs w:val="28"/>
          <w:lang w:val="uk-UA"/>
        </w:rPr>
        <w:t xml:space="preserve">ромади </w:t>
      </w:r>
      <w:r w:rsidR="00CB7E5E" w:rsidRPr="00481CAB">
        <w:rPr>
          <w:szCs w:val="28"/>
          <w:lang w:val="uk-UA"/>
        </w:rPr>
        <w:t xml:space="preserve">у проекті бюджету на </w:t>
      </w:r>
      <w:r w:rsidR="00493E8C" w:rsidRPr="00481CAB">
        <w:rPr>
          <w:szCs w:val="28"/>
          <w:lang w:val="uk-UA"/>
        </w:rPr>
        <w:t xml:space="preserve"> </w:t>
      </w:r>
      <w:r w:rsidR="00CB7E5E" w:rsidRPr="00481CAB">
        <w:rPr>
          <w:szCs w:val="28"/>
          <w:lang w:val="uk-UA"/>
        </w:rPr>
        <w:t xml:space="preserve">2025 рік </w:t>
      </w:r>
      <w:r w:rsidR="00440F6C" w:rsidRPr="00481CAB">
        <w:rPr>
          <w:szCs w:val="28"/>
          <w:lang w:val="uk-UA"/>
        </w:rPr>
        <w:t xml:space="preserve">на іншу діяльність </w:t>
      </w:r>
      <w:r w:rsidRPr="00481CAB">
        <w:rPr>
          <w:szCs w:val="28"/>
          <w:lang w:val="uk-UA"/>
        </w:rPr>
        <w:t xml:space="preserve">планується спрямувати </w:t>
      </w:r>
      <w:r w:rsidR="00E250E1" w:rsidRPr="00481CAB">
        <w:rPr>
          <w:szCs w:val="28"/>
          <w:lang w:val="uk-UA"/>
        </w:rPr>
        <w:t>7951,9</w:t>
      </w:r>
      <w:r w:rsidRPr="00481CAB">
        <w:rPr>
          <w:szCs w:val="28"/>
          <w:lang w:val="uk-UA"/>
        </w:rPr>
        <w:t xml:space="preserve"> тис. </w:t>
      </w:r>
      <w:proofErr w:type="spellStart"/>
      <w:r w:rsidRPr="00481CAB">
        <w:rPr>
          <w:szCs w:val="28"/>
          <w:lang w:val="uk-UA"/>
        </w:rPr>
        <w:t>гр</w:t>
      </w:r>
      <w:r w:rsidR="00E250E1" w:rsidRPr="00481CAB">
        <w:rPr>
          <w:szCs w:val="28"/>
          <w:lang w:val="uk-UA"/>
        </w:rPr>
        <w:t>н</w:t>
      </w:r>
      <w:proofErr w:type="spellEnd"/>
      <w:r w:rsidRPr="00481CAB">
        <w:rPr>
          <w:szCs w:val="28"/>
          <w:lang w:val="uk-UA"/>
        </w:rPr>
        <w:t>, у тому числі</w:t>
      </w:r>
      <w:r w:rsidRPr="00481CAB">
        <w:rPr>
          <w:lang w:val="uk-UA"/>
        </w:rPr>
        <w:t xml:space="preserve"> на виконання заходів</w:t>
      </w:r>
      <w:r w:rsidRPr="00481CAB">
        <w:rPr>
          <w:szCs w:val="28"/>
          <w:lang w:val="uk-UA"/>
        </w:rPr>
        <w:t>:</w:t>
      </w:r>
    </w:p>
    <w:p w:rsidR="00A542B6" w:rsidRPr="00481CAB" w:rsidRDefault="00A542B6" w:rsidP="0075788F">
      <w:pPr>
        <w:tabs>
          <w:tab w:val="left" w:pos="567"/>
        </w:tabs>
        <w:jc w:val="both"/>
        <w:rPr>
          <w:lang w:val="uk-UA"/>
        </w:rPr>
      </w:pPr>
      <w:r w:rsidRPr="00481CAB">
        <w:rPr>
          <w:lang w:val="uk-UA"/>
        </w:rPr>
        <w:t xml:space="preserve">        </w:t>
      </w:r>
      <w:r w:rsidRPr="00481CAB">
        <w:rPr>
          <w:rFonts w:ascii="Times New Roman CYR" w:eastAsia="Times New Roman" w:hAnsi="Times New Roman CYR" w:cs="Times New Roman CYR"/>
          <w:bCs w:val="0"/>
          <w:i/>
          <w:iCs w:val="0"/>
          <w:szCs w:val="28"/>
          <w:lang w:val="uk-UA"/>
        </w:rPr>
        <w:t>Програми створення, накопичення та використання місцевого матеріального резерву для запобігання і ліквідації надзвичайних ситуацій, руйнівного впливу природних явищ та їх наслідків, у тому числі завданих бойовими діями, на території Новгород-Сіверської міської територіальної громади на 2022-2025 роки</w:t>
      </w:r>
      <w:r w:rsidRPr="00481CAB">
        <w:rPr>
          <w:rFonts w:ascii="Times New Roman CYR" w:eastAsia="Times New Roman" w:hAnsi="Times New Roman CYR" w:cs="Times New Roman CYR"/>
          <w:bCs w:val="0"/>
          <w:iCs w:val="0"/>
          <w:szCs w:val="28"/>
          <w:lang w:val="uk-UA"/>
        </w:rPr>
        <w:t xml:space="preserve"> </w:t>
      </w:r>
      <w:r w:rsidR="0075788F" w:rsidRPr="00481CAB">
        <w:rPr>
          <w:lang w:val="uk-UA"/>
        </w:rPr>
        <w:t xml:space="preserve">– </w:t>
      </w:r>
      <w:r w:rsidR="00E250E1" w:rsidRPr="00481CAB">
        <w:rPr>
          <w:lang w:val="uk-UA"/>
        </w:rPr>
        <w:t>65</w:t>
      </w:r>
      <w:r w:rsidRPr="00481CAB">
        <w:rPr>
          <w:lang w:val="uk-UA"/>
        </w:rPr>
        <w:t xml:space="preserve">0,0 тис. </w:t>
      </w:r>
      <w:proofErr w:type="spellStart"/>
      <w:r w:rsidRPr="00481CAB">
        <w:rPr>
          <w:lang w:val="uk-UA"/>
        </w:rPr>
        <w:t>гр</w:t>
      </w:r>
      <w:r w:rsidR="00E250E1" w:rsidRPr="00481CAB">
        <w:rPr>
          <w:lang w:val="uk-UA"/>
        </w:rPr>
        <w:t>н</w:t>
      </w:r>
      <w:proofErr w:type="spellEnd"/>
      <w:r w:rsidRPr="00481CAB">
        <w:rPr>
          <w:lang w:val="uk-UA"/>
        </w:rPr>
        <w:t>;</w:t>
      </w:r>
    </w:p>
    <w:p w:rsidR="00A542B6" w:rsidRPr="00481CAB" w:rsidRDefault="00C47CFC" w:rsidP="00A542B6">
      <w:pPr>
        <w:jc w:val="both"/>
        <w:rPr>
          <w:bCs w:val="0"/>
          <w:iCs w:val="0"/>
          <w:szCs w:val="28"/>
          <w:lang w:val="uk-UA"/>
        </w:rPr>
      </w:pPr>
      <w:r w:rsidRPr="00481CAB">
        <w:rPr>
          <w:bCs w:val="0"/>
          <w:i/>
          <w:iCs w:val="0"/>
          <w:szCs w:val="28"/>
          <w:lang w:val="uk-UA"/>
        </w:rPr>
        <w:t xml:space="preserve">     </w:t>
      </w:r>
      <w:r w:rsidR="002E1F6F" w:rsidRPr="00481CAB">
        <w:rPr>
          <w:bCs w:val="0"/>
          <w:i/>
          <w:iCs w:val="0"/>
          <w:szCs w:val="28"/>
          <w:lang w:val="uk-UA"/>
        </w:rPr>
        <w:t xml:space="preserve">  </w:t>
      </w:r>
      <w:r w:rsidR="00A542B6" w:rsidRPr="00481CAB">
        <w:rPr>
          <w:bCs w:val="0"/>
          <w:i/>
          <w:iCs w:val="0"/>
          <w:szCs w:val="28"/>
          <w:lang w:val="uk-UA"/>
        </w:rPr>
        <w:t>Цільової соціальної програми розвитку цивільного захисту, реагування на надзвичайні ситуації, події та ліквідації пожеж в Новгород-Сіверській міській територіальній громаді на 202</w:t>
      </w:r>
      <w:r w:rsidR="00EA0BE4" w:rsidRPr="00481CAB">
        <w:rPr>
          <w:bCs w:val="0"/>
          <w:i/>
          <w:iCs w:val="0"/>
          <w:szCs w:val="28"/>
          <w:lang w:val="uk-UA"/>
        </w:rPr>
        <w:t>5</w:t>
      </w:r>
      <w:r w:rsidR="00A542B6" w:rsidRPr="00481CAB">
        <w:rPr>
          <w:bCs w:val="0"/>
          <w:i/>
          <w:iCs w:val="0"/>
          <w:szCs w:val="28"/>
          <w:lang w:val="uk-UA"/>
        </w:rPr>
        <w:t>-202</w:t>
      </w:r>
      <w:r w:rsidR="00EA0BE4" w:rsidRPr="00481CAB">
        <w:rPr>
          <w:bCs w:val="0"/>
          <w:i/>
          <w:iCs w:val="0"/>
          <w:szCs w:val="28"/>
          <w:lang w:val="uk-UA"/>
        </w:rPr>
        <w:t>7</w:t>
      </w:r>
      <w:r w:rsidR="00A542B6" w:rsidRPr="00481CAB">
        <w:rPr>
          <w:bCs w:val="0"/>
          <w:i/>
          <w:iCs w:val="0"/>
          <w:szCs w:val="28"/>
          <w:lang w:val="uk-UA"/>
        </w:rPr>
        <w:t xml:space="preserve"> роки</w:t>
      </w:r>
      <w:r w:rsidR="00A542B6" w:rsidRPr="00481CAB">
        <w:rPr>
          <w:bCs w:val="0"/>
          <w:iCs w:val="0"/>
          <w:szCs w:val="28"/>
          <w:lang w:val="uk-UA"/>
        </w:rPr>
        <w:t xml:space="preserve">  </w:t>
      </w:r>
      <w:r w:rsidR="00E250E1" w:rsidRPr="00481CAB">
        <w:rPr>
          <w:bCs w:val="0"/>
          <w:iCs w:val="0"/>
          <w:szCs w:val="28"/>
          <w:lang w:val="uk-UA"/>
        </w:rPr>
        <w:t>–</w:t>
      </w:r>
      <w:r w:rsidR="00A542B6" w:rsidRPr="00481CAB">
        <w:rPr>
          <w:bCs w:val="0"/>
          <w:iCs w:val="0"/>
          <w:szCs w:val="28"/>
          <w:lang w:val="uk-UA"/>
        </w:rPr>
        <w:t xml:space="preserve">  </w:t>
      </w:r>
      <w:r w:rsidR="00E250E1" w:rsidRPr="00481CAB">
        <w:rPr>
          <w:bCs w:val="0"/>
          <w:iCs w:val="0"/>
          <w:szCs w:val="28"/>
          <w:lang w:val="uk-UA"/>
        </w:rPr>
        <w:t>110</w:t>
      </w:r>
      <w:r w:rsidR="00B231AB" w:rsidRPr="00481CAB">
        <w:rPr>
          <w:bCs w:val="0"/>
          <w:iCs w:val="0"/>
          <w:szCs w:val="28"/>
          <w:lang w:val="uk-UA"/>
        </w:rPr>
        <w:t>0,0</w:t>
      </w:r>
      <w:r w:rsidR="00A542B6" w:rsidRPr="00481CAB">
        <w:rPr>
          <w:bCs w:val="0"/>
          <w:iCs w:val="0"/>
          <w:szCs w:val="28"/>
          <w:lang w:val="uk-UA"/>
        </w:rPr>
        <w:t xml:space="preserve"> тис. </w:t>
      </w:r>
      <w:proofErr w:type="spellStart"/>
      <w:r w:rsidR="00A542B6" w:rsidRPr="00481CAB">
        <w:rPr>
          <w:lang w:val="uk-UA"/>
        </w:rPr>
        <w:t>гр</w:t>
      </w:r>
      <w:r w:rsidR="00E250E1" w:rsidRPr="00481CAB">
        <w:rPr>
          <w:lang w:val="uk-UA"/>
        </w:rPr>
        <w:t>н</w:t>
      </w:r>
      <w:proofErr w:type="spellEnd"/>
      <w:r w:rsidR="00A542B6" w:rsidRPr="00481CAB">
        <w:rPr>
          <w:bCs w:val="0"/>
          <w:iCs w:val="0"/>
          <w:szCs w:val="28"/>
          <w:lang w:val="uk-UA"/>
        </w:rPr>
        <w:t>;</w:t>
      </w:r>
    </w:p>
    <w:p w:rsidR="00A542B6" w:rsidRPr="00481CAB" w:rsidRDefault="002E1F6F" w:rsidP="002E1F6F">
      <w:pPr>
        <w:ind w:firstLine="567"/>
        <w:jc w:val="both"/>
        <w:rPr>
          <w:szCs w:val="28"/>
          <w:lang w:val="uk-UA"/>
        </w:rPr>
      </w:pPr>
      <w:r w:rsidRPr="00481CAB">
        <w:rPr>
          <w:rFonts w:ascii="Times New Roman CYR" w:eastAsia="Times New Roman" w:hAnsi="Times New Roman CYR" w:cs="Times New Roman CYR"/>
          <w:bCs w:val="0"/>
          <w:i/>
          <w:iCs w:val="0"/>
          <w:szCs w:val="28"/>
          <w:lang w:val="uk-UA"/>
        </w:rPr>
        <w:t>П</w:t>
      </w:r>
      <w:r w:rsidR="00A542B6" w:rsidRPr="00481CAB">
        <w:rPr>
          <w:rFonts w:ascii="Times New Roman CYR" w:eastAsia="Times New Roman" w:hAnsi="Times New Roman CYR" w:cs="Times New Roman CYR"/>
          <w:bCs w:val="0"/>
          <w:i/>
          <w:iCs w:val="0"/>
          <w:szCs w:val="28"/>
          <w:lang w:val="uk-UA"/>
        </w:rPr>
        <w:t>рограми створення, утримання та модернізації територіальної автоматизованої системи централізованого оповіщення цивільного захисту  на території Новгород-Сіверської міської територіальної громади                   на   2022-2025 роки</w:t>
      </w:r>
      <w:r w:rsidR="00A542B6" w:rsidRPr="00481CAB">
        <w:rPr>
          <w:rFonts w:ascii="Times New Roman CYR" w:eastAsia="Times New Roman" w:hAnsi="Times New Roman CYR" w:cs="Times New Roman CYR"/>
          <w:bCs w:val="0"/>
          <w:iCs w:val="0"/>
          <w:szCs w:val="28"/>
          <w:lang w:val="uk-UA"/>
        </w:rPr>
        <w:t xml:space="preserve"> </w:t>
      </w:r>
      <w:r w:rsidR="0075788F" w:rsidRPr="00481CAB">
        <w:rPr>
          <w:rFonts w:ascii="Times New Roman CYR" w:eastAsia="Times New Roman" w:hAnsi="Times New Roman CYR" w:cs="Times New Roman CYR"/>
          <w:bCs w:val="0"/>
          <w:iCs w:val="0"/>
          <w:szCs w:val="28"/>
          <w:lang w:val="uk-UA"/>
        </w:rPr>
        <w:t xml:space="preserve"> </w:t>
      </w:r>
      <w:r w:rsidR="00E250E1" w:rsidRPr="00481CAB">
        <w:rPr>
          <w:rFonts w:ascii="Times New Roman CYR" w:eastAsia="Times New Roman" w:hAnsi="Times New Roman CYR" w:cs="Times New Roman CYR"/>
          <w:bCs w:val="0"/>
          <w:iCs w:val="0"/>
          <w:szCs w:val="28"/>
          <w:lang w:val="uk-UA"/>
        </w:rPr>
        <w:t>–</w:t>
      </w:r>
      <w:r w:rsidR="00A542B6" w:rsidRPr="00481CAB">
        <w:rPr>
          <w:rFonts w:ascii="Times New Roman CYR" w:eastAsia="Times New Roman" w:hAnsi="Times New Roman CYR" w:cs="Times New Roman CYR"/>
          <w:bCs w:val="0"/>
          <w:iCs w:val="0"/>
          <w:szCs w:val="28"/>
          <w:lang w:val="uk-UA"/>
        </w:rPr>
        <w:t xml:space="preserve">  </w:t>
      </w:r>
      <w:r w:rsidR="00E250E1" w:rsidRPr="00481CAB">
        <w:rPr>
          <w:rFonts w:ascii="Times New Roman CYR" w:eastAsia="Times New Roman" w:hAnsi="Times New Roman CYR" w:cs="Times New Roman CYR"/>
          <w:bCs w:val="0"/>
          <w:iCs w:val="0"/>
          <w:szCs w:val="28"/>
          <w:lang w:val="uk-UA"/>
        </w:rPr>
        <w:t>10</w:t>
      </w:r>
      <w:r w:rsidR="00B231AB" w:rsidRPr="00481CAB">
        <w:rPr>
          <w:rFonts w:ascii="Times New Roman CYR" w:eastAsia="Times New Roman" w:hAnsi="Times New Roman CYR" w:cs="Times New Roman CYR"/>
          <w:bCs w:val="0"/>
          <w:iCs w:val="0"/>
          <w:szCs w:val="28"/>
          <w:lang w:val="uk-UA"/>
        </w:rPr>
        <w:t>0</w:t>
      </w:r>
      <w:r w:rsidR="00A542B6" w:rsidRPr="00481CAB">
        <w:rPr>
          <w:rFonts w:ascii="Times New Roman CYR" w:eastAsia="Times New Roman" w:hAnsi="Times New Roman CYR" w:cs="Times New Roman CYR"/>
          <w:bCs w:val="0"/>
          <w:iCs w:val="0"/>
          <w:szCs w:val="28"/>
          <w:lang w:val="uk-UA"/>
        </w:rPr>
        <w:t xml:space="preserve">,0 тис. </w:t>
      </w:r>
      <w:proofErr w:type="spellStart"/>
      <w:r w:rsidR="00A542B6" w:rsidRPr="00481CAB">
        <w:rPr>
          <w:lang w:val="uk-UA"/>
        </w:rPr>
        <w:t>гр</w:t>
      </w:r>
      <w:r w:rsidR="00E250E1" w:rsidRPr="00481CAB">
        <w:rPr>
          <w:lang w:val="uk-UA"/>
        </w:rPr>
        <w:t>н</w:t>
      </w:r>
      <w:proofErr w:type="spellEnd"/>
      <w:r w:rsidR="00A542B6" w:rsidRPr="00481CAB">
        <w:rPr>
          <w:rFonts w:ascii="Times New Roman CYR" w:eastAsia="Times New Roman" w:hAnsi="Times New Roman CYR" w:cs="Times New Roman CYR"/>
          <w:bCs w:val="0"/>
          <w:iCs w:val="0"/>
          <w:szCs w:val="28"/>
          <w:lang w:val="uk-UA"/>
        </w:rPr>
        <w:t>;</w:t>
      </w:r>
    </w:p>
    <w:p w:rsidR="00A542B6" w:rsidRPr="00481CAB" w:rsidRDefault="002E1F6F" w:rsidP="00D40001">
      <w:pPr>
        <w:tabs>
          <w:tab w:val="left" w:pos="567"/>
        </w:tabs>
        <w:jc w:val="both"/>
        <w:rPr>
          <w:lang w:val="uk-UA"/>
        </w:rPr>
      </w:pPr>
      <w:r w:rsidRPr="00481CAB">
        <w:rPr>
          <w:rFonts w:eastAsia="Times New Roman"/>
          <w:bCs w:val="0"/>
          <w:i/>
          <w:iCs w:val="0"/>
          <w:szCs w:val="28"/>
          <w:lang w:val="uk-UA"/>
        </w:rPr>
        <w:t xml:space="preserve">        </w:t>
      </w:r>
      <w:r w:rsidR="00A542B6" w:rsidRPr="00481CAB">
        <w:rPr>
          <w:rFonts w:eastAsia="Times New Roman"/>
          <w:bCs w:val="0"/>
          <w:i/>
          <w:iCs w:val="0"/>
          <w:szCs w:val="28"/>
          <w:lang w:val="uk-UA"/>
        </w:rPr>
        <w:t xml:space="preserve">Програми забезпечення діяльності місцевої пожежної охорони Новгород-Сіверської міської  територіальної громади на 2022-2025 роки </w:t>
      </w:r>
      <w:r w:rsidR="00C47CFC" w:rsidRPr="00481CAB">
        <w:rPr>
          <w:rFonts w:eastAsia="Times New Roman"/>
          <w:bCs w:val="0"/>
          <w:iCs w:val="0"/>
          <w:szCs w:val="28"/>
          <w:lang w:val="uk-UA"/>
        </w:rPr>
        <w:t>–</w:t>
      </w:r>
      <w:r w:rsidR="00A542B6" w:rsidRPr="00481CAB">
        <w:rPr>
          <w:lang w:val="uk-UA"/>
        </w:rPr>
        <w:t xml:space="preserve"> </w:t>
      </w:r>
      <w:r w:rsidR="00C47CFC" w:rsidRPr="00481CAB">
        <w:rPr>
          <w:lang w:val="uk-UA"/>
        </w:rPr>
        <w:t>3802,9</w:t>
      </w:r>
      <w:r w:rsidR="00A542B6" w:rsidRPr="00481CAB">
        <w:rPr>
          <w:lang w:val="uk-UA"/>
        </w:rPr>
        <w:t xml:space="preserve"> тис. </w:t>
      </w:r>
      <w:proofErr w:type="spellStart"/>
      <w:r w:rsidR="00A542B6" w:rsidRPr="00481CAB">
        <w:rPr>
          <w:lang w:val="uk-UA"/>
        </w:rPr>
        <w:t>грн</w:t>
      </w:r>
      <w:proofErr w:type="spellEnd"/>
      <w:r w:rsidR="00A542B6" w:rsidRPr="00481CAB">
        <w:rPr>
          <w:lang w:val="uk-UA"/>
        </w:rPr>
        <w:t xml:space="preserve"> (</w:t>
      </w:r>
      <w:r w:rsidR="00B231AB" w:rsidRPr="00481CAB">
        <w:rPr>
          <w:lang w:val="uk-UA"/>
        </w:rPr>
        <w:t>утримання місцевого пожежно-рятувального підрозділу для забезпечення</w:t>
      </w:r>
      <w:r w:rsidR="00A542B6" w:rsidRPr="00481CAB">
        <w:rPr>
          <w:lang w:val="uk-UA"/>
        </w:rPr>
        <w:t xml:space="preserve"> місцевої пожежної охорони </w:t>
      </w:r>
      <w:r w:rsidR="00B231AB" w:rsidRPr="00481CAB">
        <w:rPr>
          <w:lang w:val="uk-UA"/>
        </w:rPr>
        <w:t>Новгород-Сіверської міської ради</w:t>
      </w:r>
      <w:r w:rsidR="00A542B6" w:rsidRPr="00481CAB">
        <w:rPr>
          <w:lang w:val="uk-UA"/>
        </w:rPr>
        <w:t>);</w:t>
      </w:r>
    </w:p>
    <w:p w:rsidR="00A542B6" w:rsidRPr="008A4990" w:rsidRDefault="00A542B6" w:rsidP="00927DD6">
      <w:pPr>
        <w:ind w:firstLine="567"/>
        <w:jc w:val="both"/>
        <w:rPr>
          <w:sz w:val="48"/>
          <w:szCs w:val="48"/>
        </w:rPr>
      </w:pPr>
      <w:r w:rsidRPr="00481CAB">
        <w:rPr>
          <w:rFonts w:ascii="Times New Roman CYR" w:eastAsia="Times New Roman" w:hAnsi="Times New Roman CYR" w:cs="Times New Roman CYR"/>
          <w:bCs w:val="0"/>
          <w:i/>
          <w:iCs w:val="0"/>
          <w:szCs w:val="28"/>
          <w:lang w:val="uk-UA"/>
        </w:rPr>
        <w:t xml:space="preserve">Програми встановлення відеокамер та обслуговування системи відеоспостереження на території громади Новгород-Сіверської міської територіальної громади на 2022-2025 роки </w:t>
      </w:r>
      <w:r w:rsidR="006B5C30" w:rsidRPr="00481CAB">
        <w:rPr>
          <w:rFonts w:ascii="Times New Roman CYR" w:eastAsia="Times New Roman" w:hAnsi="Times New Roman CYR" w:cs="Times New Roman CYR"/>
          <w:bCs w:val="0"/>
          <w:iCs w:val="0"/>
          <w:szCs w:val="28"/>
          <w:lang w:val="uk-UA"/>
        </w:rPr>
        <w:t>–</w:t>
      </w:r>
      <w:r w:rsidRPr="00481CAB">
        <w:rPr>
          <w:rFonts w:ascii="Times New Roman CYR" w:eastAsia="Times New Roman" w:hAnsi="Times New Roman CYR" w:cs="Times New Roman CYR"/>
          <w:bCs w:val="0"/>
          <w:iCs w:val="0"/>
          <w:szCs w:val="28"/>
          <w:lang w:val="uk-UA"/>
        </w:rPr>
        <w:t xml:space="preserve"> </w:t>
      </w:r>
      <w:r w:rsidR="006B5C30" w:rsidRPr="00481CAB">
        <w:rPr>
          <w:rFonts w:ascii="Times New Roman CYR" w:eastAsia="Times New Roman" w:hAnsi="Times New Roman CYR" w:cs="Times New Roman CYR"/>
          <w:bCs w:val="0"/>
          <w:iCs w:val="0"/>
          <w:szCs w:val="28"/>
          <w:lang w:val="uk-UA"/>
        </w:rPr>
        <w:t>299</w:t>
      </w:r>
      <w:r w:rsidRPr="00481CAB">
        <w:rPr>
          <w:rFonts w:ascii="Times New Roman CYR" w:eastAsia="Times New Roman" w:hAnsi="Times New Roman CYR" w:cs="Times New Roman CYR"/>
          <w:bCs w:val="0"/>
          <w:iCs w:val="0"/>
          <w:szCs w:val="28"/>
          <w:lang w:val="uk-UA"/>
        </w:rPr>
        <w:t xml:space="preserve">,00  тис. </w:t>
      </w:r>
      <w:proofErr w:type="spellStart"/>
      <w:r w:rsidRPr="00481CAB">
        <w:rPr>
          <w:lang w:val="uk-UA"/>
        </w:rPr>
        <w:t>гр</w:t>
      </w:r>
      <w:r w:rsidR="006B5C30" w:rsidRPr="00481CAB">
        <w:rPr>
          <w:lang w:val="uk-UA"/>
        </w:rPr>
        <w:t>н</w:t>
      </w:r>
      <w:proofErr w:type="spellEnd"/>
      <w:r w:rsidRPr="00481CAB">
        <w:rPr>
          <w:rFonts w:ascii="Times New Roman CYR" w:eastAsia="Times New Roman" w:hAnsi="Times New Roman CYR" w:cs="Times New Roman CYR"/>
          <w:bCs w:val="0"/>
          <w:iCs w:val="0"/>
          <w:szCs w:val="28"/>
          <w:lang w:val="uk-UA"/>
        </w:rPr>
        <w:t>;</w:t>
      </w:r>
      <w:r w:rsidRPr="00481CAB">
        <w:rPr>
          <w:sz w:val="48"/>
          <w:szCs w:val="48"/>
          <w:lang w:val="uk-UA"/>
        </w:rPr>
        <w:t xml:space="preserve"> </w:t>
      </w:r>
    </w:p>
    <w:p w:rsidR="00F54A57" w:rsidRPr="00F54A57" w:rsidRDefault="00F54A57" w:rsidP="00927DD6">
      <w:pPr>
        <w:ind w:firstLine="567"/>
        <w:jc w:val="both"/>
        <w:rPr>
          <w:i/>
          <w:szCs w:val="28"/>
          <w:lang w:val="uk-UA"/>
        </w:rPr>
      </w:pPr>
      <w:r w:rsidRPr="00F54A57">
        <w:rPr>
          <w:i/>
          <w:szCs w:val="28"/>
          <w:lang w:val="uk-UA"/>
        </w:rPr>
        <w:t>Прогр</w:t>
      </w:r>
      <w:r>
        <w:rPr>
          <w:i/>
          <w:szCs w:val="28"/>
          <w:lang w:val="uk-UA"/>
        </w:rPr>
        <w:t xml:space="preserve">ами «Поліцейський офіцер громади» Новгород-Сіверської міської територіальної громади на 2022-2025 роки </w:t>
      </w:r>
      <w:r w:rsidR="00931EA8">
        <w:rPr>
          <w:i/>
          <w:szCs w:val="28"/>
          <w:lang w:val="uk-UA"/>
        </w:rPr>
        <w:t>–</w:t>
      </w:r>
      <w:r>
        <w:rPr>
          <w:i/>
          <w:szCs w:val="28"/>
          <w:lang w:val="uk-UA"/>
        </w:rPr>
        <w:t xml:space="preserve"> </w:t>
      </w:r>
      <w:r w:rsidR="00931EA8">
        <w:rPr>
          <w:i/>
          <w:szCs w:val="28"/>
          <w:lang w:val="uk-UA"/>
        </w:rPr>
        <w:t>200,0 тис. грн;</w:t>
      </w:r>
    </w:p>
    <w:p w:rsidR="00A542B6" w:rsidRPr="00481CAB" w:rsidRDefault="006B5C30" w:rsidP="00151ADE">
      <w:pPr>
        <w:tabs>
          <w:tab w:val="left" w:pos="567"/>
        </w:tabs>
        <w:jc w:val="both"/>
        <w:rPr>
          <w:lang w:val="uk-UA"/>
        </w:rPr>
      </w:pPr>
      <w:r w:rsidRPr="00481CAB">
        <w:rPr>
          <w:rFonts w:eastAsia="Times New Roman"/>
          <w:bCs w:val="0"/>
          <w:i/>
          <w:iCs w:val="0"/>
          <w:szCs w:val="28"/>
          <w:lang w:val="uk-UA"/>
        </w:rPr>
        <w:t xml:space="preserve">     </w:t>
      </w:r>
      <w:r w:rsidR="00151ADE" w:rsidRPr="00481CAB">
        <w:rPr>
          <w:rFonts w:eastAsia="Times New Roman"/>
          <w:bCs w:val="0"/>
          <w:i/>
          <w:iCs w:val="0"/>
          <w:szCs w:val="28"/>
          <w:lang w:val="uk-UA"/>
        </w:rPr>
        <w:t xml:space="preserve"> </w:t>
      </w:r>
      <w:r w:rsidR="00927DD6" w:rsidRPr="00481CAB">
        <w:rPr>
          <w:rFonts w:eastAsia="Times New Roman"/>
          <w:bCs w:val="0"/>
          <w:i/>
          <w:iCs w:val="0"/>
          <w:szCs w:val="28"/>
          <w:lang w:val="uk-UA"/>
        </w:rPr>
        <w:t xml:space="preserve"> </w:t>
      </w:r>
      <w:r w:rsidR="00A542B6" w:rsidRPr="00481CAB">
        <w:rPr>
          <w:rFonts w:eastAsia="Times New Roman"/>
          <w:bCs w:val="0"/>
          <w:i/>
          <w:iCs w:val="0"/>
          <w:szCs w:val="28"/>
          <w:lang w:val="uk-UA"/>
        </w:rPr>
        <w:t>Програми забезпечення проведення заходів і робіт з мобілізаційної підготовки місцевого значення, мобілізації та територіальної оборони Новгород-Сіверської міської територіальної громади на 2022-2025 роки</w:t>
      </w:r>
      <w:r w:rsidR="00D40001" w:rsidRPr="00481CAB">
        <w:rPr>
          <w:rFonts w:eastAsia="Times New Roman"/>
          <w:bCs w:val="0"/>
          <w:i/>
          <w:iCs w:val="0"/>
          <w:szCs w:val="28"/>
          <w:lang w:val="uk-UA"/>
        </w:rPr>
        <w:t xml:space="preserve">             </w:t>
      </w:r>
      <w:r w:rsidRPr="00481CAB">
        <w:rPr>
          <w:lang w:val="uk-UA"/>
        </w:rPr>
        <w:t>–</w:t>
      </w:r>
      <w:r w:rsidR="00A542B6" w:rsidRPr="00481CAB">
        <w:rPr>
          <w:lang w:val="uk-UA"/>
        </w:rPr>
        <w:t xml:space="preserve"> </w:t>
      </w:r>
      <w:r w:rsidR="007554F2" w:rsidRPr="00481CAB">
        <w:rPr>
          <w:lang w:val="uk-UA"/>
        </w:rPr>
        <w:t>1800</w:t>
      </w:r>
      <w:r w:rsidR="00A542B6" w:rsidRPr="00481CAB">
        <w:rPr>
          <w:lang w:val="uk-UA"/>
        </w:rPr>
        <w:t>,0 тис. г</w:t>
      </w:r>
      <w:r w:rsidR="007554F2" w:rsidRPr="00481CAB">
        <w:rPr>
          <w:lang w:val="uk-UA"/>
        </w:rPr>
        <w:t>рн</w:t>
      </w:r>
      <w:r w:rsidR="00A542B6" w:rsidRPr="00481CAB">
        <w:rPr>
          <w:lang w:val="uk-UA"/>
        </w:rPr>
        <w:t>.</w:t>
      </w:r>
    </w:p>
    <w:p w:rsidR="005503BE" w:rsidRPr="00481CAB" w:rsidRDefault="005369E9" w:rsidP="00493E8C">
      <w:pPr>
        <w:tabs>
          <w:tab w:val="left" w:pos="567"/>
        </w:tabs>
        <w:ind w:firstLine="567"/>
        <w:jc w:val="both"/>
        <w:rPr>
          <w:lang w:val="uk-UA"/>
        </w:rPr>
      </w:pPr>
      <w:r w:rsidRPr="00481CAB">
        <w:rPr>
          <w:lang w:val="uk-UA"/>
        </w:rPr>
        <w:t>Н</w:t>
      </w:r>
      <w:r w:rsidR="00F921E9" w:rsidRPr="00481CAB">
        <w:rPr>
          <w:lang w:val="uk-UA"/>
        </w:rPr>
        <w:t xml:space="preserve">а виконання </w:t>
      </w:r>
      <w:r w:rsidR="00226195" w:rsidRPr="00481CAB">
        <w:rPr>
          <w:lang w:val="uk-UA"/>
        </w:rPr>
        <w:t xml:space="preserve">заходів </w:t>
      </w:r>
      <w:r w:rsidR="00226195" w:rsidRPr="00481CAB">
        <w:rPr>
          <w:rFonts w:eastAsia="Times New Roman"/>
          <w:bCs w:val="0"/>
          <w:i/>
          <w:iCs w:val="0"/>
          <w:szCs w:val="28"/>
          <w:lang w:val="uk-UA"/>
        </w:rPr>
        <w:t xml:space="preserve">Програми забезпечення проведення заходів і робіт з мобілізаційної підготовки місцевого значення, мобілізації та територіальної оборони Новгород-Сіверської міської територіальної громади на </w:t>
      </w:r>
      <w:r w:rsidR="00493E8C" w:rsidRPr="00481CAB">
        <w:rPr>
          <w:rFonts w:eastAsia="Times New Roman"/>
          <w:bCs w:val="0"/>
          <w:i/>
          <w:iCs w:val="0"/>
          <w:szCs w:val="28"/>
          <w:lang w:val="uk-UA"/>
        </w:rPr>
        <w:t xml:space="preserve">                </w:t>
      </w:r>
      <w:r w:rsidR="00226195" w:rsidRPr="00481CAB">
        <w:rPr>
          <w:rFonts w:eastAsia="Times New Roman"/>
          <w:bCs w:val="0"/>
          <w:i/>
          <w:iCs w:val="0"/>
          <w:szCs w:val="28"/>
          <w:lang w:val="uk-UA"/>
        </w:rPr>
        <w:t xml:space="preserve">2022-2025 роки </w:t>
      </w:r>
      <w:r w:rsidR="007E24B8" w:rsidRPr="00481CAB">
        <w:rPr>
          <w:rFonts w:eastAsia="Times New Roman"/>
          <w:bCs w:val="0"/>
          <w:iCs w:val="0"/>
          <w:szCs w:val="28"/>
          <w:lang w:val="uk-UA"/>
        </w:rPr>
        <w:t xml:space="preserve">по </w:t>
      </w:r>
      <w:r w:rsidRPr="00481CAB">
        <w:rPr>
          <w:lang w:val="uk-UA"/>
        </w:rPr>
        <w:t>спеціальному фонд</w:t>
      </w:r>
      <w:r w:rsidR="007E24B8" w:rsidRPr="00481CAB">
        <w:rPr>
          <w:lang w:val="uk-UA"/>
        </w:rPr>
        <w:t>у</w:t>
      </w:r>
      <w:r w:rsidRPr="00481CAB">
        <w:rPr>
          <w:lang w:val="uk-UA"/>
        </w:rPr>
        <w:t xml:space="preserve"> бюджету Новгород-Сіверської міської територіальної громади</w:t>
      </w:r>
      <w:r w:rsidRPr="00481CAB">
        <w:rPr>
          <w:rFonts w:eastAsia="Times New Roman"/>
          <w:bCs w:val="0"/>
          <w:szCs w:val="28"/>
          <w:lang w:val="uk-UA"/>
        </w:rPr>
        <w:t xml:space="preserve"> </w:t>
      </w:r>
      <w:r w:rsidR="00226195" w:rsidRPr="00481CAB">
        <w:rPr>
          <w:rFonts w:eastAsia="Times New Roman"/>
          <w:bCs w:val="0"/>
          <w:szCs w:val="28"/>
          <w:lang w:val="uk-UA"/>
        </w:rPr>
        <w:t>передбачені</w:t>
      </w:r>
      <w:r w:rsidR="00FB48F9" w:rsidRPr="00481CAB">
        <w:rPr>
          <w:rFonts w:eastAsia="Times New Roman"/>
          <w:bCs w:val="0"/>
          <w:szCs w:val="28"/>
          <w:lang w:val="uk-UA"/>
        </w:rPr>
        <w:t xml:space="preserve"> капітальні видатки за рахунок передачі із загального до спеціального фонду (бюджету розвитку) </w:t>
      </w:r>
      <w:r w:rsidR="003733B8" w:rsidRPr="00481CAB">
        <w:rPr>
          <w:rFonts w:eastAsia="Times New Roman"/>
          <w:bCs w:val="0"/>
          <w:szCs w:val="28"/>
          <w:lang w:val="uk-UA"/>
        </w:rPr>
        <w:t>у</w:t>
      </w:r>
      <w:r w:rsidR="00FB48F9" w:rsidRPr="00481CAB">
        <w:rPr>
          <w:rFonts w:eastAsia="Times New Roman"/>
          <w:bCs w:val="0"/>
          <w:szCs w:val="28"/>
          <w:lang w:val="uk-UA"/>
        </w:rPr>
        <w:t xml:space="preserve"> сум</w:t>
      </w:r>
      <w:r w:rsidR="003733B8" w:rsidRPr="00481CAB">
        <w:rPr>
          <w:rFonts w:eastAsia="Times New Roman"/>
          <w:bCs w:val="0"/>
          <w:szCs w:val="28"/>
          <w:lang w:val="uk-UA"/>
        </w:rPr>
        <w:t>і</w:t>
      </w:r>
      <w:r w:rsidR="00FB48F9" w:rsidRPr="00481CAB">
        <w:rPr>
          <w:rFonts w:eastAsia="Times New Roman"/>
          <w:bCs w:val="0"/>
          <w:szCs w:val="28"/>
          <w:lang w:val="uk-UA"/>
        </w:rPr>
        <w:t xml:space="preserve"> 300,0 тис. грн.</w:t>
      </w:r>
    </w:p>
    <w:p w:rsidR="00F2085D" w:rsidRPr="00481CAB" w:rsidRDefault="00F2085D" w:rsidP="00A542B6">
      <w:pPr>
        <w:ind w:firstLine="709"/>
        <w:rPr>
          <w:sz w:val="16"/>
          <w:szCs w:val="16"/>
          <w:lang w:val="uk-UA"/>
        </w:rPr>
      </w:pPr>
    </w:p>
    <w:p w:rsidR="000D2F6C" w:rsidRPr="00481CAB" w:rsidRDefault="002559F7" w:rsidP="00F2085D">
      <w:pPr>
        <w:pStyle w:val="a3"/>
        <w:widowControl w:val="0"/>
        <w:kinsoku w:val="0"/>
        <w:overflowPunct w:val="0"/>
        <w:autoSpaceDE w:val="0"/>
        <w:autoSpaceDN w:val="0"/>
        <w:ind w:right="15" w:firstLine="708"/>
        <w:rPr>
          <w:sz w:val="22"/>
          <w:szCs w:val="22"/>
        </w:rPr>
      </w:pPr>
      <w:r w:rsidRPr="00481CAB">
        <w:rPr>
          <w:noProof/>
          <w:sz w:val="22"/>
          <w:szCs w:val="22"/>
          <w:lang w:val="ru-RU"/>
        </w:rPr>
        <w:lastRenderedPageBreak/>
        <w:drawing>
          <wp:inline distT="0" distB="0" distL="0" distR="0">
            <wp:extent cx="5417820" cy="3383280"/>
            <wp:effectExtent l="0" t="0" r="11430" b="26670"/>
            <wp:docPr id="11" name="Объект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542B6" w:rsidRPr="00481CAB" w:rsidRDefault="00396F1B" w:rsidP="00396F1B">
      <w:pPr>
        <w:tabs>
          <w:tab w:val="left" w:pos="2955"/>
        </w:tabs>
        <w:ind w:firstLine="720"/>
        <w:jc w:val="both"/>
        <w:rPr>
          <w:szCs w:val="28"/>
          <w:lang w:val="uk-UA"/>
        </w:rPr>
      </w:pPr>
      <w:r w:rsidRPr="00481CAB">
        <w:rPr>
          <w:szCs w:val="28"/>
          <w:lang w:val="uk-UA"/>
        </w:rPr>
        <w:tab/>
      </w:r>
    </w:p>
    <w:p w:rsidR="004157A4" w:rsidRPr="00481CAB" w:rsidRDefault="0022736F" w:rsidP="00B73A54">
      <w:pPr>
        <w:ind w:firstLine="567"/>
        <w:jc w:val="both"/>
        <w:rPr>
          <w:i/>
          <w:iCs w:val="0"/>
          <w:szCs w:val="28"/>
          <w:lang w:val="uk-UA"/>
        </w:rPr>
      </w:pPr>
      <w:r w:rsidRPr="00481CAB">
        <w:rPr>
          <w:szCs w:val="28"/>
          <w:lang w:val="uk-UA"/>
        </w:rPr>
        <w:t>Н</w:t>
      </w:r>
      <w:r w:rsidR="004157A4" w:rsidRPr="00481CAB">
        <w:rPr>
          <w:szCs w:val="28"/>
          <w:lang w:val="uk-UA"/>
        </w:rPr>
        <w:t xml:space="preserve">а проведення природоохоронних заходів передбачені видатки </w:t>
      </w:r>
      <w:r w:rsidR="007E24B8" w:rsidRPr="00481CAB">
        <w:rPr>
          <w:szCs w:val="28"/>
          <w:lang w:val="uk-UA"/>
        </w:rPr>
        <w:t>по спеціально</w:t>
      </w:r>
      <w:r w:rsidR="00C60A19" w:rsidRPr="00481CAB">
        <w:rPr>
          <w:szCs w:val="28"/>
          <w:lang w:val="uk-UA"/>
        </w:rPr>
        <w:t>м</w:t>
      </w:r>
      <w:r w:rsidR="007E24B8" w:rsidRPr="00481CAB">
        <w:rPr>
          <w:szCs w:val="28"/>
          <w:lang w:val="uk-UA"/>
        </w:rPr>
        <w:t>у</w:t>
      </w:r>
      <w:r w:rsidR="00C60A19" w:rsidRPr="00481CAB">
        <w:rPr>
          <w:szCs w:val="28"/>
          <w:lang w:val="uk-UA"/>
        </w:rPr>
        <w:t xml:space="preserve"> фонд</w:t>
      </w:r>
      <w:r w:rsidR="007E24B8" w:rsidRPr="00481CAB">
        <w:rPr>
          <w:szCs w:val="28"/>
          <w:lang w:val="uk-UA"/>
        </w:rPr>
        <w:t>у</w:t>
      </w:r>
      <w:r w:rsidR="00C60A19" w:rsidRPr="00481CAB">
        <w:rPr>
          <w:szCs w:val="28"/>
          <w:lang w:val="uk-UA"/>
        </w:rPr>
        <w:t xml:space="preserve"> </w:t>
      </w:r>
      <w:r w:rsidR="0012354C" w:rsidRPr="00481CAB">
        <w:rPr>
          <w:szCs w:val="28"/>
          <w:lang w:val="uk-UA"/>
        </w:rPr>
        <w:t xml:space="preserve">бюджету </w:t>
      </w:r>
      <w:r w:rsidR="004157A4" w:rsidRPr="00481CAB">
        <w:rPr>
          <w:szCs w:val="28"/>
          <w:lang w:val="uk-UA"/>
        </w:rPr>
        <w:t>у сумі</w:t>
      </w:r>
      <w:r w:rsidR="00787CC6" w:rsidRPr="00481CAB">
        <w:rPr>
          <w:szCs w:val="28"/>
          <w:lang w:val="uk-UA"/>
        </w:rPr>
        <w:t xml:space="preserve"> </w:t>
      </w:r>
      <w:r w:rsidR="00835346" w:rsidRPr="00481CAB">
        <w:rPr>
          <w:szCs w:val="28"/>
          <w:lang w:val="uk-UA"/>
        </w:rPr>
        <w:t>75,8</w:t>
      </w:r>
      <w:r w:rsidR="004157A4" w:rsidRPr="00481CAB">
        <w:rPr>
          <w:szCs w:val="28"/>
          <w:lang w:val="uk-UA"/>
        </w:rPr>
        <w:t xml:space="preserve"> тис</w:t>
      </w:r>
      <w:r w:rsidR="003B602E" w:rsidRPr="00481CAB">
        <w:rPr>
          <w:szCs w:val="28"/>
          <w:lang w:val="uk-UA"/>
        </w:rPr>
        <w:t>.</w:t>
      </w:r>
      <w:r w:rsidR="004157A4" w:rsidRPr="00481CAB">
        <w:rPr>
          <w:szCs w:val="28"/>
          <w:lang w:val="uk-UA"/>
        </w:rPr>
        <w:t xml:space="preserve"> </w:t>
      </w:r>
      <w:proofErr w:type="spellStart"/>
      <w:r w:rsidR="004157A4" w:rsidRPr="00481CAB">
        <w:rPr>
          <w:szCs w:val="28"/>
          <w:lang w:val="uk-UA"/>
        </w:rPr>
        <w:t>грн</w:t>
      </w:r>
      <w:proofErr w:type="spellEnd"/>
      <w:r w:rsidR="004157A4" w:rsidRPr="00481CAB">
        <w:rPr>
          <w:szCs w:val="28"/>
          <w:lang w:val="uk-UA"/>
        </w:rPr>
        <w:t xml:space="preserve">, що відповідає обсягу прогнозних надходжень екологічного податку та грошових стягнень за шкоду, заподіяну порушенням законодавства про охорону навколишнього природного середовища в результаті господарської та іншої діяльності.  Видатки визначені відповідно до напрямів діяльності та заходів </w:t>
      </w:r>
      <w:r w:rsidR="00294137" w:rsidRPr="00481CAB">
        <w:rPr>
          <w:i/>
          <w:iCs w:val="0"/>
          <w:szCs w:val="28"/>
          <w:lang w:val="uk-UA"/>
        </w:rPr>
        <w:t xml:space="preserve">Програми </w:t>
      </w:r>
      <w:r w:rsidR="00E47EA4" w:rsidRPr="00481CAB">
        <w:rPr>
          <w:i/>
          <w:iCs w:val="0"/>
          <w:szCs w:val="28"/>
          <w:lang w:val="uk-UA"/>
        </w:rPr>
        <w:t>охорони навколишнього природного середовища</w:t>
      </w:r>
      <w:r w:rsidR="00294137" w:rsidRPr="00481CAB">
        <w:rPr>
          <w:i/>
          <w:iCs w:val="0"/>
          <w:szCs w:val="28"/>
          <w:lang w:val="uk-UA"/>
        </w:rPr>
        <w:t xml:space="preserve"> населених пунктів Новгород-Сіверської міської </w:t>
      </w:r>
      <w:r w:rsidR="00E47EA4" w:rsidRPr="00481CAB">
        <w:rPr>
          <w:i/>
          <w:iCs w:val="0"/>
          <w:szCs w:val="28"/>
          <w:lang w:val="uk-UA"/>
        </w:rPr>
        <w:t>територіальної громади</w:t>
      </w:r>
      <w:r w:rsidR="00294137" w:rsidRPr="00481CAB">
        <w:rPr>
          <w:i/>
          <w:iCs w:val="0"/>
          <w:szCs w:val="28"/>
          <w:lang w:val="uk-UA"/>
        </w:rPr>
        <w:t xml:space="preserve">  на 20</w:t>
      </w:r>
      <w:r w:rsidR="00E47EA4" w:rsidRPr="00481CAB">
        <w:rPr>
          <w:i/>
          <w:iCs w:val="0"/>
          <w:szCs w:val="28"/>
          <w:lang w:val="uk-UA"/>
        </w:rPr>
        <w:t>22</w:t>
      </w:r>
      <w:r w:rsidR="00294137" w:rsidRPr="00481CAB">
        <w:rPr>
          <w:i/>
          <w:iCs w:val="0"/>
          <w:szCs w:val="28"/>
          <w:lang w:val="uk-UA"/>
        </w:rPr>
        <w:t>-202</w:t>
      </w:r>
      <w:r w:rsidR="00E47EA4" w:rsidRPr="00481CAB">
        <w:rPr>
          <w:i/>
          <w:iCs w:val="0"/>
          <w:szCs w:val="28"/>
          <w:lang w:val="uk-UA"/>
        </w:rPr>
        <w:t>5</w:t>
      </w:r>
      <w:r w:rsidR="00294137" w:rsidRPr="00481CAB">
        <w:rPr>
          <w:i/>
          <w:iCs w:val="0"/>
          <w:szCs w:val="28"/>
          <w:lang w:val="uk-UA"/>
        </w:rPr>
        <w:t xml:space="preserve"> роки</w:t>
      </w:r>
      <w:r w:rsidR="004157A4" w:rsidRPr="00481CAB">
        <w:rPr>
          <w:i/>
          <w:iCs w:val="0"/>
          <w:szCs w:val="28"/>
          <w:lang w:val="uk-UA"/>
        </w:rPr>
        <w:t>.</w:t>
      </w:r>
    </w:p>
    <w:p w:rsidR="004157A4" w:rsidRPr="00481CAB" w:rsidRDefault="004157A4" w:rsidP="004157A4">
      <w:pPr>
        <w:ind w:firstLine="720"/>
        <w:jc w:val="center"/>
        <w:rPr>
          <w:b/>
          <w:color w:val="4472C4"/>
          <w:szCs w:val="16"/>
          <w:lang w:val="uk-UA"/>
        </w:rPr>
      </w:pPr>
    </w:p>
    <w:p w:rsidR="004157A4" w:rsidRPr="00481CAB" w:rsidRDefault="004157A4" w:rsidP="004157A4">
      <w:pPr>
        <w:jc w:val="center"/>
        <w:rPr>
          <w:b/>
          <w:lang w:val="uk-UA"/>
        </w:rPr>
      </w:pPr>
      <w:r w:rsidRPr="00481CAB">
        <w:rPr>
          <w:b/>
          <w:lang w:val="uk-UA"/>
        </w:rPr>
        <w:t>Резервний фонд</w:t>
      </w:r>
    </w:p>
    <w:p w:rsidR="00B41EB5" w:rsidRPr="000E38ED" w:rsidRDefault="009718C6" w:rsidP="009718C6">
      <w:pPr>
        <w:tabs>
          <w:tab w:val="left" w:pos="4470"/>
        </w:tabs>
        <w:ind w:firstLine="540"/>
        <w:jc w:val="both"/>
        <w:rPr>
          <w:szCs w:val="16"/>
          <w:lang w:val="uk-UA"/>
        </w:rPr>
      </w:pPr>
      <w:r w:rsidRPr="00481CAB">
        <w:rPr>
          <w:szCs w:val="16"/>
          <w:lang w:val="uk-UA"/>
        </w:rPr>
        <w:tab/>
      </w:r>
    </w:p>
    <w:p w:rsidR="004157A4" w:rsidRPr="00481CAB" w:rsidRDefault="004157A4" w:rsidP="007F65E4">
      <w:pPr>
        <w:ind w:firstLine="567"/>
        <w:jc w:val="both"/>
        <w:rPr>
          <w:lang w:val="uk-UA"/>
        </w:rPr>
      </w:pPr>
      <w:r w:rsidRPr="00481CAB">
        <w:rPr>
          <w:lang w:val="uk-UA"/>
        </w:rPr>
        <w:t xml:space="preserve">Відповідно до статті 24 Бюджетного кодексу України для фінансування заходів з ліквідації наслідків надзвичайних ситуацій техногенного, природного, соціально-політичного характеру та заходів, пов’язаних із запобіганням виникненню надзвичайних ситуацій техногенного та природного характеру, </w:t>
      </w:r>
      <w:r w:rsidR="009718C6" w:rsidRPr="00481CAB">
        <w:rPr>
          <w:lang w:val="uk-UA"/>
        </w:rPr>
        <w:t xml:space="preserve">     </w:t>
      </w:r>
      <w:r w:rsidRPr="00481CAB">
        <w:rPr>
          <w:lang w:val="uk-UA"/>
        </w:rPr>
        <w:t xml:space="preserve">а також інших непередбачених заходів, що не мають постійного характеру </w:t>
      </w:r>
      <w:r w:rsidR="009718C6" w:rsidRPr="00481CAB">
        <w:rPr>
          <w:lang w:val="uk-UA"/>
        </w:rPr>
        <w:t xml:space="preserve">         </w:t>
      </w:r>
      <w:r w:rsidRPr="00481CAB">
        <w:rPr>
          <w:lang w:val="uk-UA"/>
        </w:rPr>
        <w:t xml:space="preserve">і не можуть бути передбачені під час складання проекту бюджету, заплановані кошти резервного фонду у сумі </w:t>
      </w:r>
      <w:r w:rsidR="007261FA" w:rsidRPr="00481CAB">
        <w:rPr>
          <w:lang w:val="uk-UA"/>
        </w:rPr>
        <w:t>100</w:t>
      </w:r>
      <w:r w:rsidR="00446F71" w:rsidRPr="00481CAB">
        <w:rPr>
          <w:lang w:val="uk-UA"/>
        </w:rPr>
        <w:t>,</w:t>
      </w:r>
      <w:r w:rsidRPr="00481CAB">
        <w:rPr>
          <w:lang w:val="uk-UA"/>
        </w:rPr>
        <w:t>0 тис</w:t>
      </w:r>
      <w:r w:rsidR="00D03C0E" w:rsidRPr="00481CAB">
        <w:rPr>
          <w:lang w:val="uk-UA"/>
        </w:rPr>
        <w:t>.</w:t>
      </w:r>
      <w:r w:rsidR="0023732B" w:rsidRPr="00481CAB">
        <w:rPr>
          <w:lang w:val="uk-UA"/>
        </w:rPr>
        <w:t xml:space="preserve"> </w:t>
      </w:r>
      <w:r w:rsidRPr="00481CAB">
        <w:rPr>
          <w:lang w:val="uk-UA"/>
        </w:rPr>
        <w:t>гр</w:t>
      </w:r>
      <w:r w:rsidR="00D94F2A" w:rsidRPr="00481CAB">
        <w:rPr>
          <w:lang w:val="uk-UA"/>
        </w:rPr>
        <w:t>н</w:t>
      </w:r>
      <w:r w:rsidRPr="00481CAB">
        <w:rPr>
          <w:lang w:val="uk-UA"/>
        </w:rPr>
        <w:t xml:space="preserve">. </w:t>
      </w:r>
    </w:p>
    <w:p w:rsidR="00445AB8" w:rsidRPr="00481CAB" w:rsidRDefault="00445AB8" w:rsidP="004157A4">
      <w:pPr>
        <w:ind w:firstLine="540"/>
        <w:jc w:val="both"/>
        <w:rPr>
          <w:color w:val="4472C4"/>
          <w:szCs w:val="16"/>
          <w:lang w:val="uk-UA"/>
        </w:rPr>
      </w:pPr>
    </w:p>
    <w:p w:rsidR="00445AB8" w:rsidRPr="00481CAB" w:rsidRDefault="00445AB8" w:rsidP="00445AB8">
      <w:pPr>
        <w:jc w:val="center"/>
        <w:rPr>
          <w:b/>
          <w:lang w:val="uk-UA"/>
        </w:rPr>
      </w:pPr>
      <w:r w:rsidRPr="00481CAB">
        <w:rPr>
          <w:b/>
          <w:lang w:val="uk-UA"/>
        </w:rPr>
        <w:t>Кредитування</w:t>
      </w:r>
    </w:p>
    <w:p w:rsidR="001F267B" w:rsidRPr="000E38ED" w:rsidRDefault="001F267B" w:rsidP="00445AB8">
      <w:pPr>
        <w:jc w:val="center"/>
        <w:rPr>
          <w:b/>
          <w:szCs w:val="16"/>
          <w:lang w:val="uk-UA"/>
        </w:rPr>
      </w:pPr>
    </w:p>
    <w:p w:rsidR="00EF17D8" w:rsidRPr="00481CAB" w:rsidRDefault="009C4B81" w:rsidP="00493E8C">
      <w:pPr>
        <w:tabs>
          <w:tab w:val="left" w:pos="285"/>
        </w:tabs>
        <w:ind w:firstLine="567"/>
        <w:jc w:val="both"/>
        <w:rPr>
          <w:lang w:val="uk-UA"/>
        </w:rPr>
      </w:pPr>
      <w:r w:rsidRPr="00481CAB">
        <w:rPr>
          <w:lang w:val="uk-UA"/>
        </w:rPr>
        <w:t>В</w:t>
      </w:r>
      <w:r w:rsidR="00EF17D8" w:rsidRPr="00481CAB">
        <w:rPr>
          <w:lang w:val="uk-UA"/>
        </w:rPr>
        <w:t>ідповідно до</w:t>
      </w:r>
      <w:r w:rsidR="00A1341B" w:rsidRPr="00481CAB">
        <w:rPr>
          <w:lang w:val="uk-UA"/>
        </w:rPr>
        <w:t xml:space="preserve"> заходів</w:t>
      </w:r>
      <w:r w:rsidR="00EF17D8" w:rsidRPr="00481CAB">
        <w:rPr>
          <w:lang w:val="uk-UA"/>
        </w:rPr>
        <w:t xml:space="preserve"> </w:t>
      </w:r>
      <w:r w:rsidR="00EF17D8" w:rsidRPr="00481CAB">
        <w:rPr>
          <w:i/>
          <w:lang w:val="uk-UA"/>
        </w:rPr>
        <w:t>Програми підтримки індивідуального житлового будівництва та розвитку особистого селянського господарства «Власний дім» на 2021-2027 роки Новгород-Сіверської міської  територіальної громади</w:t>
      </w:r>
      <w:r w:rsidR="00AC244E" w:rsidRPr="00481CAB">
        <w:rPr>
          <w:lang w:val="uk-UA"/>
        </w:rPr>
        <w:t xml:space="preserve"> </w:t>
      </w:r>
      <w:r w:rsidRPr="00481CAB">
        <w:rPr>
          <w:lang w:val="uk-UA"/>
        </w:rPr>
        <w:t xml:space="preserve">для надання пільгового кредиту індивідуальним сільським забудовникам </w:t>
      </w:r>
      <w:r w:rsidR="00AC244E" w:rsidRPr="00481CAB">
        <w:rPr>
          <w:lang w:val="uk-UA"/>
        </w:rPr>
        <w:t xml:space="preserve">передбачається спрямувати </w:t>
      </w:r>
      <w:r w:rsidRPr="00481CAB">
        <w:rPr>
          <w:lang w:val="uk-UA"/>
        </w:rPr>
        <w:t xml:space="preserve">із спеціального </w:t>
      </w:r>
      <w:r w:rsidR="00AC244E" w:rsidRPr="00481CAB">
        <w:rPr>
          <w:lang w:val="uk-UA"/>
        </w:rPr>
        <w:t>фонду</w:t>
      </w:r>
      <w:r w:rsidR="007261FA" w:rsidRPr="00481CAB">
        <w:rPr>
          <w:lang w:val="uk-UA"/>
        </w:rPr>
        <w:t xml:space="preserve"> </w:t>
      </w:r>
      <w:r w:rsidR="000A2E66" w:rsidRPr="00481CAB">
        <w:rPr>
          <w:lang w:val="uk-UA"/>
        </w:rPr>
        <w:t xml:space="preserve">бюджету </w:t>
      </w:r>
      <w:r w:rsidRPr="00481CAB">
        <w:rPr>
          <w:lang w:val="uk-UA"/>
        </w:rPr>
        <w:t>9,</w:t>
      </w:r>
      <w:r w:rsidR="00E82704" w:rsidRPr="00481CAB">
        <w:rPr>
          <w:lang w:val="uk-UA"/>
        </w:rPr>
        <w:t>2</w:t>
      </w:r>
      <w:r w:rsidR="00311CA1" w:rsidRPr="00481CAB">
        <w:rPr>
          <w:lang w:val="uk-UA"/>
        </w:rPr>
        <w:t xml:space="preserve"> </w:t>
      </w:r>
      <w:r w:rsidR="00AC244E" w:rsidRPr="00481CAB">
        <w:rPr>
          <w:lang w:val="uk-UA"/>
        </w:rPr>
        <w:t>тис</w:t>
      </w:r>
      <w:r w:rsidR="00D03C0E" w:rsidRPr="00481CAB">
        <w:rPr>
          <w:lang w:val="uk-UA"/>
        </w:rPr>
        <w:t>.</w:t>
      </w:r>
      <w:r w:rsidR="00FE35AC" w:rsidRPr="00481CAB">
        <w:rPr>
          <w:lang w:val="uk-UA"/>
        </w:rPr>
        <w:t xml:space="preserve"> </w:t>
      </w:r>
      <w:proofErr w:type="spellStart"/>
      <w:r w:rsidR="0023732B" w:rsidRPr="00481CAB">
        <w:rPr>
          <w:lang w:val="uk-UA"/>
        </w:rPr>
        <w:t>гр</w:t>
      </w:r>
      <w:r w:rsidR="00AC244E" w:rsidRPr="00481CAB">
        <w:rPr>
          <w:lang w:val="uk-UA"/>
        </w:rPr>
        <w:t>н</w:t>
      </w:r>
      <w:proofErr w:type="spellEnd"/>
      <w:r w:rsidR="00495FBF" w:rsidRPr="00481CAB">
        <w:rPr>
          <w:lang w:val="uk-UA"/>
        </w:rPr>
        <w:t xml:space="preserve"> та </w:t>
      </w:r>
      <w:r w:rsidRPr="00481CAB">
        <w:rPr>
          <w:lang w:val="uk-UA"/>
        </w:rPr>
        <w:t>повернення кредитів</w:t>
      </w:r>
      <w:r w:rsidR="000E320A" w:rsidRPr="00481CAB">
        <w:rPr>
          <w:lang w:val="uk-UA"/>
        </w:rPr>
        <w:t xml:space="preserve"> </w:t>
      </w:r>
      <w:r w:rsidR="00495FBF" w:rsidRPr="00481CAB">
        <w:rPr>
          <w:lang w:val="uk-UA"/>
        </w:rPr>
        <w:t>у</w:t>
      </w:r>
      <w:r w:rsidR="000E320A" w:rsidRPr="00481CAB">
        <w:rPr>
          <w:lang w:val="uk-UA"/>
        </w:rPr>
        <w:t xml:space="preserve"> </w:t>
      </w:r>
      <w:r w:rsidR="00495FBF" w:rsidRPr="00481CAB">
        <w:rPr>
          <w:lang w:val="uk-UA"/>
        </w:rPr>
        <w:t>сумі</w:t>
      </w:r>
      <w:r w:rsidR="0023732B" w:rsidRPr="00481CAB">
        <w:rPr>
          <w:lang w:val="uk-UA"/>
        </w:rPr>
        <w:t xml:space="preserve"> </w:t>
      </w:r>
      <w:r w:rsidR="00311CA1" w:rsidRPr="00481CAB">
        <w:rPr>
          <w:lang w:val="uk-UA"/>
        </w:rPr>
        <w:t>9,</w:t>
      </w:r>
      <w:r w:rsidR="00E82704" w:rsidRPr="00481CAB">
        <w:rPr>
          <w:lang w:val="uk-UA"/>
        </w:rPr>
        <w:t>2</w:t>
      </w:r>
      <w:r w:rsidR="00495FBF" w:rsidRPr="00481CAB">
        <w:rPr>
          <w:lang w:val="uk-UA"/>
        </w:rPr>
        <w:t xml:space="preserve"> тис</w:t>
      </w:r>
      <w:r w:rsidR="00D03C0E" w:rsidRPr="00481CAB">
        <w:rPr>
          <w:lang w:val="uk-UA"/>
        </w:rPr>
        <w:t>.</w:t>
      </w:r>
      <w:r w:rsidR="001E56B1" w:rsidRPr="00481CAB">
        <w:rPr>
          <w:lang w:val="uk-UA"/>
        </w:rPr>
        <w:t xml:space="preserve"> </w:t>
      </w:r>
      <w:r w:rsidR="00495FBF" w:rsidRPr="00481CAB">
        <w:rPr>
          <w:lang w:val="uk-UA"/>
        </w:rPr>
        <w:t>гр</w:t>
      </w:r>
      <w:r w:rsidR="00D94F2A" w:rsidRPr="00481CAB">
        <w:rPr>
          <w:lang w:val="uk-UA"/>
        </w:rPr>
        <w:t>н</w:t>
      </w:r>
      <w:r w:rsidR="00AC244E" w:rsidRPr="00481CAB">
        <w:rPr>
          <w:lang w:val="uk-UA"/>
        </w:rPr>
        <w:t>.</w:t>
      </w:r>
    </w:p>
    <w:p w:rsidR="004157A4" w:rsidRPr="00481CAB" w:rsidRDefault="004157A4" w:rsidP="004157A4">
      <w:pPr>
        <w:spacing w:before="20"/>
        <w:jc w:val="center"/>
        <w:rPr>
          <w:b/>
          <w:szCs w:val="28"/>
          <w:lang w:val="uk-UA"/>
        </w:rPr>
      </w:pPr>
      <w:r w:rsidRPr="00481CAB">
        <w:rPr>
          <w:b/>
          <w:szCs w:val="28"/>
          <w:lang w:val="uk-UA"/>
        </w:rPr>
        <w:lastRenderedPageBreak/>
        <w:t>Міжбюджетні відносини</w:t>
      </w:r>
    </w:p>
    <w:p w:rsidR="005D291F" w:rsidRPr="00481CAB" w:rsidRDefault="005D291F" w:rsidP="004157A4">
      <w:pPr>
        <w:spacing w:before="20"/>
        <w:jc w:val="center"/>
        <w:rPr>
          <w:b/>
          <w:sz w:val="16"/>
          <w:szCs w:val="16"/>
          <w:lang w:val="uk-UA"/>
        </w:rPr>
      </w:pPr>
    </w:p>
    <w:p w:rsidR="00F65559" w:rsidRPr="00481CAB" w:rsidRDefault="006951EB" w:rsidP="007F65E4">
      <w:pPr>
        <w:spacing w:before="20"/>
        <w:ind w:firstLine="567"/>
        <w:jc w:val="both"/>
        <w:rPr>
          <w:szCs w:val="28"/>
          <w:lang w:val="uk-UA"/>
        </w:rPr>
      </w:pPr>
      <w:r w:rsidRPr="00481CAB">
        <w:rPr>
          <w:bCs w:val="0"/>
          <w:szCs w:val="28"/>
          <w:lang w:val="uk-UA"/>
        </w:rPr>
        <w:t xml:space="preserve">Новгород-Сіверській міській територіальній громаді передбачено </w:t>
      </w:r>
      <w:r w:rsidR="000A2E66" w:rsidRPr="00481CAB">
        <w:rPr>
          <w:bCs w:val="0"/>
          <w:szCs w:val="28"/>
          <w:lang w:val="uk-UA"/>
        </w:rPr>
        <w:t>офіційні</w:t>
      </w:r>
      <w:r w:rsidR="00FB331D" w:rsidRPr="00481CAB">
        <w:rPr>
          <w:bCs w:val="0"/>
          <w:szCs w:val="28"/>
          <w:lang w:val="uk-UA"/>
        </w:rPr>
        <w:t xml:space="preserve"> трансферт</w:t>
      </w:r>
      <w:r w:rsidR="000A2E66" w:rsidRPr="00481CAB">
        <w:rPr>
          <w:bCs w:val="0"/>
          <w:szCs w:val="28"/>
          <w:lang w:val="uk-UA"/>
        </w:rPr>
        <w:t>и</w:t>
      </w:r>
      <w:r w:rsidR="00FB331D" w:rsidRPr="00481CAB">
        <w:rPr>
          <w:bCs w:val="0"/>
          <w:szCs w:val="28"/>
          <w:lang w:val="uk-UA"/>
        </w:rPr>
        <w:t xml:space="preserve"> </w:t>
      </w:r>
      <w:r w:rsidR="00F65559" w:rsidRPr="00481CAB">
        <w:rPr>
          <w:bCs w:val="0"/>
          <w:szCs w:val="28"/>
          <w:lang w:val="uk-UA"/>
        </w:rPr>
        <w:t>на 202</w:t>
      </w:r>
      <w:r w:rsidR="001A25A4" w:rsidRPr="00481CAB">
        <w:rPr>
          <w:bCs w:val="0"/>
          <w:szCs w:val="28"/>
          <w:lang w:val="uk-UA"/>
        </w:rPr>
        <w:t>5</w:t>
      </w:r>
      <w:r w:rsidR="00F65559" w:rsidRPr="00481CAB">
        <w:rPr>
          <w:bCs w:val="0"/>
          <w:szCs w:val="28"/>
          <w:lang w:val="uk-UA"/>
        </w:rPr>
        <w:t xml:space="preserve"> рік у сумі </w:t>
      </w:r>
      <w:r w:rsidR="00690FB6" w:rsidRPr="00481CAB">
        <w:rPr>
          <w:bCs w:val="0"/>
          <w:szCs w:val="28"/>
          <w:lang w:val="uk-UA"/>
        </w:rPr>
        <w:t>73547,6</w:t>
      </w:r>
      <w:r w:rsidR="00F65559" w:rsidRPr="00481CAB">
        <w:rPr>
          <w:bCs w:val="0"/>
          <w:szCs w:val="28"/>
          <w:lang w:val="uk-UA"/>
        </w:rPr>
        <w:t xml:space="preserve">  тис.</w:t>
      </w:r>
      <w:r w:rsidR="00B65A8A" w:rsidRPr="00481CAB">
        <w:rPr>
          <w:bCs w:val="0"/>
          <w:szCs w:val="28"/>
          <w:lang w:val="uk-UA"/>
        </w:rPr>
        <w:t xml:space="preserve"> </w:t>
      </w:r>
      <w:proofErr w:type="spellStart"/>
      <w:r w:rsidR="00F65559" w:rsidRPr="00481CAB">
        <w:rPr>
          <w:bCs w:val="0"/>
          <w:szCs w:val="28"/>
          <w:lang w:val="uk-UA"/>
        </w:rPr>
        <w:t>грн</w:t>
      </w:r>
      <w:proofErr w:type="spellEnd"/>
      <w:r w:rsidR="00F65559" w:rsidRPr="00481CAB">
        <w:rPr>
          <w:bCs w:val="0"/>
          <w:szCs w:val="28"/>
          <w:lang w:val="uk-UA"/>
        </w:rPr>
        <w:t xml:space="preserve">, </w:t>
      </w:r>
      <w:r w:rsidR="00D26AF7" w:rsidRPr="00481CAB">
        <w:rPr>
          <w:bCs w:val="0"/>
          <w:szCs w:val="28"/>
          <w:lang w:val="uk-UA"/>
        </w:rPr>
        <w:t>у</w:t>
      </w:r>
      <w:r w:rsidR="00F65559" w:rsidRPr="00481CAB">
        <w:rPr>
          <w:bCs w:val="0"/>
          <w:szCs w:val="28"/>
          <w:lang w:val="uk-UA"/>
        </w:rPr>
        <w:t xml:space="preserve"> тому числі:</w:t>
      </w:r>
      <w:r w:rsidR="00F65559" w:rsidRPr="00481CAB">
        <w:rPr>
          <w:szCs w:val="28"/>
          <w:lang w:val="uk-UA"/>
        </w:rPr>
        <w:t xml:space="preserve"> </w:t>
      </w:r>
    </w:p>
    <w:p w:rsidR="00B31859" w:rsidRPr="00481CAB" w:rsidRDefault="00690FB6" w:rsidP="007F65E4">
      <w:pPr>
        <w:spacing w:before="20"/>
        <w:ind w:firstLine="567"/>
        <w:jc w:val="both"/>
        <w:rPr>
          <w:bCs w:val="0"/>
          <w:szCs w:val="28"/>
          <w:lang w:val="uk-UA"/>
        </w:rPr>
      </w:pPr>
      <w:r w:rsidRPr="00481CAB">
        <w:rPr>
          <w:szCs w:val="28"/>
          <w:lang w:val="uk-UA"/>
        </w:rPr>
        <w:t>базов</w:t>
      </w:r>
      <w:r w:rsidR="000A2E66" w:rsidRPr="00481CAB">
        <w:rPr>
          <w:szCs w:val="28"/>
          <w:lang w:val="uk-UA"/>
        </w:rPr>
        <w:t>а дотація</w:t>
      </w:r>
      <w:r w:rsidRPr="00481CAB">
        <w:rPr>
          <w:szCs w:val="28"/>
          <w:lang w:val="uk-UA"/>
        </w:rPr>
        <w:t xml:space="preserve"> з державного бюджету – 28510,4 тис. </w:t>
      </w:r>
      <w:proofErr w:type="spellStart"/>
      <w:r w:rsidRPr="00481CAB">
        <w:rPr>
          <w:szCs w:val="28"/>
          <w:lang w:val="uk-UA"/>
        </w:rPr>
        <w:t>грн</w:t>
      </w:r>
      <w:proofErr w:type="spellEnd"/>
      <w:r w:rsidR="00B31859" w:rsidRPr="00481CAB">
        <w:rPr>
          <w:bCs w:val="0"/>
          <w:szCs w:val="28"/>
          <w:lang w:val="uk-UA"/>
        </w:rPr>
        <w:t>;</w:t>
      </w:r>
    </w:p>
    <w:p w:rsidR="00DD0380" w:rsidRPr="00481CAB" w:rsidRDefault="00690FB6" w:rsidP="007F65E4">
      <w:pPr>
        <w:spacing w:before="20"/>
        <w:ind w:firstLine="567"/>
        <w:jc w:val="both"/>
        <w:rPr>
          <w:bCs w:val="0"/>
          <w:color w:val="4472C4"/>
          <w:szCs w:val="28"/>
          <w:lang w:val="uk-UA"/>
        </w:rPr>
      </w:pPr>
      <w:r w:rsidRPr="00481CAB">
        <w:rPr>
          <w:szCs w:val="28"/>
          <w:lang w:val="uk-UA"/>
        </w:rPr>
        <w:t>освітн</w:t>
      </w:r>
      <w:r w:rsidR="000A2E66" w:rsidRPr="00481CAB">
        <w:rPr>
          <w:szCs w:val="28"/>
          <w:lang w:val="uk-UA"/>
        </w:rPr>
        <w:t>я  субвенція</w:t>
      </w:r>
      <w:r w:rsidRPr="00481CAB">
        <w:rPr>
          <w:szCs w:val="28"/>
          <w:lang w:val="uk-UA"/>
        </w:rPr>
        <w:t xml:space="preserve"> з державного бюджету місцевим бюджетам – </w:t>
      </w:r>
      <w:r w:rsidR="00493E8C" w:rsidRPr="00481CAB">
        <w:rPr>
          <w:szCs w:val="28"/>
          <w:lang w:val="uk-UA"/>
        </w:rPr>
        <w:t xml:space="preserve">    </w:t>
      </w:r>
      <w:r w:rsidR="000E38ED">
        <w:rPr>
          <w:szCs w:val="28"/>
          <w:lang w:val="uk-UA"/>
        </w:rPr>
        <w:t xml:space="preserve">   </w:t>
      </w:r>
      <w:r w:rsidRPr="00481CAB">
        <w:rPr>
          <w:szCs w:val="28"/>
          <w:lang w:val="uk-UA"/>
        </w:rPr>
        <w:t xml:space="preserve">33670,8 тис. </w:t>
      </w:r>
      <w:proofErr w:type="spellStart"/>
      <w:r w:rsidRPr="00481CAB">
        <w:rPr>
          <w:szCs w:val="28"/>
          <w:lang w:val="uk-UA"/>
        </w:rPr>
        <w:t>грн</w:t>
      </w:r>
      <w:proofErr w:type="spellEnd"/>
      <w:r w:rsidR="00B65A8A" w:rsidRPr="00481CAB">
        <w:rPr>
          <w:color w:val="4472C4"/>
          <w:lang w:val="uk-UA"/>
        </w:rPr>
        <w:t>;</w:t>
      </w:r>
      <w:r w:rsidR="00DD0380" w:rsidRPr="00481CAB">
        <w:rPr>
          <w:bCs w:val="0"/>
          <w:color w:val="4472C4"/>
          <w:szCs w:val="28"/>
          <w:lang w:val="uk-UA"/>
        </w:rPr>
        <w:t xml:space="preserve"> </w:t>
      </w:r>
    </w:p>
    <w:p w:rsidR="00DD0380" w:rsidRPr="00481CAB" w:rsidRDefault="00B31859" w:rsidP="00A226EE">
      <w:pPr>
        <w:spacing w:before="20"/>
        <w:ind w:firstLine="567"/>
        <w:jc w:val="both"/>
        <w:rPr>
          <w:lang w:val="uk-UA"/>
        </w:rPr>
      </w:pPr>
      <w:r w:rsidRPr="00481CAB">
        <w:rPr>
          <w:szCs w:val="28"/>
          <w:lang w:val="uk-UA"/>
        </w:rPr>
        <w:t>додатков</w:t>
      </w:r>
      <w:r w:rsidR="000A2E66" w:rsidRPr="00481CAB">
        <w:rPr>
          <w:szCs w:val="28"/>
          <w:lang w:val="uk-UA"/>
        </w:rPr>
        <w:t xml:space="preserve">а </w:t>
      </w:r>
      <w:r w:rsidRPr="00481CAB">
        <w:rPr>
          <w:szCs w:val="28"/>
          <w:lang w:val="uk-UA"/>
        </w:rPr>
        <w:t>дотаці</w:t>
      </w:r>
      <w:r w:rsidR="000A2E66" w:rsidRPr="00481CAB">
        <w:rPr>
          <w:szCs w:val="28"/>
          <w:lang w:val="uk-UA"/>
        </w:rPr>
        <w:t>я</w:t>
      </w:r>
      <w:r w:rsidRPr="00481CAB">
        <w:rPr>
          <w:szCs w:val="28"/>
          <w:lang w:val="uk-UA"/>
        </w:rPr>
        <w:t xml:space="preserve"> з держав</w:t>
      </w:r>
      <w:r w:rsidR="008A355C" w:rsidRPr="00481CAB">
        <w:rPr>
          <w:szCs w:val="28"/>
          <w:lang w:val="uk-UA"/>
        </w:rPr>
        <w:t>н</w:t>
      </w:r>
      <w:r w:rsidRPr="00481CAB">
        <w:rPr>
          <w:szCs w:val="28"/>
          <w:lang w:val="uk-UA"/>
        </w:rPr>
        <w:t xml:space="preserve">ого бюджету на здійснення повноважень органів місцевого самоврядування на </w:t>
      </w:r>
      <w:proofErr w:type="spellStart"/>
      <w:r w:rsidRPr="00481CAB">
        <w:rPr>
          <w:szCs w:val="28"/>
          <w:lang w:val="uk-UA"/>
        </w:rPr>
        <w:t>деокупованих</w:t>
      </w:r>
      <w:proofErr w:type="spellEnd"/>
      <w:r w:rsidRPr="00481CAB">
        <w:rPr>
          <w:szCs w:val="28"/>
          <w:lang w:val="uk-UA"/>
        </w:rPr>
        <w:t xml:space="preserve">, тимчасово окупованих </w:t>
      </w:r>
      <w:r w:rsidR="00B65A8A" w:rsidRPr="00481CAB">
        <w:rPr>
          <w:szCs w:val="28"/>
          <w:lang w:val="uk-UA"/>
        </w:rPr>
        <w:t xml:space="preserve">     </w:t>
      </w:r>
      <w:r w:rsidRPr="00481CAB">
        <w:rPr>
          <w:szCs w:val="28"/>
          <w:lang w:val="uk-UA"/>
        </w:rPr>
        <w:t xml:space="preserve">та інших територіях України, що зазнали негативного впливу у зв’язку </w:t>
      </w:r>
      <w:r w:rsidR="00B65A8A" w:rsidRPr="00481CAB">
        <w:rPr>
          <w:szCs w:val="28"/>
          <w:lang w:val="uk-UA"/>
        </w:rPr>
        <w:t xml:space="preserve">               </w:t>
      </w:r>
      <w:r w:rsidRPr="00481CAB">
        <w:rPr>
          <w:szCs w:val="28"/>
          <w:lang w:val="uk-UA"/>
        </w:rPr>
        <w:t>з повнома</w:t>
      </w:r>
      <w:r w:rsidR="0038291F" w:rsidRPr="00481CAB">
        <w:rPr>
          <w:szCs w:val="28"/>
          <w:lang w:val="uk-UA"/>
        </w:rPr>
        <w:t>с</w:t>
      </w:r>
      <w:r w:rsidRPr="00481CAB">
        <w:rPr>
          <w:szCs w:val="28"/>
          <w:lang w:val="uk-UA"/>
        </w:rPr>
        <w:t>штабною збройною агресією Російської Федерації</w:t>
      </w:r>
      <w:r w:rsidR="00B65A8A" w:rsidRPr="00481CAB">
        <w:rPr>
          <w:szCs w:val="28"/>
          <w:lang w:val="uk-UA"/>
        </w:rPr>
        <w:t xml:space="preserve"> </w:t>
      </w:r>
      <w:r w:rsidR="001A25A4" w:rsidRPr="00481CAB">
        <w:rPr>
          <w:szCs w:val="28"/>
          <w:lang w:val="uk-UA"/>
        </w:rPr>
        <w:t>–</w:t>
      </w:r>
      <w:r w:rsidR="00B65A8A" w:rsidRPr="00481CAB">
        <w:rPr>
          <w:szCs w:val="28"/>
          <w:lang w:val="uk-UA"/>
        </w:rPr>
        <w:t xml:space="preserve"> </w:t>
      </w:r>
      <w:r w:rsidR="00690FB6" w:rsidRPr="00481CAB">
        <w:rPr>
          <w:szCs w:val="28"/>
          <w:lang w:val="uk-UA"/>
        </w:rPr>
        <w:t>10250,9</w:t>
      </w:r>
      <w:r w:rsidRPr="00481CAB">
        <w:rPr>
          <w:szCs w:val="28"/>
          <w:lang w:val="uk-UA"/>
        </w:rPr>
        <w:t xml:space="preserve"> тис.</w:t>
      </w:r>
      <w:r w:rsidR="00B65A8A" w:rsidRPr="00481CAB">
        <w:rPr>
          <w:lang w:val="uk-UA"/>
        </w:rPr>
        <w:t xml:space="preserve"> </w:t>
      </w:r>
      <w:proofErr w:type="spellStart"/>
      <w:r w:rsidR="00B65A8A" w:rsidRPr="00481CAB">
        <w:rPr>
          <w:lang w:val="uk-UA"/>
        </w:rPr>
        <w:t>гр</w:t>
      </w:r>
      <w:r w:rsidR="00690FB6" w:rsidRPr="00481CAB">
        <w:rPr>
          <w:lang w:val="uk-UA"/>
        </w:rPr>
        <w:t>н</w:t>
      </w:r>
      <w:proofErr w:type="spellEnd"/>
      <w:r w:rsidR="00690FB6" w:rsidRPr="00481CAB">
        <w:rPr>
          <w:lang w:val="uk-UA"/>
        </w:rPr>
        <w:t>;</w:t>
      </w:r>
    </w:p>
    <w:p w:rsidR="00690FB6" w:rsidRPr="00481CAB" w:rsidRDefault="00C451AF" w:rsidP="00A226EE">
      <w:pPr>
        <w:spacing w:before="20"/>
        <w:ind w:firstLine="567"/>
        <w:jc w:val="both"/>
        <w:rPr>
          <w:szCs w:val="28"/>
          <w:lang w:val="uk-UA"/>
        </w:rPr>
      </w:pPr>
      <w:r w:rsidRPr="00481CAB">
        <w:rPr>
          <w:szCs w:val="28"/>
          <w:lang w:val="uk-UA"/>
        </w:rPr>
        <w:t>субвенці</w:t>
      </w:r>
      <w:r w:rsidR="000A2E66" w:rsidRPr="00481CAB">
        <w:rPr>
          <w:szCs w:val="28"/>
          <w:lang w:val="uk-UA"/>
        </w:rPr>
        <w:t>я</w:t>
      </w:r>
      <w:r w:rsidRPr="00481CAB">
        <w:rPr>
          <w:szCs w:val="28"/>
          <w:lang w:val="uk-UA"/>
        </w:rPr>
        <w:t xml:space="preserve"> з місцевого бюджету на здійснення переданих видатків у сфері освіти за рахунок коштів освітньої субвенції – 1078,3 тис. </w:t>
      </w:r>
      <w:proofErr w:type="spellStart"/>
      <w:r w:rsidRPr="00481CAB">
        <w:rPr>
          <w:szCs w:val="28"/>
          <w:lang w:val="uk-UA"/>
        </w:rPr>
        <w:t>грн</w:t>
      </w:r>
      <w:proofErr w:type="spellEnd"/>
      <w:r w:rsidRPr="00481CAB">
        <w:rPr>
          <w:szCs w:val="28"/>
          <w:lang w:val="uk-UA"/>
        </w:rPr>
        <w:t>;</w:t>
      </w:r>
    </w:p>
    <w:p w:rsidR="00C451AF" w:rsidRPr="00481CAB" w:rsidRDefault="00C451AF" w:rsidP="0038291F">
      <w:pPr>
        <w:ind w:right="-6" w:firstLine="567"/>
        <w:jc w:val="both"/>
        <w:rPr>
          <w:color w:val="4472C4"/>
          <w:szCs w:val="28"/>
          <w:lang w:val="uk-UA"/>
        </w:rPr>
      </w:pPr>
      <w:r w:rsidRPr="00481CAB">
        <w:rPr>
          <w:szCs w:val="28"/>
          <w:lang w:val="uk-UA"/>
        </w:rPr>
        <w:t>інш</w:t>
      </w:r>
      <w:r w:rsidR="000A2E66" w:rsidRPr="00481CAB">
        <w:rPr>
          <w:szCs w:val="28"/>
          <w:lang w:val="uk-UA"/>
        </w:rPr>
        <w:t>а субвенція</w:t>
      </w:r>
      <w:r w:rsidRPr="00481CAB">
        <w:rPr>
          <w:szCs w:val="28"/>
          <w:lang w:val="uk-UA"/>
        </w:rPr>
        <w:t xml:space="preserve"> з місцевого бюджету (на пільгове медичне обслуговування осіб, які постраждали внаслідок Чорнобильської катастрофи</w:t>
      </w:r>
      <w:r w:rsidR="000A2E66" w:rsidRPr="00481CAB">
        <w:rPr>
          <w:szCs w:val="28"/>
          <w:lang w:val="uk-UA"/>
        </w:rPr>
        <w:t>)</w:t>
      </w:r>
      <w:r w:rsidRPr="00481CAB">
        <w:rPr>
          <w:szCs w:val="28"/>
          <w:lang w:val="uk-UA"/>
        </w:rPr>
        <w:t xml:space="preserve"> – 37,2 тис. грн.</w:t>
      </w:r>
    </w:p>
    <w:p w:rsidR="004303B4" w:rsidRPr="00481CAB" w:rsidRDefault="0038291F" w:rsidP="00493E8C">
      <w:pPr>
        <w:ind w:firstLine="567"/>
        <w:jc w:val="both"/>
        <w:rPr>
          <w:rFonts w:ascii="Times New Roman CYR" w:eastAsia="Times New Roman" w:hAnsi="Times New Roman CYR" w:cs="Times New Roman CYR"/>
          <w:bCs w:val="0"/>
          <w:iCs w:val="0"/>
          <w:szCs w:val="28"/>
          <w:lang w:val="uk-UA"/>
        </w:rPr>
      </w:pPr>
      <w:r w:rsidRPr="00481CAB">
        <w:rPr>
          <w:rFonts w:ascii="Times New Roman CYR" w:eastAsia="Times New Roman" w:hAnsi="Times New Roman CYR" w:cs="Times New Roman CYR"/>
          <w:bCs w:val="0"/>
          <w:iCs w:val="0"/>
          <w:szCs w:val="28"/>
          <w:lang w:val="uk-UA"/>
        </w:rPr>
        <w:t>З</w:t>
      </w:r>
      <w:r w:rsidR="00AA62B9" w:rsidRPr="00481CAB">
        <w:rPr>
          <w:rFonts w:ascii="Times New Roman CYR" w:eastAsia="Times New Roman" w:hAnsi="Times New Roman CYR" w:cs="Times New Roman CYR"/>
          <w:bCs w:val="0"/>
          <w:iCs w:val="0"/>
          <w:szCs w:val="28"/>
          <w:lang w:val="uk-UA"/>
        </w:rPr>
        <w:t xml:space="preserve"> бюджету </w:t>
      </w:r>
      <w:r w:rsidR="00AA62B9" w:rsidRPr="00481CAB">
        <w:rPr>
          <w:lang w:val="uk-UA"/>
        </w:rPr>
        <w:t xml:space="preserve">Новгород-Сіверської міської територіальної громади </w:t>
      </w:r>
      <w:r w:rsidRPr="00481CAB">
        <w:rPr>
          <w:lang w:val="uk-UA"/>
        </w:rPr>
        <w:t>п</w:t>
      </w:r>
      <w:r w:rsidRPr="00481CAB">
        <w:rPr>
          <w:rFonts w:ascii="Times New Roman CYR" w:eastAsia="Times New Roman" w:hAnsi="Times New Roman CYR" w:cs="Times New Roman CYR"/>
          <w:bCs w:val="0"/>
          <w:iCs w:val="0"/>
          <w:szCs w:val="28"/>
          <w:lang w:val="uk-UA"/>
        </w:rPr>
        <w:t xml:space="preserve">ередбачено </w:t>
      </w:r>
      <w:r w:rsidR="00AA62B9" w:rsidRPr="00481CAB">
        <w:rPr>
          <w:rFonts w:ascii="Times New Roman CYR" w:eastAsia="Times New Roman" w:hAnsi="Times New Roman CYR" w:cs="Times New Roman CYR"/>
          <w:bCs w:val="0"/>
          <w:iCs w:val="0"/>
          <w:szCs w:val="28"/>
          <w:lang w:val="uk-UA"/>
        </w:rPr>
        <w:t>іншу субвенцію Новгород-Сіверському районному бюджету</w:t>
      </w:r>
      <w:r w:rsidR="00074D5E" w:rsidRPr="00481CAB">
        <w:rPr>
          <w:rFonts w:ascii="Times New Roman CYR" w:eastAsia="Times New Roman" w:hAnsi="Times New Roman CYR" w:cs="Times New Roman CYR"/>
          <w:bCs w:val="0"/>
          <w:iCs w:val="0"/>
          <w:szCs w:val="28"/>
          <w:lang w:val="uk-UA"/>
        </w:rPr>
        <w:t xml:space="preserve"> </w:t>
      </w:r>
      <w:r w:rsidRPr="00481CAB">
        <w:rPr>
          <w:rFonts w:ascii="Times New Roman CYR" w:eastAsia="Times New Roman" w:hAnsi="Times New Roman CYR" w:cs="Times New Roman CYR"/>
          <w:bCs w:val="0"/>
          <w:iCs w:val="0"/>
          <w:szCs w:val="28"/>
          <w:lang w:val="uk-UA"/>
        </w:rPr>
        <w:t>у</w:t>
      </w:r>
      <w:r w:rsidR="00074D5E" w:rsidRPr="00481CAB">
        <w:rPr>
          <w:rFonts w:ascii="Times New Roman CYR" w:eastAsia="Times New Roman" w:hAnsi="Times New Roman CYR" w:cs="Times New Roman CYR"/>
          <w:bCs w:val="0"/>
          <w:iCs w:val="0"/>
          <w:szCs w:val="28"/>
          <w:lang w:val="uk-UA"/>
        </w:rPr>
        <w:t xml:space="preserve"> сум</w:t>
      </w:r>
      <w:r w:rsidRPr="00481CAB">
        <w:rPr>
          <w:rFonts w:ascii="Times New Roman CYR" w:eastAsia="Times New Roman" w:hAnsi="Times New Roman CYR" w:cs="Times New Roman CYR"/>
          <w:bCs w:val="0"/>
          <w:iCs w:val="0"/>
          <w:szCs w:val="28"/>
          <w:lang w:val="uk-UA"/>
        </w:rPr>
        <w:t>і</w:t>
      </w:r>
      <w:r w:rsidR="00074D5E" w:rsidRPr="00481CAB">
        <w:rPr>
          <w:rFonts w:ascii="Times New Roman CYR" w:eastAsia="Times New Roman" w:hAnsi="Times New Roman CYR" w:cs="Times New Roman CYR"/>
          <w:bCs w:val="0"/>
          <w:iCs w:val="0"/>
          <w:szCs w:val="28"/>
          <w:lang w:val="uk-UA"/>
        </w:rPr>
        <w:t xml:space="preserve"> 200,0 тис. </w:t>
      </w:r>
      <w:proofErr w:type="spellStart"/>
      <w:r w:rsidR="00074D5E" w:rsidRPr="00481CAB">
        <w:rPr>
          <w:rFonts w:ascii="Times New Roman CYR" w:eastAsia="Times New Roman" w:hAnsi="Times New Roman CYR" w:cs="Times New Roman CYR"/>
          <w:bCs w:val="0"/>
          <w:iCs w:val="0"/>
          <w:szCs w:val="28"/>
          <w:lang w:val="uk-UA"/>
        </w:rPr>
        <w:t>грн</w:t>
      </w:r>
      <w:proofErr w:type="spellEnd"/>
      <w:r w:rsidR="004303B4" w:rsidRPr="00481CAB">
        <w:rPr>
          <w:rFonts w:ascii="Times New Roman CYR" w:eastAsia="Times New Roman" w:hAnsi="Times New Roman CYR" w:cs="Times New Roman CYR"/>
          <w:bCs w:val="0"/>
          <w:iCs w:val="0"/>
          <w:szCs w:val="28"/>
          <w:lang w:val="uk-UA"/>
        </w:rPr>
        <w:t xml:space="preserve"> </w:t>
      </w:r>
      <w:r w:rsidR="00787DFE" w:rsidRPr="00481CAB">
        <w:rPr>
          <w:rFonts w:ascii="Times New Roman CYR" w:eastAsia="Times New Roman" w:hAnsi="Times New Roman CYR" w:cs="Times New Roman CYR"/>
          <w:bCs w:val="0"/>
          <w:iCs w:val="0"/>
          <w:szCs w:val="28"/>
          <w:lang w:val="uk-UA"/>
        </w:rPr>
        <w:t>на реалізацію заходів</w:t>
      </w:r>
      <w:r w:rsidR="004303B4" w:rsidRPr="00481CAB">
        <w:rPr>
          <w:rFonts w:ascii="Times New Roman CYR" w:eastAsia="Times New Roman" w:hAnsi="Times New Roman CYR" w:cs="Times New Roman CYR"/>
          <w:bCs w:val="0"/>
          <w:iCs w:val="0"/>
          <w:szCs w:val="28"/>
          <w:lang w:val="uk-UA"/>
        </w:rPr>
        <w:t>:</w:t>
      </w:r>
    </w:p>
    <w:p w:rsidR="00BE5490" w:rsidRPr="00481CAB" w:rsidRDefault="00787DFE" w:rsidP="004303B4">
      <w:pPr>
        <w:ind w:firstLine="567"/>
        <w:jc w:val="both"/>
        <w:rPr>
          <w:rFonts w:ascii="Times New Roman CYR" w:eastAsia="Times New Roman" w:hAnsi="Times New Roman CYR" w:cs="Times New Roman CYR"/>
          <w:bCs w:val="0"/>
          <w:iCs w:val="0"/>
          <w:szCs w:val="28"/>
          <w:lang w:val="uk-UA"/>
        </w:rPr>
      </w:pPr>
      <w:r w:rsidRPr="00481CAB">
        <w:rPr>
          <w:rFonts w:ascii="Times New Roman CYR" w:eastAsia="Times New Roman" w:hAnsi="Times New Roman CYR" w:cs="Times New Roman CYR"/>
          <w:bCs w:val="0"/>
          <w:iCs w:val="0"/>
          <w:szCs w:val="28"/>
          <w:lang w:val="uk-UA"/>
        </w:rPr>
        <w:t xml:space="preserve">Програми  забезпечення автобусного сполучення між містом Новгород-Сіверський та </w:t>
      </w:r>
      <w:r w:rsidR="00CD5439" w:rsidRPr="00481CAB">
        <w:rPr>
          <w:rFonts w:ascii="Times New Roman CYR" w:eastAsia="Times New Roman" w:hAnsi="Times New Roman CYR" w:cs="Times New Roman CYR"/>
          <w:bCs w:val="0"/>
          <w:iCs w:val="0"/>
          <w:szCs w:val="28"/>
          <w:lang w:val="uk-UA"/>
        </w:rPr>
        <w:t>населеними пун</w:t>
      </w:r>
      <w:r w:rsidR="0085742E" w:rsidRPr="00481CAB">
        <w:rPr>
          <w:rFonts w:ascii="Times New Roman CYR" w:eastAsia="Times New Roman" w:hAnsi="Times New Roman CYR" w:cs="Times New Roman CYR"/>
          <w:bCs w:val="0"/>
          <w:iCs w:val="0"/>
          <w:szCs w:val="28"/>
          <w:lang w:val="uk-UA"/>
        </w:rPr>
        <w:t>к</w:t>
      </w:r>
      <w:r w:rsidR="00CD5439" w:rsidRPr="00481CAB">
        <w:rPr>
          <w:rFonts w:ascii="Times New Roman CYR" w:eastAsia="Times New Roman" w:hAnsi="Times New Roman CYR" w:cs="Times New Roman CYR"/>
          <w:bCs w:val="0"/>
          <w:iCs w:val="0"/>
          <w:szCs w:val="28"/>
          <w:lang w:val="uk-UA"/>
        </w:rPr>
        <w:t>тами</w:t>
      </w:r>
      <w:r w:rsidRPr="00481CAB">
        <w:rPr>
          <w:rFonts w:ascii="Times New Roman CYR" w:eastAsia="Times New Roman" w:hAnsi="Times New Roman CYR" w:cs="Times New Roman CYR"/>
          <w:bCs w:val="0"/>
          <w:iCs w:val="0"/>
          <w:szCs w:val="28"/>
          <w:lang w:val="uk-UA"/>
        </w:rPr>
        <w:t xml:space="preserve"> Новгород-Сіверського району на 202</w:t>
      </w:r>
      <w:r w:rsidR="00CD5439" w:rsidRPr="00481CAB">
        <w:rPr>
          <w:rFonts w:ascii="Times New Roman CYR" w:eastAsia="Times New Roman" w:hAnsi="Times New Roman CYR" w:cs="Times New Roman CYR"/>
          <w:bCs w:val="0"/>
          <w:iCs w:val="0"/>
          <w:szCs w:val="28"/>
          <w:lang w:val="uk-UA"/>
        </w:rPr>
        <w:t>5</w:t>
      </w:r>
      <w:r w:rsidRPr="00481CAB">
        <w:rPr>
          <w:rFonts w:ascii="Times New Roman CYR" w:eastAsia="Times New Roman" w:hAnsi="Times New Roman CYR" w:cs="Times New Roman CYR"/>
          <w:bCs w:val="0"/>
          <w:iCs w:val="0"/>
          <w:szCs w:val="28"/>
          <w:lang w:val="uk-UA"/>
        </w:rPr>
        <w:t xml:space="preserve"> рік </w:t>
      </w:r>
      <w:r w:rsidR="004303B4" w:rsidRPr="00481CAB">
        <w:rPr>
          <w:szCs w:val="28"/>
          <w:lang w:val="uk-UA"/>
        </w:rPr>
        <w:t>–</w:t>
      </w:r>
      <w:r w:rsidR="00AA62B9" w:rsidRPr="00481CAB">
        <w:rPr>
          <w:rFonts w:ascii="Times New Roman CYR" w:eastAsia="Times New Roman" w:hAnsi="Times New Roman CYR" w:cs="Times New Roman CYR"/>
          <w:bCs w:val="0"/>
          <w:iCs w:val="0"/>
          <w:szCs w:val="28"/>
          <w:lang w:val="uk-UA"/>
        </w:rPr>
        <w:t xml:space="preserve"> </w:t>
      </w:r>
      <w:r w:rsidR="00CD5439" w:rsidRPr="00481CAB">
        <w:rPr>
          <w:rFonts w:ascii="Times New Roman CYR" w:eastAsia="Times New Roman" w:hAnsi="Times New Roman CYR" w:cs="Times New Roman CYR"/>
          <w:bCs w:val="0"/>
          <w:iCs w:val="0"/>
          <w:szCs w:val="28"/>
          <w:lang w:val="uk-UA"/>
        </w:rPr>
        <w:t>100</w:t>
      </w:r>
      <w:r w:rsidR="00AA62B9" w:rsidRPr="00481CAB">
        <w:rPr>
          <w:rFonts w:ascii="Times New Roman CYR" w:eastAsia="Times New Roman" w:hAnsi="Times New Roman CYR" w:cs="Times New Roman CYR"/>
          <w:bCs w:val="0"/>
          <w:iCs w:val="0"/>
          <w:szCs w:val="28"/>
          <w:lang w:val="uk-UA"/>
        </w:rPr>
        <w:t>,0 тис.</w:t>
      </w:r>
      <w:r w:rsidR="009A3C56" w:rsidRPr="00481CAB">
        <w:rPr>
          <w:rFonts w:ascii="Times New Roman CYR" w:eastAsia="Times New Roman" w:hAnsi="Times New Roman CYR" w:cs="Times New Roman CYR"/>
          <w:bCs w:val="0"/>
          <w:iCs w:val="0"/>
          <w:szCs w:val="28"/>
          <w:lang w:val="uk-UA"/>
        </w:rPr>
        <w:t xml:space="preserve"> </w:t>
      </w:r>
      <w:proofErr w:type="spellStart"/>
      <w:r w:rsidR="009A3C56" w:rsidRPr="00481CAB">
        <w:rPr>
          <w:rFonts w:ascii="Times New Roman CYR" w:eastAsia="Times New Roman" w:hAnsi="Times New Roman CYR" w:cs="Times New Roman CYR"/>
          <w:bCs w:val="0"/>
          <w:iCs w:val="0"/>
          <w:szCs w:val="28"/>
          <w:lang w:val="uk-UA"/>
        </w:rPr>
        <w:t>гр</w:t>
      </w:r>
      <w:r w:rsidR="00CD5439" w:rsidRPr="00481CAB">
        <w:rPr>
          <w:rFonts w:ascii="Times New Roman CYR" w:eastAsia="Times New Roman" w:hAnsi="Times New Roman CYR" w:cs="Times New Roman CYR"/>
          <w:bCs w:val="0"/>
          <w:iCs w:val="0"/>
          <w:szCs w:val="28"/>
          <w:lang w:val="uk-UA"/>
        </w:rPr>
        <w:t>н</w:t>
      </w:r>
      <w:proofErr w:type="spellEnd"/>
      <w:r w:rsidR="00CD5439" w:rsidRPr="00481CAB">
        <w:rPr>
          <w:rFonts w:ascii="Times New Roman CYR" w:eastAsia="Times New Roman" w:hAnsi="Times New Roman CYR" w:cs="Times New Roman CYR"/>
          <w:bCs w:val="0"/>
          <w:iCs w:val="0"/>
          <w:szCs w:val="28"/>
          <w:lang w:val="uk-UA"/>
        </w:rPr>
        <w:t>;</w:t>
      </w:r>
    </w:p>
    <w:p w:rsidR="00074D5E" w:rsidRPr="00481CAB" w:rsidRDefault="005B7694" w:rsidP="003B77AD">
      <w:pPr>
        <w:ind w:firstLine="567"/>
        <w:jc w:val="both"/>
        <w:rPr>
          <w:lang w:val="uk-UA"/>
        </w:rPr>
      </w:pPr>
      <w:r w:rsidRPr="00481CAB">
        <w:rPr>
          <w:szCs w:val="28"/>
          <w:lang w:val="uk-UA"/>
        </w:rPr>
        <w:t xml:space="preserve">Програми  забезпечення </w:t>
      </w:r>
      <w:r w:rsidR="006654FC" w:rsidRPr="00481CAB">
        <w:rPr>
          <w:szCs w:val="28"/>
          <w:lang w:val="uk-UA"/>
        </w:rPr>
        <w:t xml:space="preserve">   </w:t>
      </w:r>
      <w:r w:rsidRPr="00481CAB">
        <w:rPr>
          <w:szCs w:val="28"/>
          <w:lang w:val="uk-UA"/>
        </w:rPr>
        <w:t>проведення</w:t>
      </w:r>
      <w:r w:rsidR="004876CB" w:rsidRPr="00481CAB">
        <w:rPr>
          <w:szCs w:val="28"/>
          <w:lang w:val="uk-UA"/>
        </w:rPr>
        <w:t xml:space="preserve">  </w:t>
      </w:r>
      <w:r w:rsidRPr="00481CAB">
        <w:rPr>
          <w:szCs w:val="28"/>
          <w:lang w:val="uk-UA"/>
        </w:rPr>
        <w:t xml:space="preserve"> заходів </w:t>
      </w:r>
      <w:r w:rsidR="006654FC" w:rsidRPr="00481CAB">
        <w:rPr>
          <w:szCs w:val="28"/>
          <w:lang w:val="uk-UA"/>
        </w:rPr>
        <w:t xml:space="preserve"> </w:t>
      </w:r>
      <w:r w:rsidRPr="00481CAB">
        <w:rPr>
          <w:szCs w:val="28"/>
          <w:lang w:val="uk-UA"/>
        </w:rPr>
        <w:t xml:space="preserve">і </w:t>
      </w:r>
      <w:r w:rsidR="006654FC" w:rsidRPr="00481CAB">
        <w:rPr>
          <w:szCs w:val="28"/>
          <w:lang w:val="uk-UA"/>
        </w:rPr>
        <w:t xml:space="preserve">  </w:t>
      </w:r>
      <w:r w:rsidRPr="00481CAB">
        <w:rPr>
          <w:szCs w:val="28"/>
          <w:lang w:val="uk-UA"/>
        </w:rPr>
        <w:t xml:space="preserve">робіт </w:t>
      </w:r>
      <w:r w:rsidR="006654FC" w:rsidRPr="00481CAB">
        <w:rPr>
          <w:szCs w:val="28"/>
          <w:lang w:val="uk-UA"/>
        </w:rPr>
        <w:t xml:space="preserve">  </w:t>
      </w:r>
      <w:r w:rsidRPr="00481CAB">
        <w:rPr>
          <w:szCs w:val="28"/>
          <w:lang w:val="uk-UA"/>
        </w:rPr>
        <w:t xml:space="preserve">з </w:t>
      </w:r>
      <w:r w:rsidR="006C702F" w:rsidRPr="00481CAB">
        <w:rPr>
          <w:szCs w:val="28"/>
          <w:lang w:val="uk-UA"/>
        </w:rPr>
        <w:t xml:space="preserve"> </w:t>
      </w:r>
      <w:r w:rsidRPr="00481CAB">
        <w:rPr>
          <w:szCs w:val="28"/>
          <w:lang w:val="uk-UA"/>
        </w:rPr>
        <w:t xml:space="preserve">мобілізаційної </w:t>
      </w:r>
      <w:r w:rsidR="006654FC" w:rsidRPr="00481CAB">
        <w:rPr>
          <w:szCs w:val="28"/>
          <w:lang w:val="uk-UA"/>
        </w:rPr>
        <w:t xml:space="preserve"> </w:t>
      </w:r>
      <w:r w:rsidR="004876CB" w:rsidRPr="00481CAB">
        <w:rPr>
          <w:szCs w:val="28"/>
          <w:lang w:val="uk-UA"/>
        </w:rPr>
        <w:t xml:space="preserve"> </w:t>
      </w:r>
      <w:r w:rsidR="006654FC" w:rsidRPr="00481CAB">
        <w:rPr>
          <w:szCs w:val="28"/>
          <w:lang w:val="uk-UA"/>
        </w:rPr>
        <w:t xml:space="preserve"> </w:t>
      </w:r>
      <w:r w:rsidR="002A50BF" w:rsidRPr="00481CAB">
        <w:rPr>
          <w:szCs w:val="28"/>
          <w:lang w:val="uk-UA"/>
        </w:rPr>
        <w:t xml:space="preserve">підготовки </w:t>
      </w:r>
      <w:r w:rsidR="004876CB" w:rsidRPr="00481CAB">
        <w:rPr>
          <w:szCs w:val="28"/>
          <w:lang w:val="uk-UA"/>
        </w:rPr>
        <w:t xml:space="preserve">   м</w:t>
      </w:r>
      <w:r w:rsidR="002A50BF" w:rsidRPr="00481CAB">
        <w:rPr>
          <w:szCs w:val="28"/>
          <w:lang w:val="uk-UA"/>
        </w:rPr>
        <w:t>ісцевого значення,</w:t>
      </w:r>
      <w:r w:rsidR="006C702F" w:rsidRPr="00481CAB">
        <w:rPr>
          <w:szCs w:val="28"/>
          <w:lang w:val="uk-UA"/>
        </w:rPr>
        <w:t xml:space="preserve">   </w:t>
      </w:r>
      <w:r w:rsidR="002A50BF" w:rsidRPr="00481CAB">
        <w:rPr>
          <w:szCs w:val="28"/>
          <w:lang w:val="uk-UA"/>
        </w:rPr>
        <w:t xml:space="preserve"> мобілізації </w:t>
      </w:r>
      <w:r w:rsidR="006C702F" w:rsidRPr="00481CAB">
        <w:rPr>
          <w:szCs w:val="28"/>
          <w:lang w:val="uk-UA"/>
        </w:rPr>
        <w:t xml:space="preserve">      </w:t>
      </w:r>
      <w:r w:rsidR="006654FC" w:rsidRPr="00481CAB">
        <w:rPr>
          <w:szCs w:val="28"/>
          <w:lang w:val="uk-UA"/>
        </w:rPr>
        <w:t xml:space="preserve"> </w:t>
      </w:r>
      <w:r w:rsidR="002A50BF" w:rsidRPr="00481CAB">
        <w:rPr>
          <w:szCs w:val="28"/>
          <w:lang w:val="uk-UA"/>
        </w:rPr>
        <w:t xml:space="preserve">та </w:t>
      </w:r>
      <w:r w:rsidR="006654FC" w:rsidRPr="00481CAB">
        <w:rPr>
          <w:szCs w:val="28"/>
          <w:lang w:val="uk-UA"/>
        </w:rPr>
        <w:t xml:space="preserve"> </w:t>
      </w:r>
      <w:r w:rsidR="002A50BF" w:rsidRPr="00481CAB">
        <w:rPr>
          <w:szCs w:val="28"/>
          <w:lang w:val="uk-UA"/>
        </w:rPr>
        <w:t>територіальної об</w:t>
      </w:r>
      <w:r w:rsidR="006C702F" w:rsidRPr="00481CAB">
        <w:rPr>
          <w:szCs w:val="28"/>
          <w:lang w:val="uk-UA"/>
        </w:rPr>
        <w:t>о</w:t>
      </w:r>
      <w:r w:rsidR="002A50BF" w:rsidRPr="00481CAB">
        <w:rPr>
          <w:szCs w:val="28"/>
          <w:lang w:val="uk-UA"/>
        </w:rPr>
        <w:t xml:space="preserve">рони </w:t>
      </w:r>
      <w:r w:rsidRPr="00481CAB">
        <w:rPr>
          <w:szCs w:val="28"/>
          <w:lang w:val="uk-UA"/>
        </w:rPr>
        <w:t xml:space="preserve"> Новгород-Сіверської </w:t>
      </w:r>
      <w:r w:rsidR="006C702F" w:rsidRPr="00481CAB">
        <w:rPr>
          <w:szCs w:val="28"/>
          <w:lang w:val="uk-UA"/>
        </w:rPr>
        <w:t xml:space="preserve"> </w:t>
      </w:r>
      <w:r w:rsidRPr="00481CAB">
        <w:rPr>
          <w:szCs w:val="28"/>
          <w:lang w:val="uk-UA"/>
        </w:rPr>
        <w:t xml:space="preserve">міської </w:t>
      </w:r>
      <w:r w:rsidR="006C702F" w:rsidRPr="00481CAB">
        <w:rPr>
          <w:szCs w:val="28"/>
          <w:lang w:val="uk-UA"/>
        </w:rPr>
        <w:t xml:space="preserve"> </w:t>
      </w:r>
      <w:r w:rsidRPr="00481CAB">
        <w:rPr>
          <w:szCs w:val="28"/>
          <w:lang w:val="uk-UA"/>
        </w:rPr>
        <w:t xml:space="preserve">територіальної </w:t>
      </w:r>
      <w:r w:rsidR="006C702F" w:rsidRPr="00481CAB">
        <w:rPr>
          <w:szCs w:val="28"/>
          <w:lang w:val="uk-UA"/>
        </w:rPr>
        <w:t xml:space="preserve"> </w:t>
      </w:r>
      <w:r w:rsidRPr="00481CAB">
        <w:rPr>
          <w:szCs w:val="28"/>
          <w:lang w:val="uk-UA"/>
        </w:rPr>
        <w:t>громади н</w:t>
      </w:r>
      <w:r w:rsidR="002A50BF" w:rsidRPr="00481CAB">
        <w:rPr>
          <w:szCs w:val="28"/>
          <w:lang w:val="uk-UA"/>
        </w:rPr>
        <w:t xml:space="preserve">а 2022-2025 роки </w:t>
      </w:r>
      <w:r w:rsidR="0016380B" w:rsidRPr="00481CAB">
        <w:rPr>
          <w:szCs w:val="28"/>
          <w:lang w:val="uk-UA"/>
        </w:rPr>
        <w:t xml:space="preserve">          –</w:t>
      </w:r>
      <w:r w:rsidR="003B77AD">
        <w:rPr>
          <w:szCs w:val="28"/>
          <w:lang w:val="uk-UA"/>
        </w:rPr>
        <w:t xml:space="preserve"> </w:t>
      </w:r>
      <w:r w:rsidR="0085742E" w:rsidRPr="00481CAB">
        <w:rPr>
          <w:szCs w:val="28"/>
          <w:lang w:val="uk-UA"/>
        </w:rPr>
        <w:t>100,0 тис. грн.</w:t>
      </w:r>
    </w:p>
    <w:p w:rsidR="00934F1A" w:rsidRPr="00481CAB" w:rsidRDefault="00934F1A" w:rsidP="004608A7">
      <w:pPr>
        <w:rPr>
          <w:lang w:val="uk-UA"/>
        </w:rPr>
      </w:pPr>
    </w:p>
    <w:p w:rsidR="00934F1A" w:rsidRPr="00481CAB" w:rsidRDefault="00934F1A" w:rsidP="004608A7">
      <w:pPr>
        <w:rPr>
          <w:lang w:val="uk-UA"/>
        </w:rPr>
      </w:pPr>
    </w:p>
    <w:p w:rsidR="004157A4" w:rsidRPr="00481CAB" w:rsidRDefault="00757764" w:rsidP="004608A7">
      <w:pPr>
        <w:rPr>
          <w:lang w:val="uk-UA"/>
        </w:rPr>
      </w:pPr>
      <w:r w:rsidRPr="00481CAB">
        <w:rPr>
          <w:lang w:val="uk-UA"/>
        </w:rPr>
        <w:t>Н</w:t>
      </w:r>
      <w:r w:rsidR="004157A4" w:rsidRPr="00481CAB">
        <w:rPr>
          <w:lang w:val="uk-UA"/>
        </w:rPr>
        <w:t xml:space="preserve">ачальник фінансового </w:t>
      </w:r>
    </w:p>
    <w:p w:rsidR="00F62A6F" w:rsidRPr="00481CAB" w:rsidRDefault="00966FA0" w:rsidP="004608A7">
      <w:pPr>
        <w:rPr>
          <w:lang w:val="uk-UA"/>
        </w:rPr>
      </w:pPr>
      <w:r w:rsidRPr="00481CAB">
        <w:rPr>
          <w:lang w:val="uk-UA"/>
        </w:rPr>
        <w:t>управління міської ради</w:t>
      </w:r>
      <w:r w:rsidRPr="00481CAB">
        <w:rPr>
          <w:lang w:val="uk-UA"/>
        </w:rPr>
        <w:tab/>
      </w:r>
      <w:r w:rsidRPr="00481CAB">
        <w:rPr>
          <w:lang w:val="uk-UA"/>
        </w:rPr>
        <w:tab/>
      </w:r>
      <w:r w:rsidRPr="00481CAB">
        <w:rPr>
          <w:lang w:val="uk-UA"/>
        </w:rPr>
        <w:tab/>
      </w:r>
      <w:r w:rsidRPr="00481CAB">
        <w:rPr>
          <w:lang w:val="uk-UA"/>
        </w:rPr>
        <w:tab/>
      </w:r>
      <w:r w:rsidRPr="00481CAB">
        <w:rPr>
          <w:lang w:val="uk-UA"/>
        </w:rPr>
        <w:tab/>
      </w:r>
      <w:r w:rsidR="001F267B" w:rsidRPr="00481CAB">
        <w:rPr>
          <w:lang w:val="uk-UA"/>
        </w:rPr>
        <w:tab/>
      </w:r>
      <w:r w:rsidR="00074D5E" w:rsidRPr="00481CAB">
        <w:rPr>
          <w:lang w:val="uk-UA"/>
        </w:rPr>
        <w:t xml:space="preserve">Валентина </w:t>
      </w:r>
      <w:r w:rsidR="00757764" w:rsidRPr="00481CAB">
        <w:rPr>
          <w:lang w:val="uk-UA"/>
        </w:rPr>
        <w:t xml:space="preserve"> </w:t>
      </w:r>
      <w:r w:rsidR="00074D5E" w:rsidRPr="00481CAB">
        <w:rPr>
          <w:lang w:val="uk-UA"/>
        </w:rPr>
        <w:t>ПЕЧКО</w:t>
      </w:r>
    </w:p>
    <w:p w:rsidR="00F62A6F" w:rsidRPr="00481CAB" w:rsidRDefault="00F62A6F" w:rsidP="00F62A6F">
      <w:pPr>
        <w:rPr>
          <w:lang w:val="uk-UA"/>
        </w:rPr>
      </w:pPr>
    </w:p>
    <w:p w:rsidR="00F62A6F" w:rsidRPr="00481CAB" w:rsidRDefault="00F62A6F" w:rsidP="00F62A6F">
      <w:pPr>
        <w:rPr>
          <w:lang w:val="uk-UA"/>
        </w:rPr>
      </w:pPr>
    </w:p>
    <w:p w:rsidR="00F62A6F" w:rsidRPr="00481CAB" w:rsidRDefault="00F62A6F" w:rsidP="00F62A6F">
      <w:pPr>
        <w:rPr>
          <w:lang w:val="uk-UA"/>
        </w:rPr>
      </w:pPr>
    </w:p>
    <w:p w:rsidR="00F62A6F" w:rsidRPr="00481CAB" w:rsidRDefault="00F62A6F" w:rsidP="00F62A6F">
      <w:pPr>
        <w:rPr>
          <w:lang w:val="uk-UA"/>
        </w:rPr>
      </w:pPr>
    </w:p>
    <w:p w:rsidR="00F62A6F" w:rsidRPr="00481CAB" w:rsidRDefault="00F62A6F" w:rsidP="00F62A6F">
      <w:pPr>
        <w:rPr>
          <w:lang w:val="uk-UA"/>
        </w:rPr>
      </w:pPr>
    </w:p>
    <w:p w:rsidR="00F62A6F" w:rsidRPr="00481CAB" w:rsidRDefault="00F62A6F" w:rsidP="00F62A6F">
      <w:pPr>
        <w:rPr>
          <w:lang w:val="uk-UA"/>
        </w:rPr>
      </w:pPr>
    </w:p>
    <w:p w:rsidR="00F62A6F" w:rsidRPr="00481CAB" w:rsidRDefault="00F62A6F" w:rsidP="00F62A6F">
      <w:pPr>
        <w:rPr>
          <w:lang w:val="uk-UA"/>
        </w:rPr>
      </w:pPr>
    </w:p>
    <w:p w:rsidR="004157A4" w:rsidRPr="00481CAB" w:rsidRDefault="00F62A6F" w:rsidP="00F62A6F">
      <w:pPr>
        <w:tabs>
          <w:tab w:val="left" w:pos="2085"/>
        </w:tabs>
        <w:rPr>
          <w:lang w:val="uk-UA"/>
        </w:rPr>
      </w:pPr>
      <w:r w:rsidRPr="00481CAB">
        <w:rPr>
          <w:lang w:val="uk-UA"/>
        </w:rPr>
        <w:tab/>
      </w:r>
    </w:p>
    <w:sectPr w:rsidR="004157A4" w:rsidRPr="00481CAB" w:rsidSect="00CB19C7">
      <w:headerReference w:type="default" r:id="rId23"/>
      <w:footerReference w:type="even" r:id="rId24"/>
      <w:pgSz w:w="11906" w:h="16838"/>
      <w:pgMar w:top="1134" w:right="567" w:bottom="1134" w:left="1701" w:header="0"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A57" w:rsidRDefault="00F54A57">
      <w:r>
        <w:separator/>
      </w:r>
    </w:p>
  </w:endnote>
  <w:endnote w:type="continuationSeparator" w:id="0">
    <w:p w:rsidR="00F54A57" w:rsidRDefault="00F5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Italic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A57" w:rsidRDefault="00F54A57" w:rsidP="002A2CBC">
    <w:pPr>
      <w:pStyle w:val="ac"/>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F54A57" w:rsidRDefault="00F54A57" w:rsidP="00705834">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A57" w:rsidRDefault="00F54A57">
      <w:r>
        <w:separator/>
      </w:r>
    </w:p>
  </w:footnote>
  <w:footnote w:type="continuationSeparator" w:id="0">
    <w:p w:rsidR="00F54A57" w:rsidRDefault="00F54A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A57" w:rsidRDefault="00F54A57">
    <w:pPr>
      <w:pStyle w:val="a9"/>
      <w:jc w:val="center"/>
    </w:pPr>
    <w:r>
      <w:fldChar w:fldCharType="begin"/>
    </w:r>
    <w:r>
      <w:instrText>PAGE   \* MERGEFORMAT</w:instrText>
    </w:r>
    <w:r>
      <w:fldChar w:fldCharType="separate"/>
    </w:r>
    <w:r w:rsidR="008A4990">
      <w:rPr>
        <w:noProof/>
      </w:rPr>
      <w:t>11</w:t>
    </w:r>
    <w:r>
      <w:rPr>
        <w:noProof/>
      </w:rPr>
      <w:fldChar w:fldCharType="end"/>
    </w:r>
  </w:p>
  <w:p w:rsidR="00F54A57" w:rsidRDefault="00F54A57">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6A1D16"/>
    <w:lvl w:ilvl="0">
      <w:numFmt w:val="bullet"/>
      <w:lvlText w:val="*"/>
      <w:lvlJc w:val="left"/>
    </w:lvl>
  </w:abstractNum>
  <w:abstractNum w:abstractNumId="1">
    <w:nsid w:val="00000003"/>
    <w:multiLevelType w:val="multilevel"/>
    <w:tmpl w:val="00000003"/>
    <w:name w:val="WW8Num15"/>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Times New Roman" w:hAnsi="Times New Roman" w:cs="Times New Roman" w:hint="default"/>
        <w:szCs w:val="28"/>
        <w:lang w:val="uk-UA"/>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00000004"/>
    <w:multiLevelType w:val="singleLevel"/>
    <w:tmpl w:val="00000004"/>
    <w:name w:val="WW8Num19"/>
    <w:lvl w:ilvl="0">
      <w:numFmt w:val="bullet"/>
      <w:lvlText w:val="-"/>
      <w:lvlJc w:val="left"/>
      <w:pPr>
        <w:tabs>
          <w:tab w:val="num" w:pos="0"/>
        </w:tabs>
        <w:ind w:left="1080" w:hanging="360"/>
      </w:pPr>
      <w:rPr>
        <w:rFonts w:ascii="Times New Roman" w:hAnsi="Times New Roman" w:cs="Times New Roman" w:hint="default"/>
        <w:szCs w:val="28"/>
        <w:lang w:val="uk-UA"/>
      </w:rPr>
    </w:lvl>
  </w:abstractNum>
  <w:abstractNum w:abstractNumId="3">
    <w:nsid w:val="037C4E96"/>
    <w:multiLevelType w:val="hybridMultilevel"/>
    <w:tmpl w:val="9FEA7372"/>
    <w:lvl w:ilvl="0" w:tplc="24F647E6">
      <w:start w:val="1"/>
      <w:numFmt w:val="decimal"/>
      <w:lvlText w:val="%1."/>
      <w:lvlJc w:val="left"/>
      <w:pPr>
        <w:ind w:left="1211" w:hanging="360"/>
      </w:p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4">
    <w:nsid w:val="13E035C2"/>
    <w:multiLevelType w:val="hybridMultilevel"/>
    <w:tmpl w:val="57F26FE0"/>
    <w:lvl w:ilvl="0" w:tplc="80744DB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nsid w:val="15564710"/>
    <w:multiLevelType w:val="hybridMultilevel"/>
    <w:tmpl w:val="FFFFFFFF"/>
    <w:lvl w:ilvl="0" w:tplc="E4BE044E">
      <w:numFmt w:val="bullet"/>
      <w:lvlText w:val="-"/>
      <w:lvlJc w:val="left"/>
      <w:pPr>
        <w:ind w:left="1547" w:hanging="360"/>
      </w:pPr>
      <w:rPr>
        <w:rFonts w:ascii="Times New Roman" w:eastAsia="Times New Roman" w:hAnsi="Times New Roman" w:hint="default"/>
      </w:rPr>
    </w:lvl>
    <w:lvl w:ilvl="1" w:tplc="04190003" w:tentative="1">
      <w:start w:val="1"/>
      <w:numFmt w:val="bullet"/>
      <w:lvlText w:val="o"/>
      <w:lvlJc w:val="left"/>
      <w:pPr>
        <w:ind w:left="2267" w:hanging="360"/>
      </w:pPr>
      <w:rPr>
        <w:rFonts w:ascii="Courier New" w:hAnsi="Courier New" w:hint="default"/>
      </w:rPr>
    </w:lvl>
    <w:lvl w:ilvl="2" w:tplc="04190005" w:tentative="1">
      <w:start w:val="1"/>
      <w:numFmt w:val="bullet"/>
      <w:lvlText w:val=""/>
      <w:lvlJc w:val="left"/>
      <w:pPr>
        <w:ind w:left="2987" w:hanging="360"/>
      </w:pPr>
      <w:rPr>
        <w:rFonts w:ascii="Wingdings" w:hAnsi="Wingdings" w:hint="default"/>
      </w:rPr>
    </w:lvl>
    <w:lvl w:ilvl="3" w:tplc="04190001" w:tentative="1">
      <w:start w:val="1"/>
      <w:numFmt w:val="bullet"/>
      <w:lvlText w:val=""/>
      <w:lvlJc w:val="left"/>
      <w:pPr>
        <w:ind w:left="3707" w:hanging="360"/>
      </w:pPr>
      <w:rPr>
        <w:rFonts w:ascii="Symbol" w:hAnsi="Symbol" w:hint="default"/>
      </w:rPr>
    </w:lvl>
    <w:lvl w:ilvl="4" w:tplc="04190003" w:tentative="1">
      <w:start w:val="1"/>
      <w:numFmt w:val="bullet"/>
      <w:lvlText w:val="o"/>
      <w:lvlJc w:val="left"/>
      <w:pPr>
        <w:ind w:left="4427" w:hanging="360"/>
      </w:pPr>
      <w:rPr>
        <w:rFonts w:ascii="Courier New" w:hAnsi="Courier New" w:hint="default"/>
      </w:rPr>
    </w:lvl>
    <w:lvl w:ilvl="5" w:tplc="04190005" w:tentative="1">
      <w:start w:val="1"/>
      <w:numFmt w:val="bullet"/>
      <w:lvlText w:val=""/>
      <w:lvlJc w:val="left"/>
      <w:pPr>
        <w:ind w:left="5147" w:hanging="360"/>
      </w:pPr>
      <w:rPr>
        <w:rFonts w:ascii="Wingdings" w:hAnsi="Wingdings" w:hint="default"/>
      </w:rPr>
    </w:lvl>
    <w:lvl w:ilvl="6" w:tplc="04190001" w:tentative="1">
      <w:start w:val="1"/>
      <w:numFmt w:val="bullet"/>
      <w:lvlText w:val=""/>
      <w:lvlJc w:val="left"/>
      <w:pPr>
        <w:ind w:left="5867" w:hanging="360"/>
      </w:pPr>
      <w:rPr>
        <w:rFonts w:ascii="Symbol" w:hAnsi="Symbol" w:hint="default"/>
      </w:rPr>
    </w:lvl>
    <w:lvl w:ilvl="7" w:tplc="04190003" w:tentative="1">
      <w:start w:val="1"/>
      <w:numFmt w:val="bullet"/>
      <w:lvlText w:val="o"/>
      <w:lvlJc w:val="left"/>
      <w:pPr>
        <w:ind w:left="6587" w:hanging="360"/>
      </w:pPr>
      <w:rPr>
        <w:rFonts w:ascii="Courier New" w:hAnsi="Courier New" w:hint="default"/>
      </w:rPr>
    </w:lvl>
    <w:lvl w:ilvl="8" w:tplc="04190005" w:tentative="1">
      <w:start w:val="1"/>
      <w:numFmt w:val="bullet"/>
      <w:lvlText w:val=""/>
      <w:lvlJc w:val="left"/>
      <w:pPr>
        <w:ind w:left="7307" w:hanging="360"/>
      </w:pPr>
      <w:rPr>
        <w:rFonts w:ascii="Wingdings" w:hAnsi="Wingdings" w:hint="default"/>
      </w:rPr>
    </w:lvl>
  </w:abstractNum>
  <w:abstractNum w:abstractNumId="6">
    <w:nsid w:val="15E068C2"/>
    <w:multiLevelType w:val="hybridMultilevel"/>
    <w:tmpl w:val="55F86AE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1733234F"/>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1C3B41E9"/>
    <w:multiLevelType w:val="hybridMultilevel"/>
    <w:tmpl w:val="7F987612"/>
    <w:lvl w:ilvl="0" w:tplc="04190001">
      <w:start w:val="1"/>
      <w:numFmt w:val="bullet"/>
      <w:lvlText w:val=""/>
      <w:lvlJc w:val="left"/>
      <w:pPr>
        <w:ind w:left="1187" w:hanging="360"/>
      </w:pPr>
      <w:rPr>
        <w:rFonts w:ascii="Symbol" w:hAnsi="Symbol" w:hint="default"/>
      </w:rPr>
    </w:lvl>
    <w:lvl w:ilvl="1" w:tplc="04190003" w:tentative="1">
      <w:start w:val="1"/>
      <w:numFmt w:val="bullet"/>
      <w:lvlText w:val="o"/>
      <w:lvlJc w:val="left"/>
      <w:pPr>
        <w:ind w:left="1907" w:hanging="360"/>
      </w:pPr>
      <w:rPr>
        <w:rFonts w:ascii="Courier New" w:hAnsi="Courier New" w:hint="default"/>
      </w:rPr>
    </w:lvl>
    <w:lvl w:ilvl="2" w:tplc="04190005" w:tentative="1">
      <w:start w:val="1"/>
      <w:numFmt w:val="bullet"/>
      <w:lvlText w:val=""/>
      <w:lvlJc w:val="left"/>
      <w:pPr>
        <w:ind w:left="2627" w:hanging="360"/>
      </w:pPr>
      <w:rPr>
        <w:rFonts w:ascii="Wingdings" w:hAnsi="Wingdings" w:hint="default"/>
      </w:rPr>
    </w:lvl>
    <w:lvl w:ilvl="3" w:tplc="04190001" w:tentative="1">
      <w:start w:val="1"/>
      <w:numFmt w:val="bullet"/>
      <w:lvlText w:val=""/>
      <w:lvlJc w:val="left"/>
      <w:pPr>
        <w:ind w:left="3347" w:hanging="360"/>
      </w:pPr>
      <w:rPr>
        <w:rFonts w:ascii="Symbol" w:hAnsi="Symbol" w:hint="default"/>
      </w:rPr>
    </w:lvl>
    <w:lvl w:ilvl="4" w:tplc="04190003" w:tentative="1">
      <w:start w:val="1"/>
      <w:numFmt w:val="bullet"/>
      <w:lvlText w:val="o"/>
      <w:lvlJc w:val="left"/>
      <w:pPr>
        <w:ind w:left="4067" w:hanging="360"/>
      </w:pPr>
      <w:rPr>
        <w:rFonts w:ascii="Courier New" w:hAnsi="Courier New" w:hint="default"/>
      </w:rPr>
    </w:lvl>
    <w:lvl w:ilvl="5" w:tplc="04190005" w:tentative="1">
      <w:start w:val="1"/>
      <w:numFmt w:val="bullet"/>
      <w:lvlText w:val=""/>
      <w:lvlJc w:val="left"/>
      <w:pPr>
        <w:ind w:left="4787" w:hanging="360"/>
      </w:pPr>
      <w:rPr>
        <w:rFonts w:ascii="Wingdings" w:hAnsi="Wingdings" w:hint="default"/>
      </w:rPr>
    </w:lvl>
    <w:lvl w:ilvl="6" w:tplc="04190001" w:tentative="1">
      <w:start w:val="1"/>
      <w:numFmt w:val="bullet"/>
      <w:lvlText w:val=""/>
      <w:lvlJc w:val="left"/>
      <w:pPr>
        <w:ind w:left="5507" w:hanging="360"/>
      </w:pPr>
      <w:rPr>
        <w:rFonts w:ascii="Symbol" w:hAnsi="Symbol" w:hint="default"/>
      </w:rPr>
    </w:lvl>
    <w:lvl w:ilvl="7" w:tplc="04190003" w:tentative="1">
      <w:start w:val="1"/>
      <w:numFmt w:val="bullet"/>
      <w:lvlText w:val="o"/>
      <w:lvlJc w:val="left"/>
      <w:pPr>
        <w:ind w:left="6227" w:hanging="360"/>
      </w:pPr>
      <w:rPr>
        <w:rFonts w:ascii="Courier New" w:hAnsi="Courier New" w:hint="default"/>
      </w:rPr>
    </w:lvl>
    <w:lvl w:ilvl="8" w:tplc="04190005" w:tentative="1">
      <w:start w:val="1"/>
      <w:numFmt w:val="bullet"/>
      <w:lvlText w:val=""/>
      <w:lvlJc w:val="left"/>
      <w:pPr>
        <w:ind w:left="6947" w:hanging="360"/>
      </w:pPr>
      <w:rPr>
        <w:rFonts w:ascii="Wingdings" w:hAnsi="Wingdings" w:hint="default"/>
      </w:rPr>
    </w:lvl>
  </w:abstractNum>
  <w:abstractNum w:abstractNumId="9">
    <w:nsid w:val="23291A2C"/>
    <w:multiLevelType w:val="hybridMultilevel"/>
    <w:tmpl w:val="E8441AB0"/>
    <w:lvl w:ilvl="0" w:tplc="B03EDC24">
      <w:start w:val="1"/>
      <w:numFmt w:val="decimal"/>
      <w:lvlText w:val="%1)"/>
      <w:lvlJc w:val="left"/>
      <w:pPr>
        <w:ind w:left="810" w:hanging="360"/>
      </w:pPr>
    </w:lvl>
    <w:lvl w:ilvl="1" w:tplc="04220019">
      <w:start w:val="1"/>
      <w:numFmt w:val="lowerLetter"/>
      <w:lvlText w:val="%2."/>
      <w:lvlJc w:val="left"/>
      <w:pPr>
        <w:ind w:left="1530" w:hanging="360"/>
      </w:pPr>
    </w:lvl>
    <w:lvl w:ilvl="2" w:tplc="0422001B">
      <w:start w:val="1"/>
      <w:numFmt w:val="lowerRoman"/>
      <w:lvlText w:val="%3."/>
      <w:lvlJc w:val="right"/>
      <w:pPr>
        <w:ind w:left="2250" w:hanging="180"/>
      </w:pPr>
    </w:lvl>
    <w:lvl w:ilvl="3" w:tplc="0422000F">
      <w:start w:val="1"/>
      <w:numFmt w:val="decimal"/>
      <w:lvlText w:val="%4."/>
      <w:lvlJc w:val="left"/>
      <w:pPr>
        <w:ind w:left="2970" w:hanging="360"/>
      </w:pPr>
    </w:lvl>
    <w:lvl w:ilvl="4" w:tplc="04220019">
      <w:start w:val="1"/>
      <w:numFmt w:val="lowerLetter"/>
      <w:lvlText w:val="%5."/>
      <w:lvlJc w:val="left"/>
      <w:pPr>
        <w:ind w:left="3690" w:hanging="360"/>
      </w:pPr>
    </w:lvl>
    <w:lvl w:ilvl="5" w:tplc="0422001B">
      <w:start w:val="1"/>
      <w:numFmt w:val="lowerRoman"/>
      <w:lvlText w:val="%6."/>
      <w:lvlJc w:val="right"/>
      <w:pPr>
        <w:ind w:left="4410" w:hanging="180"/>
      </w:pPr>
    </w:lvl>
    <w:lvl w:ilvl="6" w:tplc="0422000F">
      <w:start w:val="1"/>
      <w:numFmt w:val="decimal"/>
      <w:lvlText w:val="%7."/>
      <w:lvlJc w:val="left"/>
      <w:pPr>
        <w:ind w:left="5130" w:hanging="360"/>
      </w:pPr>
    </w:lvl>
    <w:lvl w:ilvl="7" w:tplc="04220019">
      <w:start w:val="1"/>
      <w:numFmt w:val="lowerLetter"/>
      <w:lvlText w:val="%8."/>
      <w:lvlJc w:val="left"/>
      <w:pPr>
        <w:ind w:left="5850" w:hanging="360"/>
      </w:pPr>
    </w:lvl>
    <w:lvl w:ilvl="8" w:tplc="0422001B">
      <w:start w:val="1"/>
      <w:numFmt w:val="lowerRoman"/>
      <w:lvlText w:val="%9."/>
      <w:lvlJc w:val="right"/>
      <w:pPr>
        <w:ind w:left="6570" w:hanging="180"/>
      </w:pPr>
    </w:lvl>
  </w:abstractNum>
  <w:abstractNum w:abstractNumId="10">
    <w:nsid w:val="2E0076A0"/>
    <w:multiLevelType w:val="hybridMultilevel"/>
    <w:tmpl w:val="B2AAD934"/>
    <w:lvl w:ilvl="0" w:tplc="1F38FB0C">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1">
    <w:nsid w:val="39F47CA2"/>
    <w:multiLevelType w:val="hybridMultilevel"/>
    <w:tmpl w:val="EFDC7B64"/>
    <w:lvl w:ilvl="0" w:tplc="04220001">
      <w:start w:val="1"/>
      <w:numFmt w:val="bullet"/>
      <w:lvlText w:val=""/>
      <w:lvlJc w:val="left"/>
      <w:pPr>
        <w:ind w:left="1546" w:hanging="360"/>
      </w:pPr>
      <w:rPr>
        <w:rFonts w:ascii="Symbol" w:hAnsi="Symbol" w:hint="default"/>
      </w:rPr>
    </w:lvl>
    <w:lvl w:ilvl="1" w:tplc="04220003" w:tentative="1">
      <w:start w:val="1"/>
      <w:numFmt w:val="bullet"/>
      <w:lvlText w:val="o"/>
      <w:lvlJc w:val="left"/>
      <w:pPr>
        <w:ind w:left="2266" w:hanging="360"/>
      </w:pPr>
      <w:rPr>
        <w:rFonts w:ascii="Courier New" w:hAnsi="Courier New" w:hint="default"/>
      </w:rPr>
    </w:lvl>
    <w:lvl w:ilvl="2" w:tplc="04220005" w:tentative="1">
      <w:start w:val="1"/>
      <w:numFmt w:val="bullet"/>
      <w:lvlText w:val=""/>
      <w:lvlJc w:val="left"/>
      <w:pPr>
        <w:ind w:left="2986" w:hanging="360"/>
      </w:pPr>
      <w:rPr>
        <w:rFonts w:ascii="Wingdings" w:hAnsi="Wingdings" w:hint="default"/>
      </w:rPr>
    </w:lvl>
    <w:lvl w:ilvl="3" w:tplc="04220001" w:tentative="1">
      <w:start w:val="1"/>
      <w:numFmt w:val="bullet"/>
      <w:lvlText w:val=""/>
      <w:lvlJc w:val="left"/>
      <w:pPr>
        <w:ind w:left="3706" w:hanging="360"/>
      </w:pPr>
      <w:rPr>
        <w:rFonts w:ascii="Symbol" w:hAnsi="Symbol" w:hint="default"/>
      </w:rPr>
    </w:lvl>
    <w:lvl w:ilvl="4" w:tplc="04220003" w:tentative="1">
      <w:start w:val="1"/>
      <w:numFmt w:val="bullet"/>
      <w:lvlText w:val="o"/>
      <w:lvlJc w:val="left"/>
      <w:pPr>
        <w:ind w:left="4426" w:hanging="360"/>
      </w:pPr>
      <w:rPr>
        <w:rFonts w:ascii="Courier New" w:hAnsi="Courier New" w:hint="default"/>
      </w:rPr>
    </w:lvl>
    <w:lvl w:ilvl="5" w:tplc="04220005" w:tentative="1">
      <w:start w:val="1"/>
      <w:numFmt w:val="bullet"/>
      <w:lvlText w:val=""/>
      <w:lvlJc w:val="left"/>
      <w:pPr>
        <w:ind w:left="5146" w:hanging="360"/>
      </w:pPr>
      <w:rPr>
        <w:rFonts w:ascii="Wingdings" w:hAnsi="Wingdings" w:hint="default"/>
      </w:rPr>
    </w:lvl>
    <w:lvl w:ilvl="6" w:tplc="04220001" w:tentative="1">
      <w:start w:val="1"/>
      <w:numFmt w:val="bullet"/>
      <w:lvlText w:val=""/>
      <w:lvlJc w:val="left"/>
      <w:pPr>
        <w:ind w:left="5866" w:hanging="360"/>
      </w:pPr>
      <w:rPr>
        <w:rFonts w:ascii="Symbol" w:hAnsi="Symbol" w:hint="default"/>
      </w:rPr>
    </w:lvl>
    <w:lvl w:ilvl="7" w:tplc="04220003" w:tentative="1">
      <w:start w:val="1"/>
      <w:numFmt w:val="bullet"/>
      <w:lvlText w:val="o"/>
      <w:lvlJc w:val="left"/>
      <w:pPr>
        <w:ind w:left="6586" w:hanging="360"/>
      </w:pPr>
      <w:rPr>
        <w:rFonts w:ascii="Courier New" w:hAnsi="Courier New" w:hint="default"/>
      </w:rPr>
    </w:lvl>
    <w:lvl w:ilvl="8" w:tplc="04220005" w:tentative="1">
      <w:start w:val="1"/>
      <w:numFmt w:val="bullet"/>
      <w:lvlText w:val=""/>
      <w:lvlJc w:val="left"/>
      <w:pPr>
        <w:ind w:left="7306" w:hanging="360"/>
      </w:pPr>
      <w:rPr>
        <w:rFonts w:ascii="Wingdings" w:hAnsi="Wingdings" w:hint="default"/>
      </w:rPr>
    </w:lvl>
  </w:abstractNum>
  <w:abstractNum w:abstractNumId="12">
    <w:nsid w:val="5AA7002B"/>
    <w:multiLevelType w:val="hybridMultilevel"/>
    <w:tmpl w:val="4498D206"/>
    <w:lvl w:ilvl="0" w:tplc="3800CBC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3">
    <w:nsid w:val="761727D1"/>
    <w:multiLevelType w:val="hybridMultilevel"/>
    <w:tmpl w:val="FFFFFFFF"/>
    <w:lvl w:ilvl="0" w:tplc="FD24FB06">
      <w:start w:val="2023"/>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nsid w:val="769D3D7E"/>
    <w:multiLevelType w:val="hybridMultilevel"/>
    <w:tmpl w:val="9FEA7372"/>
    <w:lvl w:ilvl="0" w:tplc="24F647E6">
      <w:start w:val="1"/>
      <w:numFmt w:val="decimal"/>
      <w:lvlText w:val="%1."/>
      <w:lvlJc w:val="left"/>
      <w:pPr>
        <w:ind w:left="1211" w:hanging="360"/>
      </w:p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num w:numId="1">
    <w:abstractNumId w:val="7"/>
  </w:num>
  <w:num w:numId="2">
    <w:abstractNumId w:val="0"/>
    <w:lvlOverride w:ilvl="0">
      <w:lvl w:ilvl="0">
        <w:start w:val="65535"/>
        <w:numFmt w:val="bullet"/>
        <w:lvlText w:val="-"/>
        <w:legacy w:legacy="1" w:legacySpace="0" w:legacyIndent="231"/>
        <w:lvlJc w:val="left"/>
        <w:rPr>
          <w:rFonts w:ascii="Times New Roman" w:hAnsi="Times New Roman" w:cs="Times New Roman" w:hint="default"/>
        </w:rPr>
      </w:lvl>
    </w:lvlOverride>
  </w:num>
  <w:num w:numId="3">
    <w:abstractNumId w:val="12"/>
  </w:num>
  <w:num w:numId="4">
    <w:abstractNumId w:val="11"/>
  </w:num>
  <w:num w:numId="5">
    <w:abstractNumId w:val="6"/>
  </w:num>
  <w:num w:numId="6">
    <w:abstractNumId w:val="8"/>
  </w:num>
  <w:num w:numId="7">
    <w:abstractNumId w:val="5"/>
  </w:num>
  <w:num w:numId="8">
    <w:abstractNumId w:val="1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3"/>
  </w:num>
  <w:num w:numId="12">
    <w:abstractNumId w:val="5"/>
  </w:num>
  <w:num w:numId="13">
    <w:abstractNumId w:val="8"/>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
  </w:num>
  <w:num w:numId="17">
    <w:abstractNumId w:val="14"/>
  </w:num>
  <w:num w:numId="18">
    <w:abstractNumId w:val="10"/>
  </w:num>
  <w:num w:numId="1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445"/>
    <w:rsid w:val="000014B8"/>
    <w:rsid w:val="000035F0"/>
    <w:rsid w:val="000045B0"/>
    <w:rsid w:val="000069A2"/>
    <w:rsid w:val="000069B0"/>
    <w:rsid w:val="00006F30"/>
    <w:rsid w:val="000072B8"/>
    <w:rsid w:val="000074EA"/>
    <w:rsid w:val="00007B00"/>
    <w:rsid w:val="000100E7"/>
    <w:rsid w:val="00010AA3"/>
    <w:rsid w:val="00010C6F"/>
    <w:rsid w:val="0001129E"/>
    <w:rsid w:val="00011739"/>
    <w:rsid w:val="0001199D"/>
    <w:rsid w:val="00011F18"/>
    <w:rsid w:val="000122C8"/>
    <w:rsid w:val="00012B86"/>
    <w:rsid w:val="0001361B"/>
    <w:rsid w:val="00014482"/>
    <w:rsid w:val="00014BDC"/>
    <w:rsid w:val="00014D4C"/>
    <w:rsid w:val="00015ED3"/>
    <w:rsid w:val="000163A4"/>
    <w:rsid w:val="00016508"/>
    <w:rsid w:val="0001684C"/>
    <w:rsid w:val="00016FF5"/>
    <w:rsid w:val="000201E3"/>
    <w:rsid w:val="00022EB1"/>
    <w:rsid w:val="00022F9E"/>
    <w:rsid w:val="00023663"/>
    <w:rsid w:val="0002387A"/>
    <w:rsid w:val="000238DD"/>
    <w:rsid w:val="00024058"/>
    <w:rsid w:val="000247E7"/>
    <w:rsid w:val="00025038"/>
    <w:rsid w:val="000251DF"/>
    <w:rsid w:val="0002606E"/>
    <w:rsid w:val="00030594"/>
    <w:rsid w:val="000307DA"/>
    <w:rsid w:val="0003089A"/>
    <w:rsid w:val="00030F31"/>
    <w:rsid w:val="00031235"/>
    <w:rsid w:val="00032C9F"/>
    <w:rsid w:val="00033007"/>
    <w:rsid w:val="00033949"/>
    <w:rsid w:val="00033B23"/>
    <w:rsid w:val="000358FE"/>
    <w:rsid w:val="00035D8C"/>
    <w:rsid w:val="0003602A"/>
    <w:rsid w:val="00036D35"/>
    <w:rsid w:val="00037DB3"/>
    <w:rsid w:val="0004058B"/>
    <w:rsid w:val="0004187F"/>
    <w:rsid w:val="000424E0"/>
    <w:rsid w:val="000425B2"/>
    <w:rsid w:val="00042D3D"/>
    <w:rsid w:val="000434AA"/>
    <w:rsid w:val="00043789"/>
    <w:rsid w:val="00043833"/>
    <w:rsid w:val="00043ADF"/>
    <w:rsid w:val="000448B6"/>
    <w:rsid w:val="00045309"/>
    <w:rsid w:val="00045714"/>
    <w:rsid w:val="00045AA3"/>
    <w:rsid w:val="0004614B"/>
    <w:rsid w:val="00046979"/>
    <w:rsid w:val="00046A94"/>
    <w:rsid w:val="000472B5"/>
    <w:rsid w:val="000477F2"/>
    <w:rsid w:val="00047AE0"/>
    <w:rsid w:val="000501FA"/>
    <w:rsid w:val="000503E2"/>
    <w:rsid w:val="00050801"/>
    <w:rsid w:val="00050FA3"/>
    <w:rsid w:val="0005126A"/>
    <w:rsid w:val="0005209A"/>
    <w:rsid w:val="00052E35"/>
    <w:rsid w:val="00052EB3"/>
    <w:rsid w:val="000532C7"/>
    <w:rsid w:val="00055AA5"/>
    <w:rsid w:val="00056C0D"/>
    <w:rsid w:val="00056CCF"/>
    <w:rsid w:val="00056E5D"/>
    <w:rsid w:val="000571B9"/>
    <w:rsid w:val="000578A3"/>
    <w:rsid w:val="00061033"/>
    <w:rsid w:val="000610A6"/>
    <w:rsid w:val="0006122D"/>
    <w:rsid w:val="0006148E"/>
    <w:rsid w:val="00061613"/>
    <w:rsid w:val="00061669"/>
    <w:rsid w:val="000618B0"/>
    <w:rsid w:val="00061EA4"/>
    <w:rsid w:val="0006318E"/>
    <w:rsid w:val="00063361"/>
    <w:rsid w:val="00063AFB"/>
    <w:rsid w:val="00063CA1"/>
    <w:rsid w:val="000649DC"/>
    <w:rsid w:val="00064ACF"/>
    <w:rsid w:val="000654E7"/>
    <w:rsid w:val="000657F7"/>
    <w:rsid w:val="00065D42"/>
    <w:rsid w:val="00070156"/>
    <w:rsid w:val="00071964"/>
    <w:rsid w:val="00072A30"/>
    <w:rsid w:val="00073CE1"/>
    <w:rsid w:val="00074A80"/>
    <w:rsid w:val="00074D5E"/>
    <w:rsid w:val="00075652"/>
    <w:rsid w:val="0007594B"/>
    <w:rsid w:val="00075AD9"/>
    <w:rsid w:val="00075BD2"/>
    <w:rsid w:val="00076409"/>
    <w:rsid w:val="00077466"/>
    <w:rsid w:val="00077BDB"/>
    <w:rsid w:val="00077D06"/>
    <w:rsid w:val="00077D4F"/>
    <w:rsid w:val="00080C9D"/>
    <w:rsid w:val="00081264"/>
    <w:rsid w:val="0008131E"/>
    <w:rsid w:val="0008135A"/>
    <w:rsid w:val="00081751"/>
    <w:rsid w:val="00081A67"/>
    <w:rsid w:val="00082D72"/>
    <w:rsid w:val="00082D7B"/>
    <w:rsid w:val="00083222"/>
    <w:rsid w:val="000837A9"/>
    <w:rsid w:val="0008455A"/>
    <w:rsid w:val="00084C46"/>
    <w:rsid w:val="00085141"/>
    <w:rsid w:val="000851CE"/>
    <w:rsid w:val="00085637"/>
    <w:rsid w:val="000859E3"/>
    <w:rsid w:val="00085C3A"/>
    <w:rsid w:val="0008643D"/>
    <w:rsid w:val="00086893"/>
    <w:rsid w:val="00086AB8"/>
    <w:rsid w:val="00087220"/>
    <w:rsid w:val="00087D05"/>
    <w:rsid w:val="00087F81"/>
    <w:rsid w:val="000900F1"/>
    <w:rsid w:val="000911DB"/>
    <w:rsid w:val="0009174B"/>
    <w:rsid w:val="00091969"/>
    <w:rsid w:val="00092ED5"/>
    <w:rsid w:val="00093BD3"/>
    <w:rsid w:val="000941DB"/>
    <w:rsid w:val="0009435C"/>
    <w:rsid w:val="00094B7C"/>
    <w:rsid w:val="00094BF3"/>
    <w:rsid w:val="00095FE0"/>
    <w:rsid w:val="00096C46"/>
    <w:rsid w:val="00097C7C"/>
    <w:rsid w:val="000A0531"/>
    <w:rsid w:val="000A06EF"/>
    <w:rsid w:val="000A090C"/>
    <w:rsid w:val="000A0BFB"/>
    <w:rsid w:val="000A0F5D"/>
    <w:rsid w:val="000A179B"/>
    <w:rsid w:val="000A19A3"/>
    <w:rsid w:val="000A24A0"/>
    <w:rsid w:val="000A2791"/>
    <w:rsid w:val="000A2E66"/>
    <w:rsid w:val="000A318F"/>
    <w:rsid w:val="000A38E1"/>
    <w:rsid w:val="000A43CD"/>
    <w:rsid w:val="000A4624"/>
    <w:rsid w:val="000A54AC"/>
    <w:rsid w:val="000A555D"/>
    <w:rsid w:val="000A60B0"/>
    <w:rsid w:val="000A61C6"/>
    <w:rsid w:val="000A6C7C"/>
    <w:rsid w:val="000A7133"/>
    <w:rsid w:val="000A7B66"/>
    <w:rsid w:val="000A7D8F"/>
    <w:rsid w:val="000B04BA"/>
    <w:rsid w:val="000B1D43"/>
    <w:rsid w:val="000B49B4"/>
    <w:rsid w:val="000B4F26"/>
    <w:rsid w:val="000B50EB"/>
    <w:rsid w:val="000B50FC"/>
    <w:rsid w:val="000B5D3B"/>
    <w:rsid w:val="000B7057"/>
    <w:rsid w:val="000B7920"/>
    <w:rsid w:val="000B7D5E"/>
    <w:rsid w:val="000B7D78"/>
    <w:rsid w:val="000C0447"/>
    <w:rsid w:val="000C08ED"/>
    <w:rsid w:val="000C1084"/>
    <w:rsid w:val="000C121E"/>
    <w:rsid w:val="000C12A2"/>
    <w:rsid w:val="000C4003"/>
    <w:rsid w:val="000C408F"/>
    <w:rsid w:val="000C57F2"/>
    <w:rsid w:val="000C59F0"/>
    <w:rsid w:val="000C66B0"/>
    <w:rsid w:val="000C6FF6"/>
    <w:rsid w:val="000C7A0C"/>
    <w:rsid w:val="000C7B20"/>
    <w:rsid w:val="000C7BEA"/>
    <w:rsid w:val="000D019F"/>
    <w:rsid w:val="000D0233"/>
    <w:rsid w:val="000D030A"/>
    <w:rsid w:val="000D0431"/>
    <w:rsid w:val="000D0818"/>
    <w:rsid w:val="000D0B18"/>
    <w:rsid w:val="000D118A"/>
    <w:rsid w:val="000D2094"/>
    <w:rsid w:val="000D2F18"/>
    <w:rsid w:val="000D2F42"/>
    <w:rsid w:val="000D2F6C"/>
    <w:rsid w:val="000D40F8"/>
    <w:rsid w:val="000D4397"/>
    <w:rsid w:val="000D4779"/>
    <w:rsid w:val="000D4ABA"/>
    <w:rsid w:val="000D50E5"/>
    <w:rsid w:val="000D55B3"/>
    <w:rsid w:val="000D599A"/>
    <w:rsid w:val="000D75E5"/>
    <w:rsid w:val="000E0241"/>
    <w:rsid w:val="000E2406"/>
    <w:rsid w:val="000E2729"/>
    <w:rsid w:val="000E2778"/>
    <w:rsid w:val="000E2962"/>
    <w:rsid w:val="000E2BBF"/>
    <w:rsid w:val="000E320A"/>
    <w:rsid w:val="000E38ED"/>
    <w:rsid w:val="000E3A13"/>
    <w:rsid w:val="000E52E6"/>
    <w:rsid w:val="000E5B38"/>
    <w:rsid w:val="000E60B7"/>
    <w:rsid w:val="000E752D"/>
    <w:rsid w:val="000E77A1"/>
    <w:rsid w:val="000F0CF7"/>
    <w:rsid w:val="000F12FB"/>
    <w:rsid w:val="000F146B"/>
    <w:rsid w:val="000F17B6"/>
    <w:rsid w:val="000F1B6C"/>
    <w:rsid w:val="000F205C"/>
    <w:rsid w:val="000F2610"/>
    <w:rsid w:val="000F272F"/>
    <w:rsid w:val="000F3732"/>
    <w:rsid w:val="000F381E"/>
    <w:rsid w:val="000F3A07"/>
    <w:rsid w:val="000F4027"/>
    <w:rsid w:val="000F4068"/>
    <w:rsid w:val="000F41C0"/>
    <w:rsid w:val="000F4293"/>
    <w:rsid w:val="000F489B"/>
    <w:rsid w:val="000F61D0"/>
    <w:rsid w:val="000F6C2A"/>
    <w:rsid w:val="000F768E"/>
    <w:rsid w:val="000F7F8B"/>
    <w:rsid w:val="0010055D"/>
    <w:rsid w:val="00100F6C"/>
    <w:rsid w:val="00101593"/>
    <w:rsid w:val="0010370A"/>
    <w:rsid w:val="001037B7"/>
    <w:rsid w:val="00103E77"/>
    <w:rsid w:val="00104FF0"/>
    <w:rsid w:val="00105861"/>
    <w:rsid w:val="00105F26"/>
    <w:rsid w:val="00106FC7"/>
    <w:rsid w:val="0011054C"/>
    <w:rsid w:val="0011141E"/>
    <w:rsid w:val="00111E50"/>
    <w:rsid w:val="00112538"/>
    <w:rsid w:val="0011295D"/>
    <w:rsid w:val="00113D6C"/>
    <w:rsid w:val="00114914"/>
    <w:rsid w:val="00115452"/>
    <w:rsid w:val="00115AC7"/>
    <w:rsid w:val="00115F0E"/>
    <w:rsid w:val="001174E6"/>
    <w:rsid w:val="00117642"/>
    <w:rsid w:val="00120099"/>
    <w:rsid w:val="001209B0"/>
    <w:rsid w:val="00121145"/>
    <w:rsid w:val="001216AE"/>
    <w:rsid w:val="00121C6A"/>
    <w:rsid w:val="00121E25"/>
    <w:rsid w:val="001226C0"/>
    <w:rsid w:val="00122880"/>
    <w:rsid w:val="00122A4A"/>
    <w:rsid w:val="00122DF3"/>
    <w:rsid w:val="0012354C"/>
    <w:rsid w:val="0012448F"/>
    <w:rsid w:val="00124740"/>
    <w:rsid w:val="00124828"/>
    <w:rsid w:val="001257E0"/>
    <w:rsid w:val="00126B51"/>
    <w:rsid w:val="00126CE4"/>
    <w:rsid w:val="00126F9D"/>
    <w:rsid w:val="001278A5"/>
    <w:rsid w:val="00130F21"/>
    <w:rsid w:val="00132A6A"/>
    <w:rsid w:val="0013315B"/>
    <w:rsid w:val="00133395"/>
    <w:rsid w:val="00133566"/>
    <w:rsid w:val="00135931"/>
    <w:rsid w:val="00136155"/>
    <w:rsid w:val="001365EB"/>
    <w:rsid w:val="001369EE"/>
    <w:rsid w:val="0013783B"/>
    <w:rsid w:val="0013783F"/>
    <w:rsid w:val="0013798E"/>
    <w:rsid w:val="00137E02"/>
    <w:rsid w:val="001400EB"/>
    <w:rsid w:val="001405A2"/>
    <w:rsid w:val="00140BAF"/>
    <w:rsid w:val="00140DE8"/>
    <w:rsid w:val="00141095"/>
    <w:rsid w:val="001422DC"/>
    <w:rsid w:val="00142FDF"/>
    <w:rsid w:val="00143114"/>
    <w:rsid w:val="0014348A"/>
    <w:rsid w:val="00146301"/>
    <w:rsid w:val="00146A8C"/>
    <w:rsid w:val="00146D64"/>
    <w:rsid w:val="00146E92"/>
    <w:rsid w:val="001504AC"/>
    <w:rsid w:val="00150512"/>
    <w:rsid w:val="00150892"/>
    <w:rsid w:val="00150C20"/>
    <w:rsid w:val="00151439"/>
    <w:rsid w:val="00151568"/>
    <w:rsid w:val="00151888"/>
    <w:rsid w:val="00151ADE"/>
    <w:rsid w:val="00151D28"/>
    <w:rsid w:val="0015208C"/>
    <w:rsid w:val="00154088"/>
    <w:rsid w:val="001542E2"/>
    <w:rsid w:val="00154ED6"/>
    <w:rsid w:val="00154FFF"/>
    <w:rsid w:val="0015539E"/>
    <w:rsid w:val="00156AAE"/>
    <w:rsid w:val="00160F64"/>
    <w:rsid w:val="001612F9"/>
    <w:rsid w:val="00162742"/>
    <w:rsid w:val="00162ED3"/>
    <w:rsid w:val="001630CB"/>
    <w:rsid w:val="0016380B"/>
    <w:rsid w:val="001648CE"/>
    <w:rsid w:val="00164DC4"/>
    <w:rsid w:val="0016566D"/>
    <w:rsid w:val="00165A60"/>
    <w:rsid w:val="00165D3F"/>
    <w:rsid w:val="00165FB1"/>
    <w:rsid w:val="00165FC3"/>
    <w:rsid w:val="001675E2"/>
    <w:rsid w:val="0016762F"/>
    <w:rsid w:val="0017123A"/>
    <w:rsid w:val="00171C85"/>
    <w:rsid w:val="00173034"/>
    <w:rsid w:val="00173952"/>
    <w:rsid w:val="00173C04"/>
    <w:rsid w:val="00175A10"/>
    <w:rsid w:val="00175F28"/>
    <w:rsid w:val="001767FE"/>
    <w:rsid w:val="00176986"/>
    <w:rsid w:val="00176C2F"/>
    <w:rsid w:val="00176EDB"/>
    <w:rsid w:val="00180103"/>
    <w:rsid w:val="0018073F"/>
    <w:rsid w:val="00180A10"/>
    <w:rsid w:val="00180C87"/>
    <w:rsid w:val="00180CE6"/>
    <w:rsid w:val="001821AD"/>
    <w:rsid w:val="001836F5"/>
    <w:rsid w:val="001841A7"/>
    <w:rsid w:val="00184BE1"/>
    <w:rsid w:val="00184D90"/>
    <w:rsid w:val="0018570C"/>
    <w:rsid w:val="001869F6"/>
    <w:rsid w:val="00186D0D"/>
    <w:rsid w:val="0019088D"/>
    <w:rsid w:val="00190961"/>
    <w:rsid w:val="0019121C"/>
    <w:rsid w:val="00192C49"/>
    <w:rsid w:val="00192EA5"/>
    <w:rsid w:val="00193D40"/>
    <w:rsid w:val="00193F65"/>
    <w:rsid w:val="00194B40"/>
    <w:rsid w:val="0019506D"/>
    <w:rsid w:val="00195799"/>
    <w:rsid w:val="00196188"/>
    <w:rsid w:val="0019677D"/>
    <w:rsid w:val="00196972"/>
    <w:rsid w:val="0019762C"/>
    <w:rsid w:val="00197779"/>
    <w:rsid w:val="00197C3E"/>
    <w:rsid w:val="001A05C1"/>
    <w:rsid w:val="001A0CA7"/>
    <w:rsid w:val="001A21D5"/>
    <w:rsid w:val="001A25A4"/>
    <w:rsid w:val="001A27C5"/>
    <w:rsid w:val="001A2E53"/>
    <w:rsid w:val="001A5046"/>
    <w:rsid w:val="001A6384"/>
    <w:rsid w:val="001A6498"/>
    <w:rsid w:val="001A6E0F"/>
    <w:rsid w:val="001A6F95"/>
    <w:rsid w:val="001A7177"/>
    <w:rsid w:val="001A727D"/>
    <w:rsid w:val="001B0204"/>
    <w:rsid w:val="001B1560"/>
    <w:rsid w:val="001B1AFC"/>
    <w:rsid w:val="001B1B00"/>
    <w:rsid w:val="001B249D"/>
    <w:rsid w:val="001B2B66"/>
    <w:rsid w:val="001B2D98"/>
    <w:rsid w:val="001B2DC8"/>
    <w:rsid w:val="001B2FAC"/>
    <w:rsid w:val="001B31B9"/>
    <w:rsid w:val="001B329B"/>
    <w:rsid w:val="001B3AAA"/>
    <w:rsid w:val="001B3FC8"/>
    <w:rsid w:val="001B464C"/>
    <w:rsid w:val="001B5B8A"/>
    <w:rsid w:val="001B6649"/>
    <w:rsid w:val="001B6B26"/>
    <w:rsid w:val="001B6BA6"/>
    <w:rsid w:val="001B759A"/>
    <w:rsid w:val="001B7AF1"/>
    <w:rsid w:val="001B7D42"/>
    <w:rsid w:val="001C0038"/>
    <w:rsid w:val="001C0071"/>
    <w:rsid w:val="001C0A92"/>
    <w:rsid w:val="001C0DF5"/>
    <w:rsid w:val="001C0E49"/>
    <w:rsid w:val="001C106C"/>
    <w:rsid w:val="001C192D"/>
    <w:rsid w:val="001C201C"/>
    <w:rsid w:val="001C2371"/>
    <w:rsid w:val="001C24FD"/>
    <w:rsid w:val="001C2FAF"/>
    <w:rsid w:val="001C35A7"/>
    <w:rsid w:val="001C367E"/>
    <w:rsid w:val="001C4ADC"/>
    <w:rsid w:val="001C4ECA"/>
    <w:rsid w:val="001C6597"/>
    <w:rsid w:val="001C7043"/>
    <w:rsid w:val="001C72B2"/>
    <w:rsid w:val="001C7B54"/>
    <w:rsid w:val="001D02D3"/>
    <w:rsid w:val="001D06E4"/>
    <w:rsid w:val="001D0869"/>
    <w:rsid w:val="001D3144"/>
    <w:rsid w:val="001D3341"/>
    <w:rsid w:val="001D4453"/>
    <w:rsid w:val="001D5A8C"/>
    <w:rsid w:val="001D5BFC"/>
    <w:rsid w:val="001E0251"/>
    <w:rsid w:val="001E0792"/>
    <w:rsid w:val="001E0BE4"/>
    <w:rsid w:val="001E15F8"/>
    <w:rsid w:val="001E2AB9"/>
    <w:rsid w:val="001E2FB0"/>
    <w:rsid w:val="001E4788"/>
    <w:rsid w:val="001E4EA5"/>
    <w:rsid w:val="001E56B1"/>
    <w:rsid w:val="001E58A7"/>
    <w:rsid w:val="001E58D9"/>
    <w:rsid w:val="001E615F"/>
    <w:rsid w:val="001E6349"/>
    <w:rsid w:val="001E6AE0"/>
    <w:rsid w:val="001E6E78"/>
    <w:rsid w:val="001E7772"/>
    <w:rsid w:val="001F035B"/>
    <w:rsid w:val="001F0772"/>
    <w:rsid w:val="001F0B2D"/>
    <w:rsid w:val="001F13AC"/>
    <w:rsid w:val="001F20CF"/>
    <w:rsid w:val="001F267B"/>
    <w:rsid w:val="001F2C8C"/>
    <w:rsid w:val="001F54CD"/>
    <w:rsid w:val="001F5AEF"/>
    <w:rsid w:val="001F6437"/>
    <w:rsid w:val="001F664D"/>
    <w:rsid w:val="001F6995"/>
    <w:rsid w:val="001F714A"/>
    <w:rsid w:val="001F7221"/>
    <w:rsid w:val="001F7990"/>
    <w:rsid w:val="00201CD7"/>
    <w:rsid w:val="002024BB"/>
    <w:rsid w:val="002044B0"/>
    <w:rsid w:val="00205E3F"/>
    <w:rsid w:val="00206165"/>
    <w:rsid w:val="002061AB"/>
    <w:rsid w:val="00206634"/>
    <w:rsid w:val="00206876"/>
    <w:rsid w:val="0020710D"/>
    <w:rsid w:val="002075EB"/>
    <w:rsid w:val="00207601"/>
    <w:rsid w:val="00207630"/>
    <w:rsid w:val="002106EB"/>
    <w:rsid w:val="00210AF5"/>
    <w:rsid w:val="00210D3B"/>
    <w:rsid w:val="00210E2A"/>
    <w:rsid w:val="00211E0E"/>
    <w:rsid w:val="00212513"/>
    <w:rsid w:val="002125BD"/>
    <w:rsid w:val="002153E6"/>
    <w:rsid w:val="00216A88"/>
    <w:rsid w:val="00217D3B"/>
    <w:rsid w:val="00220060"/>
    <w:rsid w:val="00221BF8"/>
    <w:rsid w:val="00221E7A"/>
    <w:rsid w:val="00222A90"/>
    <w:rsid w:val="00223D63"/>
    <w:rsid w:val="00224572"/>
    <w:rsid w:val="002247FE"/>
    <w:rsid w:val="00226195"/>
    <w:rsid w:val="00226E81"/>
    <w:rsid w:val="0022736F"/>
    <w:rsid w:val="00227401"/>
    <w:rsid w:val="00230004"/>
    <w:rsid w:val="00230179"/>
    <w:rsid w:val="002301D4"/>
    <w:rsid w:val="0023081A"/>
    <w:rsid w:val="00231487"/>
    <w:rsid w:val="002324EE"/>
    <w:rsid w:val="00232CC2"/>
    <w:rsid w:val="0023375E"/>
    <w:rsid w:val="00233D52"/>
    <w:rsid w:val="00234C47"/>
    <w:rsid w:val="00234DD9"/>
    <w:rsid w:val="00235278"/>
    <w:rsid w:val="00236090"/>
    <w:rsid w:val="0023715A"/>
    <w:rsid w:val="0023732B"/>
    <w:rsid w:val="00237CF8"/>
    <w:rsid w:val="0024044A"/>
    <w:rsid w:val="002407E1"/>
    <w:rsid w:val="0024177D"/>
    <w:rsid w:val="00242B6C"/>
    <w:rsid w:val="00242DCB"/>
    <w:rsid w:val="00242ED5"/>
    <w:rsid w:val="00243209"/>
    <w:rsid w:val="00243590"/>
    <w:rsid w:val="00243698"/>
    <w:rsid w:val="0024390D"/>
    <w:rsid w:val="00243C28"/>
    <w:rsid w:val="00243E65"/>
    <w:rsid w:val="00244305"/>
    <w:rsid w:val="002446A1"/>
    <w:rsid w:val="00244BC5"/>
    <w:rsid w:val="00244D12"/>
    <w:rsid w:val="00245129"/>
    <w:rsid w:val="00245442"/>
    <w:rsid w:val="0024593F"/>
    <w:rsid w:val="002460AC"/>
    <w:rsid w:val="00246C8A"/>
    <w:rsid w:val="00247087"/>
    <w:rsid w:val="002503E1"/>
    <w:rsid w:val="00251C2D"/>
    <w:rsid w:val="0025286F"/>
    <w:rsid w:val="002529C3"/>
    <w:rsid w:val="00252A04"/>
    <w:rsid w:val="00252DAC"/>
    <w:rsid w:val="002537D4"/>
    <w:rsid w:val="0025465E"/>
    <w:rsid w:val="002546A5"/>
    <w:rsid w:val="0025534D"/>
    <w:rsid w:val="002559F7"/>
    <w:rsid w:val="00255F6D"/>
    <w:rsid w:val="002575F3"/>
    <w:rsid w:val="00257B2F"/>
    <w:rsid w:val="00257C5D"/>
    <w:rsid w:val="00257D37"/>
    <w:rsid w:val="00257D87"/>
    <w:rsid w:val="00257F8B"/>
    <w:rsid w:val="00260060"/>
    <w:rsid w:val="002603E2"/>
    <w:rsid w:val="00260589"/>
    <w:rsid w:val="00261B9D"/>
    <w:rsid w:val="00262796"/>
    <w:rsid w:val="00263772"/>
    <w:rsid w:val="00263B72"/>
    <w:rsid w:val="00263D09"/>
    <w:rsid w:val="00263F42"/>
    <w:rsid w:val="0026410A"/>
    <w:rsid w:val="0026417A"/>
    <w:rsid w:val="00264332"/>
    <w:rsid w:val="002648FC"/>
    <w:rsid w:val="00265326"/>
    <w:rsid w:val="00265544"/>
    <w:rsid w:val="0026563A"/>
    <w:rsid w:val="002656C8"/>
    <w:rsid w:val="00265849"/>
    <w:rsid w:val="00265E07"/>
    <w:rsid w:val="00265F8C"/>
    <w:rsid w:val="00266D61"/>
    <w:rsid w:val="00267E95"/>
    <w:rsid w:val="00271B70"/>
    <w:rsid w:val="00271E1A"/>
    <w:rsid w:val="00272D74"/>
    <w:rsid w:val="002736D8"/>
    <w:rsid w:val="002738E3"/>
    <w:rsid w:val="0027518B"/>
    <w:rsid w:val="00275DAC"/>
    <w:rsid w:val="00276139"/>
    <w:rsid w:val="00276869"/>
    <w:rsid w:val="00276902"/>
    <w:rsid w:val="00276CE4"/>
    <w:rsid w:val="00276F10"/>
    <w:rsid w:val="00277A58"/>
    <w:rsid w:val="00277A89"/>
    <w:rsid w:val="0028009C"/>
    <w:rsid w:val="002811C4"/>
    <w:rsid w:val="00281EDA"/>
    <w:rsid w:val="002820B9"/>
    <w:rsid w:val="002822CF"/>
    <w:rsid w:val="00282F9D"/>
    <w:rsid w:val="00284BA1"/>
    <w:rsid w:val="0028564E"/>
    <w:rsid w:val="00285664"/>
    <w:rsid w:val="002869D7"/>
    <w:rsid w:val="00286D5F"/>
    <w:rsid w:val="00286E50"/>
    <w:rsid w:val="00290056"/>
    <w:rsid w:val="00290585"/>
    <w:rsid w:val="00292293"/>
    <w:rsid w:val="00292493"/>
    <w:rsid w:val="00293EAC"/>
    <w:rsid w:val="00294137"/>
    <w:rsid w:val="002948BC"/>
    <w:rsid w:val="00294C9A"/>
    <w:rsid w:val="00294FA3"/>
    <w:rsid w:val="002954E9"/>
    <w:rsid w:val="00295EFF"/>
    <w:rsid w:val="00296275"/>
    <w:rsid w:val="00297540"/>
    <w:rsid w:val="002A01F4"/>
    <w:rsid w:val="002A1636"/>
    <w:rsid w:val="002A1E84"/>
    <w:rsid w:val="002A220D"/>
    <w:rsid w:val="002A28CB"/>
    <w:rsid w:val="002A2935"/>
    <w:rsid w:val="002A2CBC"/>
    <w:rsid w:val="002A2E58"/>
    <w:rsid w:val="002A3235"/>
    <w:rsid w:val="002A3509"/>
    <w:rsid w:val="002A3EDC"/>
    <w:rsid w:val="002A4486"/>
    <w:rsid w:val="002A50BF"/>
    <w:rsid w:val="002A5488"/>
    <w:rsid w:val="002A5C3A"/>
    <w:rsid w:val="002A5D28"/>
    <w:rsid w:val="002A5FC8"/>
    <w:rsid w:val="002A6BF4"/>
    <w:rsid w:val="002A6E93"/>
    <w:rsid w:val="002A749B"/>
    <w:rsid w:val="002A7EC1"/>
    <w:rsid w:val="002B0294"/>
    <w:rsid w:val="002B02F2"/>
    <w:rsid w:val="002B0478"/>
    <w:rsid w:val="002B0B71"/>
    <w:rsid w:val="002B1892"/>
    <w:rsid w:val="002B243A"/>
    <w:rsid w:val="002B26AC"/>
    <w:rsid w:val="002B2ED2"/>
    <w:rsid w:val="002B3225"/>
    <w:rsid w:val="002B390E"/>
    <w:rsid w:val="002B39E0"/>
    <w:rsid w:val="002B50B3"/>
    <w:rsid w:val="002B5707"/>
    <w:rsid w:val="002B65B0"/>
    <w:rsid w:val="002B67FA"/>
    <w:rsid w:val="002B6B3C"/>
    <w:rsid w:val="002B6C62"/>
    <w:rsid w:val="002B70C2"/>
    <w:rsid w:val="002B7F87"/>
    <w:rsid w:val="002C02B5"/>
    <w:rsid w:val="002C0BE5"/>
    <w:rsid w:val="002C1744"/>
    <w:rsid w:val="002C1F64"/>
    <w:rsid w:val="002C229C"/>
    <w:rsid w:val="002C250C"/>
    <w:rsid w:val="002C264E"/>
    <w:rsid w:val="002C337B"/>
    <w:rsid w:val="002C3654"/>
    <w:rsid w:val="002C375A"/>
    <w:rsid w:val="002C5F0A"/>
    <w:rsid w:val="002C60D7"/>
    <w:rsid w:val="002C78B6"/>
    <w:rsid w:val="002C7950"/>
    <w:rsid w:val="002D08C4"/>
    <w:rsid w:val="002D0E4F"/>
    <w:rsid w:val="002D12E6"/>
    <w:rsid w:val="002D16C0"/>
    <w:rsid w:val="002D25ED"/>
    <w:rsid w:val="002D4F81"/>
    <w:rsid w:val="002D75D8"/>
    <w:rsid w:val="002E07A0"/>
    <w:rsid w:val="002E08B5"/>
    <w:rsid w:val="002E0C1C"/>
    <w:rsid w:val="002E12BB"/>
    <w:rsid w:val="002E1F6F"/>
    <w:rsid w:val="002E32A6"/>
    <w:rsid w:val="002E47CA"/>
    <w:rsid w:val="002E4CB5"/>
    <w:rsid w:val="002E4FB0"/>
    <w:rsid w:val="002E52D8"/>
    <w:rsid w:val="002E60A1"/>
    <w:rsid w:val="002E6154"/>
    <w:rsid w:val="002E66D9"/>
    <w:rsid w:val="002F016B"/>
    <w:rsid w:val="002F0ADC"/>
    <w:rsid w:val="002F1104"/>
    <w:rsid w:val="002F1587"/>
    <w:rsid w:val="002F2FE7"/>
    <w:rsid w:val="002F3648"/>
    <w:rsid w:val="002F3816"/>
    <w:rsid w:val="002F3A36"/>
    <w:rsid w:val="002F3E82"/>
    <w:rsid w:val="002F45BF"/>
    <w:rsid w:val="002F466A"/>
    <w:rsid w:val="002F49FB"/>
    <w:rsid w:val="002F4CAA"/>
    <w:rsid w:val="002F4E34"/>
    <w:rsid w:val="002F570F"/>
    <w:rsid w:val="002F6204"/>
    <w:rsid w:val="002F6823"/>
    <w:rsid w:val="002F72C0"/>
    <w:rsid w:val="002F77A3"/>
    <w:rsid w:val="002F7DE5"/>
    <w:rsid w:val="002F7E85"/>
    <w:rsid w:val="003003B8"/>
    <w:rsid w:val="00300659"/>
    <w:rsid w:val="00300A2C"/>
    <w:rsid w:val="00300FA8"/>
    <w:rsid w:val="00301F46"/>
    <w:rsid w:val="00302F84"/>
    <w:rsid w:val="0030358F"/>
    <w:rsid w:val="00303AA9"/>
    <w:rsid w:val="00304172"/>
    <w:rsid w:val="00304828"/>
    <w:rsid w:val="00304C33"/>
    <w:rsid w:val="00304D33"/>
    <w:rsid w:val="0030775B"/>
    <w:rsid w:val="00307FAF"/>
    <w:rsid w:val="0031034C"/>
    <w:rsid w:val="003103D2"/>
    <w:rsid w:val="00310473"/>
    <w:rsid w:val="00310BBE"/>
    <w:rsid w:val="00311CA1"/>
    <w:rsid w:val="00311EE3"/>
    <w:rsid w:val="00311F39"/>
    <w:rsid w:val="00312015"/>
    <w:rsid w:val="003122DA"/>
    <w:rsid w:val="003127F3"/>
    <w:rsid w:val="00313124"/>
    <w:rsid w:val="00313315"/>
    <w:rsid w:val="00313D3A"/>
    <w:rsid w:val="00314066"/>
    <w:rsid w:val="00314420"/>
    <w:rsid w:val="0031607B"/>
    <w:rsid w:val="00316548"/>
    <w:rsid w:val="003169C9"/>
    <w:rsid w:val="003169DB"/>
    <w:rsid w:val="0031768C"/>
    <w:rsid w:val="003179DF"/>
    <w:rsid w:val="00317F83"/>
    <w:rsid w:val="0032100C"/>
    <w:rsid w:val="00321BB2"/>
    <w:rsid w:val="00321FC9"/>
    <w:rsid w:val="003221B9"/>
    <w:rsid w:val="00322429"/>
    <w:rsid w:val="0032287A"/>
    <w:rsid w:val="00323AFA"/>
    <w:rsid w:val="00324549"/>
    <w:rsid w:val="00324963"/>
    <w:rsid w:val="003255FA"/>
    <w:rsid w:val="00325644"/>
    <w:rsid w:val="003256DC"/>
    <w:rsid w:val="00326A48"/>
    <w:rsid w:val="00326A54"/>
    <w:rsid w:val="00326BF2"/>
    <w:rsid w:val="00326D6F"/>
    <w:rsid w:val="00326F06"/>
    <w:rsid w:val="0032745E"/>
    <w:rsid w:val="003278D7"/>
    <w:rsid w:val="00327D12"/>
    <w:rsid w:val="00327E40"/>
    <w:rsid w:val="00330BF2"/>
    <w:rsid w:val="00331569"/>
    <w:rsid w:val="00331C75"/>
    <w:rsid w:val="00332686"/>
    <w:rsid w:val="00332A9B"/>
    <w:rsid w:val="00333060"/>
    <w:rsid w:val="0033333B"/>
    <w:rsid w:val="003339DE"/>
    <w:rsid w:val="00333D64"/>
    <w:rsid w:val="00333F75"/>
    <w:rsid w:val="00334ABA"/>
    <w:rsid w:val="00335DF9"/>
    <w:rsid w:val="003362FD"/>
    <w:rsid w:val="00336D11"/>
    <w:rsid w:val="00337137"/>
    <w:rsid w:val="00337599"/>
    <w:rsid w:val="00340E14"/>
    <w:rsid w:val="00341603"/>
    <w:rsid w:val="003417D1"/>
    <w:rsid w:val="0034195B"/>
    <w:rsid w:val="0034270F"/>
    <w:rsid w:val="003437F0"/>
    <w:rsid w:val="00344582"/>
    <w:rsid w:val="0034567B"/>
    <w:rsid w:val="003457E2"/>
    <w:rsid w:val="0034591C"/>
    <w:rsid w:val="00345DC4"/>
    <w:rsid w:val="00347112"/>
    <w:rsid w:val="00347598"/>
    <w:rsid w:val="00347659"/>
    <w:rsid w:val="00350D5E"/>
    <w:rsid w:val="0035183C"/>
    <w:rsid w:val="00351AD3"/>
    <w:rsid w:val="00351DA8"/>
    <w:rsid w:val="00351FED"/>
    <w:rsid w:val="0035246C"/>
    <w:rsid w:val="00352E8D"/>
    <w:rsid w:val="0035388D"/>
    <w:rsid w:val="00353F1B"/>
    <w:rsid w:val="00355EA0"/>
    <w:rsid w:val="0035666A"/>
    <w:rsid w:val="00356781"/>
    <w:rsid w:val="00356B3A"/>
    <w:rsid w:val="00356DD1"/>
    <w:rsid w:val="00357584"/>
    <w:rsid w:val="00357659"/>
    <w:rsid w:val="0036071F"/>
    <w:rsid w:val="00361151"/>
    <w:rsid w:val="00361327"/>
    <w:rsid w:val="00361478"/>
    <w:rsid w:val="00361F3C"/>
    <w:rsid w:val="003623F0"/>
    <w:rsid w:val="003627E4"/>
    <w:rsid w:val="00364030"/>
    <w:rsid w:val="0036456D"/>
    <w:rsid w:val="00364E51"/>
    <w:rsid w:val="0036530E"/>
    <w:rsid w:val="00365C3B"/>
    <w:rsid w:val="00365EB1"/>
    <w:rsid w:val="00366192"/>
    <w:rsid w:val="0036653C"/>
    <w:rsid w:val="00370398"/>
    <w:rsid w:val="00370C27"/>
    <w:rsid w:val="00371DD3"/>
    <w:rsid w:val="00372E8F"/>
    <w:rsid w:val="003733B8"/>
    <w:rsid w:val="00373466"/>
    <w:rsid w:val="00374EA5"/>
    <w:rsid w:val="0037588D"/>
    <w:rsid w:val="00376812"/>
    <w:rsid w:val="003768AC"/>
    <w:rsid w:val="00376A5C"/>
    <w:rsid w:val="00376B1F"/>
    <w:rsid w:val="003800D7"/>
    <w:rsid w:val="0038291F"/>
    <w:rsid w:val="0038326E"/>
    <w:rsid w:val="00383E85"/>
    <w:rsid w:val="0038467E"/>
    <w:rsid w:val="00384B9C"/>
    <w:rsid w:val="003856DA"/>
    <w:rsid w:val="00385D67"/>
    <w:rsid w:val="00387379"/>
    <w:rsid w:val="00387B58"/>
    <w:rsid w:val="00390538"/>
    <w:rsid w:val="0039127B"/>
    <w:rsid w:val="0039220F"/>
    <w:rsid w:val="00392FF0"/>
    <w:rsid w:val="003935F8"/>
    <w:rsid w:val="00393655"/>
    <w:rsid w:val="00393723"/>
    <w:rsid w:val="003941A8"/>
    <w:rsid w:val="00394823"/>
    <w:rsid w:val="00394AB7"/>
    <w:rsid w:val="003966B5"/>
    <w:rsid w:val="00396F1B"/>
    <w:rsid w:val="00397E4F"/>
    <w:rsid w:val="003A0170"/>
    <w:rsid w:val="003A127C"/>
    <w:rsid w:val="003A2376"/>
    <w:rsid w:val="003A2761"/>
    <w:rsid w:val="003A2E73"/>
    <w:rsid w:val="003A30DF"/>
    <w:rsid w:val="003A3664"/>
    <w:rsid w:val="003A3C32"/>
    <w:rsid w:val="003A4023"/>
    <w:rsid w:val="003A425C"/>
    <w:rsid w:val="003A436B"/>
    <w:rsid w:val="003A4D60"/>
    <w:rsid w:val="003A5E71"/>
    <w:rsid w:val="003A60DF"/>
    <w:rsid w:val="003A6199"/>
    <w:rsid w:val="003A65D6"/>
    <w:rsid w:val="003A7AA2"/>
    <w:rsid w:val="003B0531"/>
    <w:rsid w:val="003B05B2"/>
    <w:rsid w:val="003B0823"/>
    <w:rsid w:val="003B0A74"/>
    <w:rsid w:val="003B0CBA"/>
    <w:rsid w:val="003B0EAF"/>
    <w:rsid w:val="003B1134"/>
    <w:rsid w:val="003B1592"/>
    <w:rsid w:val="003B1A9A"/>
    <w:rsid w:val="003B1B91"/>
    <w:rsid w:val="003B2C45"/>
    <w:rsid w:val="003B3086"/>
    <w:rsid w:val="003B32D0"/>
    <w:rsid w:val="003B35F5"/>
    <w:rsid w:val="003B39BF"/>
    <w:rsid w:val="003B471B"/>
    <w:rsid w:val="003B4E96"/>
    <w:rsid w:val="003B52EA"/>
    <w:rsid w:val="003B5490"/>
    <w:rsid w:val="003B5C71"/>
    <w:rsid w:val="003B602E"/>
    <w:rsid w:val="003B6AC4"/>
    <w:rsid w:val="003B6D73"/>
    <w:rsid w:val="003B77AD"/>
    <w:rsid w:val="003B78AE"/>
    <w:rsid w:val="003B7C5F"/>
    <w:rsid w:val="003C1E29"/>
    <w:rsid w:val="003C278F"/>
    <w:rsid w:val="003C2D06"/>
    <w:rsid w:val="003C2F00"/>
    <w:rsid w:val="003C30D4"/>
    <w:rsid w:val="003C3ABF"/>
    <w:rsid w:val="003C4179"/>
    <w:rsid w:val="003C472F"/>
    <w:rsid w:val="003C4D1E"/>
    <w:rsid w:val="003C5EF7"/>
    <w:rsid w:val="003C7387"/>
    <w:rsid w:val="003D000B"/>
    <w:rsid w:val="003D0316"/>
    <w:rsid w:val="003D0559"/>
    <w:rsid w:val="003D06DB"/>
    <w:rsid w:val="003D0D6D"/>
    <w:rsid w:val="003D12DB"/>
    <w:rsid w:val="003D3292"/>
    <w:rsid w:val="003D38A9"/>
    <w:rsid w:val="003D38FB"/>
    <w:rsid w:val="003D39DC"/>
    <w:rsid w:val="003D3C9B"/>
    <w:rsid w:val="003D4E8B"/>
    <w:rsid w:val="003D5A9D"/>
    <w:rsid w:val="003D79CB"/>
    <w:rsid w:val="003D7A05"/>
    <w:rsid w:val="003D7E36"/>
    <w:rsid w:val="003E0E02"/>
    <w:rsid w:val="003E120B"/>
    <w:rsid w:val="003E145E"/>
    <w:rsid w:val="003E1632"/>
    <w:rsid w:val="003E1709"/>
    <w:rsid w:val="003E17E3"/>
    <w:rsid w:val="003E2AEF"/>
    <w:rsid w:val="003E329E"/>
    <w:rsid w:val="003E3A5C"/>
    <w:rsid w:val="003E4662"/>
    <w:rsid w:val="003E5CFD"/>
    <w:rsid w:val="003E5EE6"/>
    <w:rsid w:val="003E611A"/>
    <w:rsid w:val="003E62AB"/>
    <w:rsid w:val="003E668F"/>
    <w:rsid w:val="003E713C"/>
    <w:rsid w:val="003E737C"/>
    <w:rsid w:val="003E76A6"/>
    <w:rsid w:val="003F0CE7"/>
    <w:rsid w:val="003F15BD"/>
    <w:rsid w:val="003F1F57"/>
    <w:rsid w:val="003F245A"/>
    <w:rsid w:val="003F2D73"/>
    <w:rsid w:val="003F3683"/>
    <w:rsid w:val="003F3858"/>
    <w:rsid w:val="003F3DFA"/>
    <w:rsid w:val="003F44ED"/>
    <w:rsid w:val="003F4F60"/>
    <w:rsid w:val="003F5860"/>
    <w:rsid w:val="003F5F7C"/>
    <w:rsid w:val="003F6D93"/>
    <w:rsid w:val="003F7FD3"/>
    <w:rsid w:val="004002F2"/>
    <w:rsid w:val="00401B55"/>
    <w:rsid w:val="00402064"/>
    <w:rsid w:val="0040252F"/>
    <w:rsid w:val="00403C27"/>
    <w:rsid w:val="004043C4"/>
    <w:rsid w:val="004048C7"/>
    <w:rsid w:val="00405BD3"/>
    <w:rsid w:val="00406109"/>
    <w:rsid w:val="0040680F"/>
    <w:rsid w:val="00407421"/>
    <w:rsid w:val="00407B32"/>
    <w:rsid w:val="0041050B"/>
    <w:rsid w:val="00410CA2"/>
    <w:rsid w:val="00411832"/>
    <w:rsid w:val="004118DD"/>
    <w:rsid w:val="004119BA"/>
    <w:rsid w:val="00411C67"/>
    <w:rsid w:val="00411F93"/>
    <w:rsid w:val="004124B1"/>
    <w:rsid w:val="00412882"/>
    <w:rsid w:val="0041335A"/>
    <w:rsid w:val="0041347C"/>
    <w:rsid w:val="0041392C"/>
    <w:rsid w:val="0041432D"/>
    <w:rsid w:val="004147FE"/>
    <w:rsid w:val="00414C79"/>
    <w:rsid w:val="00414D3F"/>
    <w:rsid w:val="00415440"/>
    <w:rsid w:val="004157A4"/>
    <w:rsid w:val="00416B2C"/>
    <w:rsid w:val="00417578"/>
    <w:rsid w:val="004200AB"/>
    <w:rsid w:val="00420398"/>
    <w:rsid w:val="00420A89"/>
    <w:rsid w:val="00421525"/>
    <w:rsid w:val="00421B49"/>
    <w:rsid w:val="004225F4"/>
    <w:rsid w:val="00422754"/>
    <w:rsid w:val="00422EF1"/>
    <w:rsid w:val="00423A49"/>
    <w:rsid w:val="00423C81"/>
    <w:rsid w:val="004243B8"/>
    <w:rsid w:val="004246AE"/>
    <w:rsid w:val="00425551"/>
    <w:rsid w:val="00425575"/>
    <w:rsid w:val="00425B43"/>
    <w:rsid w:val="00425F07"/>
    <w:rsid w:val="00426C2E"/>
    <w:rsid w:val="0042706A"/>
    <w:rsid w:val="004271E1"/>
    <w:rsid w:val="00427606"/>
    <w:rsid w:val="0043015D"/>
    <w:rsid w:val="004301EF"/>
    <w:rsid w:val="004303B4"/>
    <w:rsid w:val="004306B2"/>
    <w:rsid w:val="004307B9"/>
    <w:rsid w:val="00430BBB"/>
    <w:rsid w:val="0043264B"/>
    <w:rsid w:val="00432C2C"/>
    <w:rsid w:val="00433C1F"/>
    <w:rsid w:val="00433CB1"/>
    <w:rsid w:val="00434FED"/>
    <w:rsid w:val="004357FA"/>
    <w:rsid w:val="00435D32"/>
    <w:rsid w:val="00436068"/>
    <w:rsid w:val="0043613E"/>
    <w:rsid w:val="00436A15"/>
    <w:rsid w:val="00437090"/>
    <w:rsid w:val="00437933"/>
    <w:rsid w:val="00437F89"/>
    <w:rsid w:val="00437FE1"/>
    <w:rsid w:val="004408B0"/>
    <w:rsid w:val="00440C4F"/>
    <w:rsid w:val="00440F6C"/>
    <w:rsid w:val="0044160F"/>
    <w:rsid w:val="004423D5"/>
    <w:rsid w:val="004436BF"/>
    <w:rsid w:val="004443BD"/>
    <w:rsid w:val="00445450"/>
    <w:rsid w:val="00445AB8"/>
    <w:rsid w:val="00445FD7"/>
    <w:rsid w:val="00446F71"/>
    <w:rsid w:val="00447819"/>
    <w:rsid w:val="00447E34"/>
    <w:rsid w:val="004502CF"/>
    <w:rsid w:val="0045059F"/>
    <w:rsid w:val="004513CE"/>
    <w:rsid w:val="004516CF"/>
    <w:rsid w:val="00452816"/>
    <w:rsid w:val="004533A3"/>
    <w:rsid w:val="00453899"/>
    <w:rsid w:val="004542E2"/>
    <w:rsid w:val="00454792"/>
    <w:rsid w:val="00454DB1"/>
    <w:rsid w:val="0045543D"/>
    <w:rsid w:val="00455CF5"/>
    <w:rsid w:val="004560DB"/>
    <w:rsid w:val="004565FE"/>
    <w:rsid w:val="004568B4"/>
    <w:rsid w:val="0045733C"/>
    <w:rsid w:val="00457AB4"/>
    <w:rsid w:val="00457C58"/>
    <w:rsid w:val="004608A7"/>
    <w:rsid w:val="004608D7"/>
    <w:rsid w:val="004616C5"/>
    <w:rsid w:val="00461D9C"/>
    <w:rsid w:val="00462828"/>
    <w:rsid w:val="00462F44"/>
    <w:rsid w:val="00463EB9"/>
    <w:rsid w:val="00464BE4"/>
    <w:rsid w:val="00465E73"/>
    <w:rsid w:val="00466395"/>
    <w:rsid w:val="00467006"/>
    <w:rsid w:val="00467681"/>
    <w:rsid w:val="0046770B"/>
    <w:rsid w:val="00467983"/>
    <w:rsid w:val="004703F8"/>
    <w:rsid w:val="0047325A"/>
    <w:rsid w:val="00473F1F"/>
    <w:rsid w:val="00474151"/>
    <w:rsid w:val="00474860"/>
    <w:rsid w:val="00474B7B"/>
    <w:rsid w:val="00474C82"/>
    <w:rsid w:val="00475BE4"/>
    <w:rsid w:val="00475D45"/>
    <w:rsid w:val="004765A1"/>
    <w:rsid w:val="00477BDC"/>
    <w:rsid w:val="00480199"/>
    <w:rsid w:val="00480201"/>
    <w:rsid w:val="0048042B"/>
    <w:rsid w:val="0048052A"/>
    <w:rsid w:val="004810A4"/>
    <w:rsid w:val="004810DB"/>
    <w:rsid w:val="00481CAB"/>
    <w:rsid w:val="00481D45"/>
    <w:rsid w:val="00482C1B"/>
    <w:rsid w:val="00483CA5"/>
    <w:rsid w:val="0048436E"/>
    <w:rsid w:val="00485083"/>
    <w:rsid w:val="00485965"/>
    <w:rsid w:val="00485BBC"/>
    <w:rsid w:val="00485C22"/>
    <w:rsid w:val="004866B4"/>
    <w:rsid w:val="0048711B"/>
    <w:rsid w:val="004876CB"/>
    <w:rsid w:val="0048777F"/>
    <w:rsid w:val="00490092"/>
    <w:rsid w:val="00491BAD"/>
    <w:rsid w:val="004922EF"/>
    <w:rsid w:val="00492B98"/>
    <w:rsid w:val="00493E8C"/>
    <w:rsid w:val="00493F17"/>
    <w:rsid w:val="00494560"/>
    <w:rsid w:val="00494A11"/>
    <w:rsid w:val="00495016"/>
    <w:rsid w:val="00495121"/>
    <w:rsid w:val="00495651"/>
    <w:rsid w:val="004958B9"/>
    <w:rsid w:val="00495BDB"/>
    <w:rsid w:val="00495E94"/>
    <w:rsid w:val="00495EEE"/>
    <w:rsid w:val="00495FBF"/>
    <w:rsid w:val="004965F2"/>
    <w:rsid w:val="0049750C"/>
    <w:rsid w:val="004976EB"/>
    <w:rsid w:val="004A141D"/>
    <w:rsid w:val="004A1A2B"/>
    <w:rsid w:val="004A2CCA"/>
    <w:rsid w:val="004A2E2D"/>
    <w:rsid w:val="004A2F61"/>
    <w:rsid w:val="004A425B"/>
    <w:rsid w:val="004A4723"/>
    <w:rsid w:val="004A4D3E"/>
    <w:rsid w:val="004A513B"/>
    <w:rsid w:val="004A7225"/>
    <w:rsid w:val="004A7C6A"/>
    <w:rsid w:val="004B041C"/>
    <w:rsid w:val="004B0D4E"/>
    <w:rsid w:val="004B18A3"/>
    <w:rsid w:val="004B1E58"/>
    <w:rsid w:val="004B2440"/>
    <w:rsid w:val="004B26AA"/>
    <w:rsid w:val="004B2D08"/>
    <w:rsid w:val="004B2F2F"/>
    <w:rsid w:val="004B353E"/>
    <w:rsid w:val="004B37CE"/>
    <w:rsid w:val="004B41B3"/>
    <w:rsid w:val="004B41D4"/>
    <w:rsid w:val="004B4C20"/>
    <w:rsid w:val="004B52BC"/>
    <w:rsid w:val="004B5416"/>
    <w:rsid w:val="004B55EE"/>
    <w:rsid w:val="004B58BE"/>
    <w:rsid w:val="004B61AE"/>
    <w:rsid w:val="004B6719"/>
    <w:rsid w:val="004B693C"/>
    <w:rsid w:val="004B6F9D"/>
    <w:rsid w:val="004B7066"/>
    <w:rsid w:val="004B7902"/>
    <w:rsid w:val="004C02C9"/>
    <w:rsid w:val="004C03C1"/>
    <w:rsid w:val="004C110A"/>
    <w:rsid w:val="004C1136"/>
    <w:rsid w:val="004C17C4"/>
    <w:rsid w:val="004C2552"/>
    <w:rsid w:val="004C2A51"/>
    <w:rsid w:val="004C2BF5"/>
    <w:rsid w:val="004C2E2D"/>
    <w:rsid w:val="004C395D"/>
    <w:rsid w:val="004C3AEA"/>
    <w:rsid w:val="004C4777"/>
    <w:rsid w:val="004C579E"/>
    <w:rsid w:val="004C5951"/>
    <w:rsid w:val="004C7502"/>
    <w:rsid w:val="004D1330"/>
    <w:rsid w:val="004D25F3"/>
    <w:rsid w:val="004D2744"/>
    <w:rsid w:val="004D42FF"/>
    <w:rsid w:val="004D4E19"/>
    <w:rsid w:val="004D5709"/>
    <w:rsid w:val="004D639C"/>
    <w:rsid w:val="004D63CC"/>
    <w:rsid w:val="004D6A3D"/>
    <w:rsid w:val="004D73CF"/>
    <w:rsid w:val="004E039B"/>
    <w:rsid w:val="004E0998"/>
    <w:rsid w:val="004E0C93"/>
    <w:rsid w:val="004E10B7"/>
    <w:rsid w:val="004E1295"/>
    <w:rsid w:val="004E1689"/>
    <w:rsid w:val="004E1AD3"/>
    <w:rsid w:val="004E2E89"/>
    <w:rsid w:val="004E3235"/>
    <w:rsid w:val="004E3427"/>
    <w:rsid w:val="004E4236"/>
    <w:rsid w:val="004E44F6"/>
    <w:rsid w:val="004E5AE6"/>
    <w:rsid w:val="004E5F55"/>
    <w:rsid w:val="004E6407"/>
    <w:rsid w:val="004E734E"/>
    <w:rsid w:val="004F0293"/>
    <w:rsid w:val="004F04B9"/>
    <w:rsid w:val="004F0D80"/>
    <w:rsid w:val="004F1839"/>
    <w:rsid w:val="004F1B91"/>
    <w:rsid w:val="004F3CB4"/>
    <w:rsid w:val="004F440B"/>
    <w:rsid w:val="004F58D2"/>
    <w:rsid w:val="004F5C8D"/>
    <w:rsid w:val="004F7EC4"/>
    <w:rsid w:val="00500317"/>
    <w:rsid w:val="00500FE0"/>
    <w:rsid w:val="00501773"/>
    <w:rsid w:val="00501B10"/>
    <w:rsid w:val="0050248F"/>
    <w:rsid w:val="00502CCF"/>
    <w:rsid w:val="00502F58"/>
    <w:rsid w:val="0050347D"/>
    <w:rsid w:val="00504633"/>
    <w:rsid w:val="0050489A"/>
    <w:rsid w:val="00504C57"/>
    <w:rsid w:val="00504E6F"/>
    <w:rsid w:val="0050631C"/>
    <w:rsid w:val="00506A36"/>
    <w:rsid w:val="0050758A"/>
    <w:rsid w:val="005105B8"/>
    <w:rsid w:val="0051175F"/>
    <w:rsid w:val="00511D67"/>
    <w:rsid w:val="0051275A"/>
    <w:rsid w:val="00512BB1"/>
    <w:rsid w:val="00512CCD"/>
    <w:rsid w:val="00512E12"/>
    <w:rsid w:val="005130AF"/>
    <w:rsid w:val="0051403D"/>
    <w:rsid w:val="0051423E"/>
    <w:rsid w:val="0051448E"/>
    <w:rsid w:val="00514C7C"/>
    <w:rsid w:val="00514D34"/>
    <w:rsid w:val="00514D5A"/>
    <w:rsid w:val="00515A96"/>
    <w:rsid w:val="00516229"/>
    <w:rsid w:val="00516518"/>
    <w:rsid w:val="00516B92"/>
    <w:rsid w:val="0051754A"/>
    <w:rsid w:val="005178DC"/>
    <w:rsid w:val="005207BD"/>
    <w:rsid w:val="0052114F"/>
    <w:rsid w:val="0052186C"/>
    <w:rsid w:val="00522254"/>
    <w:rsid w:val="005224F8"/>
    <w:rsid w:val="0052465E"/>
    <w:rsid w:val="00525A22"/>
    <w:rsid w:val="00525FBE"/>
    <w:rsid w:val="005262DD"/>
    <w:rsid w:val="00526790"/>
    <w:rsid w:val="00527AB3"/>
    <w:rsid w:val="00530474"/>
    <w:rsid w:val="00530961"/>
    <w:rsid w:val="00531895"/>
    <w:rsid w:val="00532687"/>
    <w:rsid w:val="00533244"/>
    <w:rsid w:val="005336C3"/>
    <w:rsid w:val="0053528D"/>
    <w:rsid w:val="005359AE"/>
    <w:rsid w:val="00535E56"/>
    <w:rsid w:val="005369E9"/>
    <w:rsid w:val="005414E6"/>
    <w:rsid w:val="00542A91"/>
    <w:rsid w:val="00542BD2"/>
    <w:rsid w:val="00542D49"/>
    <w:rsid w:val="00543272"/>
    <w:rsid w:val="005436A0"/>
    <w:rsid w:val="00543AAE"/>
    <w:rsid w:val="005442B8"/>
    <w:rsid w:val="00545BF9"/>
    <w:rsid w:val="00546BC9"/>
    <w:rsid w:val="00546C1F"/>
    <w:rsid w:val="00547593"/>
    <w:rsid w:val="00547742"/>
    <w:rsid w:val="005477FA"/>
    <w:rsid w:val="00547ECC"/>
    <w:rsid w:val="005503BE"/>
    <w:rsid w:val="0055051C"/>
    <w:rsid w:val="00551978"/>
    <w:rsid w:val="00551D62"/>
    <w:rsid w:val="00552071"/>
    <w:rsid w:val="005527D6"/>
    <w:rsid w:val="00553180"/>
    <w:rsid w:val="0055378F"/>
    <w:rsid w:val="0055417E"/>
    <w:rsid w:val="0055501F"/>
    <w:rsid w:val="00556D85"/>
    <w:rsid w:val="005602AF"/>
    <w:rsid w:val="005608EB"/>
    <w:rsid w:val="005622EA"/>
    <w:rsid w:val="00562A57"/>
    <w:rsid w:val="00562F33"/>
    <w:rsid w:val="00563080"/>
    <w:rsid w:val="005632D1"/>
    <w:rsid w:val="00564DD7"/>
    <w:rsid w:val="00564FF5"/>
    <w:rsid w:val="00566E73"/>
    <w:rsid w:val="00566FC1"/>
    <w:rsid w:val="0056704A"/>
    <w:rsid w:val="00567C38"/>
    <w:rsid w:val="00567D77"/>
    <w:rsid w:val="00567F7E"/>
    <w:rsid w:val="00570528"/>
    <w:rsid w:val="00571FB1"/>
    <w:rsid w:val="0057230A"/>
    <w:rsid w:val="005727E5"/>
    <w:rsid w:val="00572F0C"/>
    <w:rsid w:val="00573814"/>
    <w:rsid w:val="00574B3A"/>
    <w:rsid w:val="0057529B"/>
    <w:rsid w:val="00576059"/>
    <w:rsid w:val="00576B86"/>
    <w:rsid w:val="00576C3E"/>
    <w:rsid w:val="00576F01"/>
    <w:rsid w:val="00577322"/>
    <w:rsid w:val="0057798D"/>
    <w:rsid w:val="00577BDC"/>
    <w:rsid w:val="00580A82"/>
    <w:rsid w:val="00580B7A"/>
    <w:rsid w:val="00580BE7"/>
    <w:rsid w:val="00581F7F"/>
    <w:rsid w:val="005828A9"/>
    <w:rsid w:val="005839F8"/>
    <w:rsid w:val="0058437C"/>
    <w:rsid w:val="005849BF"/>
    <w:rsid w:val="005863DA"/>
    <w:rsid w:val="00586B02"/>
    <w:rsid w:val="00586D4D"/>
    <w:rsid w:val="0059034B"/>
    <w:rsid w:val="0059239C"/>
    <w:rsid w:val="00592A39"/>
    <w:rsid w:val="005933EB"/>
    <w:rsid w:val="00593B0B"/>
    <w:rsid w:val="0059433C"/>
    <w:rsid w:val="00594B5B"/>
    <w:rsid w:val="00595960"/>
    <w:rsid w:val="00595BB5"/>
    <w:rsid w:val="00595C0A"/>
    <w:rsid w:val="005967C1"/>
    <w:rsid w:val="005967C5"/>
    <w:rsid w:val="00596B21"/>
    <w:rsid w:val="00596ED0"/>
    <w:rsid w:val="00597D26"/>
    <w:rsid w:val="005A010A"/>
    <w:rsid w:val="005A085D"/>
    <w:rsid w:val="005A1249"/>
    <w:rsid w:val="005A1265"/>
    <w:rsid w:val="005A16AB"/>
    <w:rsid w:val="005A1855"/>
    <w:rsid w:val="005A216D"/>
    <w:rsid w:val="005A2788"/>
    <w:rsid w:val="005A2BFD"/>
    <w:rsid w:val="005A2E38"/>
    <w:rsid w:val="005A369B"/>
    <w:rsid w:val="005A4102"/>
    <w:rsid w:val="005A42D4"/>
    <w:rsid w:val="005A49D0"/>
    <w:rsid w:val="005A4AE5"/>
    <w:rsid w:val="005A4F14"/>
    <w:rsid w:val="005A6008"/>
    <w:rsid w:val="005A6861"/>
    <w:rsid w:val="005A7CA1"/>
    <w:rsid w:val="005B0397"/>
    <w:rsid w:val="005B12C4"/>
    <w:rsid w:val="005B1E4E"/>
    <w:rsid w:val="005B28E3"/>
    <w:rsid w:val="005B2DDF"/>
    <w:rsid w:val="005B3302"/>
    <w:rsid w:val="005B3360"/>
    <w:rsid w:val="005B4A0A"/>
    <w:rsid w:val="005B4DA4"/>
    <w:rsid w:val="005B6D8B"/>
    <w:rsid w:val="005B732D"/>
    <w:rsid w:val="005B74CF"/>
    <w:rsid w:val="005B7694"/>
    <w:rsid w:val="005C0282"/>
    <w:rsid w:val="005C1844"/>
    <w:rsid w:val="005C1FFD"/>
    <w:rsid w:val="005C21A9"/>
    <w:rsid w:val="005C31EE"/>
    <w:rsid w:val="005C3229"/>
    <w:rsid w:val="005C4493"/>
    <w:rsid w:val="005C4BCA"/>
    <w:rsid w:val="005C5EF5"/>
    <w:rsid w:val="005C6B12"/>
    <w:rsid w:val="005C7701"/>
    <w:rsid w:val="005D0021"/>
    <w:rsid w:val="005D0961"/>
    <w:rsid w:val="005D0AFE"/>
    <w:rsid w:val="005D0FDB"/>
    <w:rsid w:val="005D26C5"/>
    <w:rsid w:val="005D28B5"/>
    <w:rsid w:val="005D291F"/>
    <w:rsid w:val="005D39D8"/>
    <w:rsid w:val="005D442F"/>
    <w:rsid w:val="005D481C"/>
    <w:rsid w:val="005D5957"/>
    <w:rsid w:val="005D6851"/>
    <w:rsid w:val="005D6E60"/>
    <w:rsid w:val="005D6FAD"/>
    <w:rsid w:val="005D7F8E"/>
    <w:rsid w:val="005E0A73"/>
    <w:rsid w:val="005E0BB4"/>
    <w:rsid w:val="005E0CAD"/>
    <w:rsid w:val="005E16E5"/>
    <w:rsid w:val="005E1860"/>
    <w:rsid w:val="005E1F1A"/>
    <w:rsid w:val="005E292E"/>
    <w:rsid w:val="005E4194"/>
    <w:rsid w:val="005E435C"/>
    <w:rsid w:val="005E4BB8"/>
    <w:rsid w:val="005E584E"/>
    <w:rsid w:val="005E593F"/>
    <w:rsid w:val="005E63F9"/>
    <w:rsid w:val="005E6EC8"/>
    <w:rsid w:val="005E706A"/>
    <w:rsid w:val="005F04A4"/>
    <w:rsid w:val="005F0B15"/>
    <w:rsid w:val="005F0D36"/>
    <w:rsid w:val="005F116C"/>
    <w:rsid w:val="005F13E6"/>
    <w:rsid w:val="005F1AC2"/>
    <w:rsid w:val="005F230A"/>
    <w:rsid w:val="005F3103"/>
    <w:rsid w:val="005F3740"/>
    <w:rsid w:val="005F3AB8"/>
    <w:rsid w:val="005F412B"/>
    <w:rsid w:val="005F4363"/>
    <w:rsid w:val="005F50DD"/>
    <w:rsid w:val="005F5255"/>
    <w:rsid w:val="005F560B"/>
    <w:rsid w:val="005F5F20"/>
    <w:rsid w:val="005F6967"/>
    <w:rsid w:val="005F7481"/>
    <w:rsid w:val="00600AFD"/>
    <w:rsid w:val="00601AC6"/>
    <w:rsid w:val="00601FB4"/>
    <w:rsid w:val="006022E5"/>
    <w:rsid w:val="00602534"/>
    <w:rsid w:val="00602ECA"/>
    <w:rsid w:val="006030DC"/>
    <w:rsid w:val="006031C3"/>
    <w:rsid w:val="00603970"/>
    <w:rsid w:val="00603D7D"/>
    <w:rsid w:val="00603F4B"/>
    <w:rsid w:val="00604193"/>
    <w:rsid w:val="006042AE"/>
    <w:rsid w:val="00604B81"/>
    <w:rsid w:val="00605A54"/>
    <w:rsid w:val="00606C3E"/>
    <w:rsid w:val="006076B7"/>
    <w:rsid w:val="00607A52"/>
    <w:rsid w:val="00607FAF"/>
    <w:rsid w:val="00610488"/>
    <w:rsid w:val="00611004"/>
    <w:rsid w:val="006110D9"/>
    <w:rsid w:val="006113B6"/>
    <w:rsid w:val="0061286C"/>
    <w:rsid w:val="006130F9"/>
    <w:rsid w:val="006144D9"/>
    <w:rsid w:val="00615250"/>
    <w:rsid w:val="00615E02"/>
    <w:rsid w:val="00615E6C"/>
    <w:rsid w:val="00615FBA"/>
    <w:rsid w:val="00616309"/>
    <w:rsid w:val="006167C5"/>
    <w:rsid w:val="00616E89"/>
    <w:rsid w:val="00617962"/>
    <w:rsid w:val="00617E53"/>
    <w:rsid w:val="0062023E"/>
    <w:rsid w:val="00620736"/>
    <w:rsid w:val="0062109E"/>
    <w:rsid w:val="0062215F"/>
    <w:rsid w:val="00622D73"/>
    <w:rsid w:val="00622FDF"/>
    <w:rsid w:val="00623D95"/>
    <w:rsid w:val="006245E3"/>
    <w:rsid w:val="00624C29"/>
    <w:rsid w:val="0062502E"/>
    <w:rsid w:val="00625644"/>
    <w:rsid w:val="006262EC"/>
    <w:rsid w:val="006262F8"/>
    <w:rsid w:val="00626F1F"/>
    <w:rsid w:val="0062751A"/>
    <w:rsid w:val="00627A7D"/>
    <w:rsid w:val="006305FF"/>
    <w:rsid w:val="00630E5D"/>
    <w:rsid w:val="0063183E"/>
    <w:rsid w:val="0063242F"/>
    <w:rsid w:val="006327BD"/>
    <w:rsid w:val="00633239"/>
    <w:rsid w:val="00633911"/>
    <w:rsid w:val="00633A90"/>
    <w:rsid w:val="0063402D"/>
    <w:rsid w:val="006343CD"/>
    <w:rsid w:val="00634BD0"/>
    <w:rsid w:val="00635189"/>
    <w:rsid w:val="00635241"/>
    <w:rsid w:val="0063552B"/>
    <w:rsid w:val="0063589C"/>
    <w:rsid w:val="00635CAC"/>
    <w:rsid w:val="0063660C"/>
    <w:rsid w:val="00637650"/>
    <w:rsid w:val="00637CA8"/>
    <w:rsid w:val="00637E85"/>
    <w:rsid w:val="006411A7"/>
    <w:rsid w:val="006414EA"/>
    <w:rsid w:val="00641B8A"/>
    <w:rsid w:val="00642A25"/>
    <w:rsid w:val="00642AB1"/>
    <w:rsid w:val="0064337E"/>
    <w:rsid w:val="0064362F"/>
    <w:rsid w:val="006459D9"/>
    <w:rsid w:val="0064688E"/>
    <w:rsid w:val="00647349"/>
    <w:rsid w:val="006474B7"/>
    <w:rsid w:val="006500B1"/>
    <w:rsid w:val="00652436"/>
    <w:rsid w:val="006526EF"/>
    <w:rsid w:val="00652C44"/>
    <w:rsid w:val="00653489"/>
    <w:rsid w:val="00653996"/>
    <w:rsid w:val="00653E78"/>
    <w:rsid w:val="006541D2"/>
    <w:rsid w:val="006544B6"/>
    <w:rsid w:val="00654AF7"/>
    <w:rsid w:val="006559DE"/>
    <w:rsid w:val="00655A62"/>
    <w:rsid w:val="00655E5F"/>
    <w:rsid w:val="00656156"/>
    <w:rsid w:val="00656A69"/>
    <w:rsid w:val="006574A7"/>
    <w:rsid w:val="00660504"/>
    <w:rsid w:val="00660672"/>
    <w:rsid w:val="00661014"/>
    <w:rsid w:val="00661B27"/>
    <w:rsid w:val="006621AB"/>
    <w:rsid w:val="006632F5"/>
    <w:rsid w:val="00663D60"/>
    <w:rsid w:val="00663E4C"/>
    <w:rsid w:val="00663F9A"/>
    <w:rsid w:val="00663F9C"/>
    <w:rsid w:val="006643AA"/>
    <w:rsid w:val="00664528"/>
    <w:rsid w:val="00664699"/>
    <w:rsid w:val="006654FC"/>
    <w:rsid w:val="00666BA4"/>
    <w:rsid w:val="0066711A"/>
    <w:rsid w:val="006677DD"/>
    <w:rsid w:val="00667B78"/>
    <w:rsid w:val="00667F31"/>
    <w:rsid w:val="006702FF"/>
    <w:rsid w:val="006703AF"/>
    <w:rsid w:val="0067046D"/>
    <w:rsid w:val="00670710"/>
    <w:rsid w:val="006710A9"/>
    <w:rsid w:val="0067141E"/>
    <w:rsid w:val="00671DAF"/>
    <w:rsid w:val="00673AC5"/>
    <w:rsid w:val="00673BE4"/>
    <w:rsid w:val="006765EB"/>
    <w:rsid w:val="006768A9"/>
    <w:rsid w:val="006768DD"/>
    <w:rsid w:val="0067716C"/>
    <w:rsid w:val="00677417"/>
    <w:rsid w:val="0067757E"/>
    <w:rsid w:val="00680D05"/>
    <w:rsid w:val="00681428"/>
    <w:rsid w:val="006817DF"/>
    <w:rsid w:val="00682D7A"/>
    <w:rsid w:val="006832FC"/>
    <w:rsid w:val="00683569"/>
    <w:rsid w:val="00684BA9"/>
    <w:rsid w:val="00684C8F"/>
    <w:rsid w:val="00685009"/>
    <w:rsid w:val="00685538"/>
    <w:rsid w:val="00685F01"/>
    <w:rsid w:val="006863ED"/>
    <w:rsid w:val="00687240"/>
    <w:rsid w:val="006872C0"/>
    <w:rsid w:val="00687327"/>
    <w:rsid w:val="0069010D"/>
    <w:rsid w:val="006908C2"/>
    <w:rsid w:val="006909C3"/>
    <w:rsid w:val="00690E7E"/>
    <w:rsid w:val="00690FB6"/>
    <w:rsid w:val="006912C6"/>
    <w:rsid w:val="00691947"/>
    <w:rsid w:val="00691D1C"/>
    <w:rsid w:val="00691D37"/>
    <w:rsid w:val="00692A9D"/>
    <w:rsid w:val="006930D0"/>
    <w:rsid w:val="00693FDE"/>
    <w:rsid w:val="006942AB"/>
    <w:rsid w:val="006948C7"/>
    <w:rsid w:val="006951EB"/>
    <w:rsid w:val="00695A10"/>
    <w:rsid w:val="00696F83"/>
    <w:rsid w:val="00697860"/>
    <w:rsid w:val="006978D3"/>
    <w:rsid w:val="00697FB2"/>
    <w:rsid w:val="006A076E"/>
    <w:rsid w:val="006A0DDF"/>
    <w:rsid w:val="006A0E19"/>
    <w:rsid w:val="006A1B35"/>
    <w:rsid w:val="006A1C1F"/>
    <w:rsid w:val="006A2A2B"/>
    <w:rsid w:val="006A2C85"/>
    <w:rsid w:val="006A2D1E"/>
    <w:rsid w:val="006A32D6"/>
    <w:rsid w:val="006A337F"/>
    <w:rsid w:val="006A36FD"/>
    <w:rsid w:val="006A39E6"/>
    <w:rsid w:val="006A4F3B"/>
    <w:rsid w:val="006A5720"/>
    <w:rsid w:val="006A744F"/>
    <w:rsid w:val="006A766D"/>
    <w:rsid w:val="006A7D4B"/>
    <w:rsid w:val="006B0B6F"/>
    <w:rsid w:val="006B230A"/>
    <w:rsid w:val="006B27C0"/>
    <w:rsid w:val="006B2CA4"/>
    <w:rsid w:val="006B2DC1"/>
    <w:rsid w:val="006B58C2"/>
    <w:rsid w:val="006B5C30"/>
    <w:rsid w:val="006B5EFF"/>
    <w:rsid w:val="006B67B5"/>
    <w:rsid w:val="006C0338"/>
    <w:rsid w:val="006C05A0"/>
    <w:rsid w:val="006C09F6"/>
    <w:rsid w:val="006C1869"/>
    <w:rsid w:val="006C1E5C"/>
    <w:rsid w:val="006C2C04"/>
    <w:rsid w:val="006C2CF6"/>
    <w:rsid w:val="006C32C7"/>
    <w:rsid w:val="006C34F7"/>
    <w:rsid w:val="006C38AD"/>
    <w:rsid w:val="006C486A"/>
    <w:rsid w:val="006C4C0B"/>
    <w:rsid w:val="006C5579"/>
    <w:rsid w:val="006C6929"/>
    <w:rsid w:val="006C6ECF"/>
    <w:rsid w:val="006C702F"/>
    <w:rsid w:val="006C7F93"/>
    <w:rsid w:val="006D053D"/>
    <w:rsid w:val="006D0978"/>
    <w:rsid w:val="006D0A16"/>
    <w:rsid w:val="006D1F15"/>
    <w:rsid w:val="006D25D5"/>
    <w:rsid w:val="006D2630"/>
    <w:rsid w:val="006D2CC1"/>
    <w:rsid w:val="006D320F"/>
    <w:rsid w:val="006D5264"/>
    <w:rsid w:val="006D567D"/>
    <w:rsid w:val="006D5717"/>
    <w:rsid w:val="006D6DBD"/>
    <w:rsid w:val="006D6FA3"/>
    <w:rsid w:val="006E0BF1"/>
    <w:rsid w:val="006E0DDA"/>
    <w:rsid w:val="006E0DED"/>
    <w:rsid w:val="006E1D14"/>
    <w:rsid w:val="006E3437"/>
    <w:rsid w:val="006E428C"/>
    <w:rsid w:val="006E499B"/>
    <w:rsid w:val="006E4B64"/>
    <w:rsid w:val="006E50E4"/>
    <w:rsid w:val="006E59A9"/>
    <w:rsid w:val="006E6499"/>
    <w:rsid w:val="006E689A"/>
    <w:rsid w:val="006F18F0"/>
    <w:rsid w:val="006F3204"/>
    <w:rsid w:val="006F3F8E"/>
    <w:rsid w:val="006F49BB"/>
    <w:rsid w:val="006F58AA"/>
    <w:rsid w:val="006F5E82"/>
    <w:rsid w:val="006F6969"/>
    <w:rsid w:val="006F70F6"/>
    <w:rsid w:val="006F7F7B"/>
    <w:rsid w:val="00700269"/>
    <w:rsid w:val="007004AC"/>
    <w:rsid w:val="0070064B"/>
    <w:rsid w:val="00701D5D"/>
    <w:rsid w:val="007030B2"/>
    <w:rsid w:val="007031F2"/>
    <w:rsid w:val="0070360B"/>
    <w:rsid w:val="00703EC7"/>
    <w:rsid w:val="00704057"/>
    <w:rsid w:val="007049E6"/>
    <w:rsid w:val="007052F2"/>
    <w:rsid w:val="00705519"/>
    <w:rsid w:val="00705834"/>
    <w:rsid w:val="00706C09"/>
    <w:rsid w:val="00706FE6"/>
    <w:rsid w:val="00707588"/>
    <w:rsid w:val="007078E3"/>
    <w:rsid w:val="00707BE4"/>
    <w:rsid w:val="00710036"/>
    <w:rsid w:val="00710487"/>
    <w:rsid w:val="007104DF"/>
    <w:rsid w:val="00710746"/>
    <w:rsid w:val="00710BA4"/>
    <w:rsid w:val="00712142"/>
    <w:rsid w:val="007139C6"/>
    <w:rsid w:val="00714277"/>
    <w:rsid w:val="007164A3"/>
    <w:rsid w:val="007174BB"/>
    <w:rsid w:val="00717D24"/>
    <w:rsid w:val="00717F3E"/>
    <w:rsid w:val="00720519"/>
    <w:rsid w:val="007206C8"/>
    <w:rsid w:val="00720E33"/>
    <w:rsid w:val="007212A8"/>
    <w:rsid w:val="007218E3"/>
    <w:rsid w:val="00721918"/>
    <w:rsid w:val="007222F0"/>
    <w:rsid w:val="00722307"/>
    <w:rsid w:val="00722399"/>
    <w:rsid w:val="007229BA"/>
    <w:rsid w:val="00722DAA"/>
    <w:rsid w:val="007230CC"/>
    <w:rsid w:val="007238D9"/>
    <w:rsid w:val="00723C94"/>
    <w:rsid w:val="00724D7F"/>
    <w:rsid w:val="00724F33"/>
    <w:rsid w:val="00725045"/>
    <w:rsid w:val="00726137"/>
    <w:rsid w:val="007261FA"/>
    <w:rsid w:val="007265B9"/>
    <w:rsid w:val="00727584"/>
    <w:rsid w:val="007275A2"/>
    <w:rsid w:val="007300B5"/>
    <w:rsid w:val="0073076F"/>
    <w:rsid w:val="00730BC4"/>
    <w:rsid w:val="007312BA"/>
    <w:rsid w:val="0073146D"/>
    <w:rsid w:val="007316F2"/>
    <w:rsid w:val="00731A84"/>
    <w:rsid w:val="007326F0"/>
    <w:rsid w:val="00732875"/>
    <w:rsid w:val="0073356F"/>
    <w:rsid w:val="00733FF3"/>
    <w:rsid w:val="007341F3"/>
    <w:rsid w:val="007343D4"/>
    <w:rsid w:val="00735777"/>
    <w:rsid w:val="00736639"/>
    <w:rsid w:val="00736759"/>
    <w:rsid w:val="00737D1C"/>
    <w:rsid w:val="007403D7"/>
    <w:rsid w:val="00740AD8"/>
    <w:rsid w:val="00740CE3"/>
    <w:rsid w:val="0074124E"/>
    <w:rsid w:val="00741661"/>
    <w:rsid w:val="0074181F"/>
    <w:rsid w:val="00742397"/>
    <w:rsid w:val="007424AB"/>
    <w:rsid w:val="00742E28"/>
    <w:rsid w:val="00742E76"/>
    <w:rsid w:val="00743372"/>
    <w:rsid w:val="0074388E"/>
    <w:rsid w:val="0074417B"/>
    <w:rsid w:val="00744D2A"/>
    <w:rsid w:val="0074500D"/>
    <w:rsid w:val="00746A51"/>
    <w:rsid w:val="0074716F"/>
    <w:rsid w:val="0074748F"/>
    <w:rsid w:val="00750B95"/>
    <w:rsid w:val="00751014"/>
    <w:rsid w:val="007522D7"/>
    <w:rsid w:val="007524A7"/>
    <w:rsid w:val="00754070"/>
    <w:rsid w:val="00754D68"/>
    <w:rsid w:val="0075513C"/>
    <w:rsid w:val="007554F2"/>
    <w:rsid w:val="007555E3"/>
    <w:rsid w:val="0075711B"/>
    <w:rsid w:val="00757764"/>
    <w:rsid w:val="0075788F"/>
    <w:rsid w:val="007578FA"/>
    <w:rsid w:val="0076005E"/>
    <w:rsid w:val="007603A2"/>
    <w:rsid w:val="007620E6"/>
    <w:rsid w:val="0076335A"/>
    <w:rsid w:val="0076351D"/>
    <w:rsid w:val="00763A79"/>
    <w:rsid w:val="00764145"/>
    <w:rsid w:val="00766012"/>
    <w:rsid w:val="00767248"/>
    <w:rsid w:val="0076752B"/>
    <w:rsid w:val="00767D78"/>
    <w:rsid w:val="0077004F"/>
    <w:rsid w:val="00770EAB"/>
    <w:rsid w:val="00772816"/>
    <w:rsid w:val="0077661E"/>
    <w:rsid w:val="00780C7A"/>
    <w:rsid w:val="0078129D"/>
    <w:rsid w:val="007818BB"/>
    <w:rsid w:val="0078190C"/>
    <w:rsid w:val="00781B62"/>
    <w:rsid w:val="00782BD5"/>
    <w:rsid w:val="00784021"/>
    <w:rsid w:val="0078440A"/>
    <w:rsid w:val="00784BEE"/>
    <w:rsid w:val="00785786"/>
    <w:rsid w:val="00785A8D"/>
    <w:rsid w:val="00785D6B"/>
    <w:rsid w:val="00785E78"/>
    <w:rsid w:val="00785F63"/>
    <w:rsid w:val="00785F6A"/>
    <w:rsid w:val="00786BAA"/>
    <w:rsid w:val="00786D4E"/>
    <w:rsid w:val="007877E1"/>
    <w:rsid w:val="00787A12"/>
    <w:rsid w:val="00787CC6"/>
    <w:rsid w:val="00787CE0"/>
    <w:rsid w:val="00787DFE"/>
    <w:rsid w:val="007902CB"/>
    <w:rsid w:val="007904EB"/>
    <w:rsid w:val="0079064E"/>
    <w:rsid w:val="00790C4A"/>
    <w:rsid w:val="0079113D"/>
    <w:rsid w:val="007917EF"/>
    <w:rsid w:val="00791B26"/>
    <w:rsid w:val="0079268A"/>
    <w:rsid w:val="007926E6"/>
    <w:rsid w:val="007933C0"/>
    <w:rsid w:val="007938D3"/>
    <w:rsid w:val="00793B69"/>
    <w:rsid w:val="00793C38"/>
    <w:rsid w:val="0079403B"/>
    <w:rsid w:val="00794445"/>
    <w:rsid w:val="00795777"/>
    <w:rsid w:val="00795A65"/>
    <w:rsid w:val="00795A72"/>
    <w:rsid w:val="00797BEE"/>
    <w:rsid w:val="007A087D"/>
    <w:rsid w:val="007A0D32"/>
    <w:rsid w:val="007A1105"/>
    <w:rsid w:val="007A1B70"/>
    <w:rsid w:val="007A2C55"/>
    <w:rsid w:val="007A2F2F"/>
    <w:rsid w:val="007A36C5"/>
    <w:rsid w:val="007A45EE"/>
    <w:rsid w:val="007A46D6"/>
    <w:rsid w:val="007A4CA5"/>
    <w:rsid w:val="007A52DD"/>
    <w:rsid w:val="007A5756"/>
    <w:rsid w:val="007A65D7"/>
    <w:rsid w:val="007A6B0C"/>
    <w:rsid w:val="007A7368"/>
    <w:rsid w:val="007A7853"/>
    <w:rsid w:val="007A7DAE"/>
    <w:rsid w:val="007A7F15"/>
    <w:rsid w:val="007B06EB"/>
    <w:rsid w:val="007B1257"/>
    <w:rsid w:val="007B1966"/>
    <w:rsid w:val="007B2182"/>
    <w:rsid w:val="007B352C"/>
    <w:rsid w:val="007B3EB9"/>
    <w:rsid w:val="007B54E4"/>
    <w:rsid w:val="007B58F7"/>
    <w:rsid w:val="007B657D"/>
    <w:rsid w:val="007B7101"/>
    <w:rsid w:val="007B7188"/>
    <w:rsid w:val="007B7B0B"/>
    <w:rsid w:val="007B7F75"/>
    <w:rsid w:val="007C022C"/>
    <w:rsid w:val="007C0974"/>
    <w:rsid w:val="007C0C63"/>
    <w:rsid w:val="007C1128"/>
    <w:rsid w:val="007C1B93"/>
    <w:rsid w:val="007C1BF7"/>
    <w:rsid w:val="007C3116"/>
    <w:rsid w:val="007C3809"/>
    <w:rsid w:val="007C4A2B"/>
    <w:rsid w:val="007C4B39"/>
    <w:rsid w:val="007C5C1F"/>
    <w:rsid w:val="007C5E2A"/>
    <w:rsid w:val="007C6405"/>
    <w:rsid w:val="007C6499"/>
    <w:rsid w:val="007C649E"/>
    <w:rsid w:val="007C679F"/>
    <w:rsid w:val="007D27A1"/>
    <w:rsid w:val="007D3AF8"/>
    <w:rsid w:val="007D3D2A"/>
    <w:rsid w:val="007D43DF"/>
    <w:rsid w:val="007D529B"/>
    <w:rsid w:val="007D52F5"/>
    <w:rsid w:val="007D5756"/>
    <w:rsid w:val="007D596C"/>
    <w:rsid w:val="007D6D7E"/>
    <w:rsid w:val="007D6E2F"/>
    <w:rsid w:val="007D731D"/>
    <w:rsid w:val="007D734F"/>
    <w:rsid w:val="007E1A32"/>
    <w:rsid w:val="007E1DA5"/>
    <w:rsid w:val="007E1E71"/>
    <w:rsid w:val="007E24B8"/>
    <w:rsid w:val="007E2737"/>
    <w:rsid w:val="007E27DB"/>
    <w:rsid w:val="007E3138"/>
    <w:rsid w:val="007E49C7"/>
    <w:rsid w:val="007E5C90"/>
    <w:rsid w:val="007E5F6C"/>
    <w:rsid w:val="007E672F"/>
    <w:rsid w:val="007E7690"/>
    <w:rsid w:val="007F00FE"/>
    <w:rsid w:val="007F052A"/>
    <w:rsid w:val="007F0585"/>
    <w:rsid w:val="007F08AC"/>
    <w:rsid w:val="007F131B"/>
    <w:rsid w:val="007F134E"/>
    <w:rsid w:val="007F1883"/>
    <w:rsid w:val="007F1BD3"/>
    <w:rsid w:val="007F37FB"/>
    <w:rsid w:val="007F5A13"/>
    <w:rsid w:val="007F63A6"/>
    <w:rsid w:val="007F65E4"/>
    <w:rsid w:val="007F6ED7"/>
    <w:rsid w:val="00800809"/>
    <w:rsid w:val="00800AB1"/>
    <w:rsid w:val="00801235"/>
    <w:rsid w:val="0080128B"/>
    <w:rsid w:val="00801404"/>
    <w:rsid w:val="00801EAF"/>
    <w:rsid w:val="00803820"/>
    <w:rsid w:val="00803F55"/>
    <w:rsid w:val="00804D2A"/>
    <w:rsid w:val="0080527A"/>
    <w:rsid w:val="00805C24"/>
    <w:rsid w:val="0080626C"/>
    <w:rsid w:val="008112A7"/>
    <w:rsid w:val="00811D6C"/>
    <w:rsid w:val="008127A0"/>
    <w:rsid w:val="008136D0"/>
    <w:rsid w:val="0081406E"/>
    <w:rsid w:val="00814E6B"/>
    <w:rsid w:val="00817F91"/>
    <w:rsid w:val="008222FF"/>
    <w:rsid w:val="0082255E"/>
    <w:rsid w:val="0082256A"/>
    <w:rsid w:val="008237AF"/>
    <w:rsid w:val="008237B2"/>
    <w:rsid w:val="00823837"/>
    <w:rsid w:val="00823DDE"/>
    <w:rsid w:val="00823E73"/>
    <w:rsid w:val="00824140"/>
    <w:rsid w:val="00824754"/>
    <w:rsid w:val="00824AA4"/>
    <w:rsid w:val="00825611"/>
    <w:rsid w:val="00825B56"/>
    <w:rsid w:val="00826522"/>
    <w:rsid w:val="00827581"/>
    <w:rsid w:val="00827813"/>
    <w:rsid w:val="00831323"/>
    <w:rsid w:val="00831525"/>
    <w:rsid w:val="00831D07"/>
    <w:rsid w:val="00831D40"/>
    <w:rsid w:val="00831EC1"/>
    <w:rsid w:val="00833518"/>
    <w:rsid w:val="008340E5"/>
    <w:rsid w:val="00835346"/>
    <w:rsid w:val="00836A9E"/>
    <w:rsid w:val="00836BDC"/>
    <w:rsid w:val="00836DA2"/>
    <w:rsid w:val="0083706E"/>
    <w:rsid w:val="00837481"/>
    <w:rsid w:val="008377F3"/>
    <w:rsid w:val="008405B9"/>
    <w:rsid w:val="008423DE"/>
    <w:rsid w:val="00843BDD"/>
    <w:rsid w:val="00843F8A"/>
    <w:rsid w:val="00844437"/>
    <w:rsid w:val="0084451D"/>
    <w:rsid w:val="00844C45"/>
    <w:rsid w:val="00844E48"/>
    <w:rsid w:val="00844FC6"/>
    <w:rsid w:val="008458F7"/>
    <w:rsid w:val="008459A7"/>
    <w:rsid w:val="008467EF"/>
    <w:rsid w:val="00846C6C"/>
    <w:rsid w:val="00846D7C"/>
    <w:rsid w:val="00846F06"/>
    <w:rsid w:val="00847384"/>
    <w:rsid w:val="00847781"/>
    <w:rsid w:val="00847DBE"/>
    <w:rsid w:val="00850069"/>
    <w:rsid w:val="00850310"/>
    <w:rsid w:val="00850A6B"/>
    <w:rsid w:val="00850B5A"/>
    <w:rsid w:val="00850C0D"/>
    <w:rsid w:val="00850DC7"/>
    <w:rsid w:val="008512A7"/>
    <w:rsid w:val="0085132B"/>
    <w:rsid w:val="0085137C"/>
    <w:rsid w:val="00851619"/>
    <w:rsid w:val="00851DC8"/>
    <w:rsid w:val="008523B9"/>
    <w:rsid w:val="00852A6B"/>
    <w:rsid w:val="008530B8"/>
    <w:rsid w:val="00853746"/>
    <w:rsid w:val="008555DF"/>
    <w:rsid w:val="00855759"/>
    <w:rsid w:val="00855A38"/>
    <w:rsid w:val="00855C78"/>
    <w:rsid w:val="00855CBB"/>
    <w:rsid w:val="00855D69"/>
    <w:rsid w:val="008560A9"/>
    <w:rsid w:val="00856BCF"/>
    <w:rsid w:val="00856D85"/>
    <w:rsid w:val="00857154"/>
    <w:rsid w:val="0085742E"/>
    <w:rsid w:val="00857E7C"/>
    <w:rsid w:val="00860C8F"/>
    <w:rsid w:val="00860DCC"/>
    <w:rsid w:val="00861505"/>
    <w:rsid w:val="00861FFF"/>
    <w:rsid w:val="00862297"/>
    <w:rsid w:val="00863142"/>
    <w:rsid w:val="0086351E"/>
    <w:rsid w:val="008636A6"/>
    <w:rsid w:val="00863778"/>
    <w:rsid w:val="00864EB5"/>
    <w:rsid w:val="00866882"/>
    <w:rsid w:val="008678E5"/>
    <w:rsid w:val="00867FB0"/>
    <w:rsid w:val="0087008F"/>
    <w:rsid w:val="00870202"/>
    <w:rsid w:val="00870FAE"/>
    <w:rsid w:val="008721CB"/>
    <w:rsid w:val="008740B0"/>
    <w:rsid w:val="00874113"/>
    <w:rsid w:val="0087479E"/>
    <w:rsid w:val="00875B75"/>
    <w:rsid w:val="008760A2"/>
    <w:rsid w:val="008760D2"/>
    <w:rsid w:val="0087621F"/>
    <w:rsid w:val="008766F5"/>
    <w:rsid w:val="00876D62"/>
    <w:rsid w:val="00880A43"/>
    <w:rsid w:val="00880AC7"/>
    <w:rsid w:val="00880D30"/>
    <w:rsid w:val="00882684"/>
    <w:rsid w:val="008829CD"/>
    <w:rsid w:val="008831E3"/>
    <w:rsid w:val="008832EB"/>
    <w:rsid w:val="008848EC"/>
    <w:rsid w:val="00884989"/>
    <w:rsid w:val="00884BC7"/>
    <w:rsid w:val="00884C31"/>
    <w:rsid w:val="00884D52"/>
    <w:rsid w:val="0088683B"/>
    <w:rsid w:val="008876F8"/>
    <w:rsid w:val="00890452"/>
    <w:rsid w:val="008907BC"/>
    <w:rsid w:val="00890874"/>
    <w:rsid w:val="00890E8D"/>
    <w:rsid w:val="0089103B"/>
    <w:rsid w:val="008910DE"/>
    <w:rsid w:val="00891E5E"/>
    <w:rsid w:val="00894A77"/>
    <w:rsid w:val="00894AF6"/>
    <w:rsid w:val="0089590E"/>
    <w:rsid w:val="00895BDB"/>
    <w:rsid w:val="008963D5"/>
    <w:rsid w:val="00896553"/>
    <w:rsid w:val="0089656F"/>
    <w:rsid w:val="008969A7"/>
    <w:rsid w:val="00897646"/>
    <w:rsid w:val="00897BEF"/>
    <w:rsid w:val="00897F9C"/>
    <w:rsid w:val="008A0014"/>
    <w:rsid w:val="008A02BF"/>
    <w:rsid w:val="008A09AA"/>
    <w:rsid w:val="008A1DF8"/>
    <w:rsid w:val="008A23AD"/>
    <w:rsid w:val="008A2652"/>
    <w:rsid w:val="008A2ADD"/>
    <w:rsid w:val="008A355C"/>
    <w:rsid w:val="008A3E3C"/>
    <w:rsid w:val="008A435A"/>
    <w:rsid w:val="008A4990"/>
    <w:rsid w:val="008A4B12"/>
    <w:rsid w:val="008A4CBA"/>
    <w:rsid w:val="008A4E8B"/>
    <w:rsid w:val="008A6BA9"/>
    <w:rsid w:val="008B010E"/>
    <w:rsid w:val="008B0FE5"/>
    <w:rsid w:val="008B1748"/>
    <w:rsid w:val="008B3AAF"/>
    <w:rsid w:val="008B3B07"/>
    <w:rsid w:val="008B4D02"/>
    <w:rsid w:val="008B50B6"/>
    <w:rsid w:val="008B6ADB"/>
    <w:rsid w:val="008B6DEB"/>
    <w:rsid w:val="008B77DC"/>
    <w:rsid w:val="008C0DCF"/>
    <w:rsid w:val="008C3A05"/>
    <w:rsid w:val="008C4465"/>
    <w:rsid w:val="008C4902"/>
    <w:rsid w:val="008C4D45"/>
    <w:rsid w:val="008C4E74"/>
    <w:rsid w:val="008C515C"/>
    <w:rsid w:val="008C613B"/>
    <w:rsid w:val="008C71A2"/>
    <w:rsid w:val="008D0051"/>
    <w:rsid w:val="008D068E"/>
    <w:rsid w:val="008D06BD"/>
    <w:rsid w:val="008D10D4"/>
    <w:rsid w:val="008D11A0"/>
    <w:rsid w:val="008D19DA"/>
    <w:rsid w:val="008D256C"/>
    <w:rsid w:val="008D2637"/>
    <w:rsid w:val="008D2964"/>
    <w:rsid w:val="008D2A9B"/>
    <w:rsid w:val="008D3672"/>
    <w:rsid w:val="008D3737"/>
    <w:rsid w:val="008D49D1"/>
    <w:rsid w:val="008D52E2"/>
    <w:rsid w:val="008D597B"/>
    <w:rsid w:val="008D7688"/>
    <w:rsid w:val="008E0C0D"/>
    <w:rsid w:val="008E1460"/>
    <w:rsid w:val="008E1D94"/>
    <w:rsid w:val="008E1E4C"/>
    <w:rsid w:val="008E1F3C"/>
    <w:rsid w:val="008E229E"/>
    <w:rsid w:val="008E32E9"/>
    <w:rsid w:val="008E392D"/>
    <w:rsid w:val="008E3991"/>
    <w:rsid w:val="008E4264"/>
    <w:rsid w:val="008E459F"/>
    <w:rsid w:val="008E5EF7"/>
    <w:rsid w:val="008E61DB"/>
    <w:rsid w:val="008E63E9"/>
    <w:rsid w:val="008E717D"/>
    <w:rsid w:val="008E73E2"/>
    <w:rsid w:val="008E78A9"/>
    <w:rsid w:val="008F0927"/>
    <w:rsid w:val="008F0AA3"/>
    <w:rsid w:val="008F0C3C"/>
    <w:rsid w:val="008F15D6"/>
    <w:rsid w:val="008F1950"/>
    <w:rsid w:val="008F1B4C"/>
    <w:rsid w:val="008F2D19"/>
    <w:rsid w:val="008F34CA"/>
    <w:rsid w:val="008F352E"/>
    <w:rsid w:val="008F3BBB"/>
    <w:rsid w:val="008F47DC"/>
    <w:rsid w:val="008F4B1F"/>
    <w:rsid w:val="008F53D8"/>
    <w:rsid w:val="008F56D2"/>
    <w:rsid w:val="008F7B9F"/>
    <w:rsid w:val="00900750"/>
    <w:rsid w:val="00900DAF"/>
    <w:rsid w:val="00901A16"/>
    <w:rsid w:val="00901D97"/>
    <w:rsid w:val="009027D2"/>
    <w:rsid w:val="009037A9"/>
    <w:rsid w:val="00903B87"/>
    <w:rsid w:val="0090448F"/>
    <w:rsid w:val="00904B4A"/>
    <w:rsid w:val="00904D95"/>
    <w:rsid w:val="009067E3"/>
    <w:rsid w:val="00906D2F"/>
    <w:rsid w:val="009103FE"/>
    <w:rsid w:val="009106E7"/>
    <w:rsid w:val="009111C9"/>
    <w:rsid w:val="00911E54"/>
    <w:rsid w:val="00912003"/>
    <w:rsid w:val="00913113"/>
    <w:rsid w:val="009132EE"/>
    <w:rsid w:val="00913878"/>
    <w:rsid w:val="00913CAD"/>
    <w:rsid w:val="00914197"/>
    <w:rsid w:val="009144DF"/>
    <w:rsid w:val="0091525A"/>
    <w:rsid w:val="00916673"/>
    <w:rsid w:val="009171BA"/>
    <w:rsid w:val="009172A5"/>
    <w:rsid w:val="00920827"/>
    <w:rsid w:val="00921312"/>
    <w:rsid w:val="00921CD4"/>
    <w:rsid w:val="00921D7A"/>
    <w:rsid w:val="00921DDB"/>
    <w:rsid w:val="009221CE"/>
    <w:rsid w:val="00922233"/>
    <w:rsid w:val="00922905"/>
    <w:rsid w:val="00922A1B"/>
    <w:rsid w:val="00923064"/>
    <w:rsid w:val="00923411"/>
    <w:rsid w:val="00923C30"/>
    <w:rsid w:val="009241BB"/>
    <w:rsid w:val="00924BC2"/>
    <w:rsid w:val="00924DC4"/>
    <w:rsid w:val="009259AC"/>
    <w:rsid w:val="0092701F"/>
    <w:rsid w:val="009271A4"/>
    <w:rsid w:val="00927231"/>
    <w:rsid w:val="009274C5"/>
    <w:rsid w:val="00927613"/>
    <w:rsid w:val="00927DD6"/>
    <w:rsid w:val="00930A03"/>
    <w:rsid w:val="00930E2B"/>
    <w:rsid w:val="009315CC"/>
    <w:rsid w:val="00931EA8"/>
    <w:rsid w:val="0093252D"/>
    <w:rsid w:val="00933C68"/>
    <w:rsid w:val="00934F1A"/>
    <w:rsid w:val="0093502A"/>
    <w:rsid w:val="00935363"/>
    <w:rsid w:val="009364D8"/>
    <w:rsid w:val="00936EBC"/>
    <w:rsid w:val="00937412"/>
    <w:rsid w:val="00937C5D"/>
    <w:rsid w:val="00940EF2"/>
    <w:rsid w:val="00942A09"/>
    <w:rsid w:val="00942B15"/>
    <w:rsid w:val="00942F85"/>
    <w:rsid w:val="00942FA7"/>
    <w:rsid w:val="00943657"/>
    <w:rsid w:val="0094459E"/>
    <w:rsid w:val="00944D17"/>
    <w:rsid w:val="00945A76"/>
    <w:rsid w:val="00945FAA"/>
    <w:rsid w:val="00946934"/>
    <w:rsid w:val="00946AA8"/>
    <w:rsid w:val="00947A43"/>
    <w:rsid w:val="00951247"/>
    <w:rsid w:val="00951674"/>
    <w:rsid w:val="009524E6"/>
    <w:rsid w:val="00952F97"/>
    <w:rsid w:val="00953026"/>
    <w:rsid w:val="009535AD"/>
    <w:rsid w:val="009535B2"/>
    <w:rsid w:val="00953665"/>
    <w:rsid w:val="00953CD4"/>
    <w:rsid w:val="0095415B"/>
    <w:rsid w:val="00954F29"/>
    <w:rsid w:val="00955B17"/>
    <w:rsid w:val="00957740"/>
    <w:rsid w:val="0095786C"/>
    <w:rsid w:val="00957CE1"/>
    <w:rsid w:val="00957ECE"/>
    <w:rsid w:val="00960145"/>
    <w:rsid w:val="00960856"/>
    <w:rsid w:val="00961CE0"/>
    <w:rsid w:val="00961FC7"/>
    <w:rsid w:val="00962522"/>
    <w:rsid w:val="00963C2A"/>
    <w:rsid w:val="00963C72"/>
    <w:rsid w:val="00964543"/>
    <w:rsid w:val="0096526A"/>
    <w:rsid w:val="0096632E"/>
    <w:rsid w:val="00966D70"/>
    <w:rsid w:val="00966FA0"/>
    <w:rsid w:val="00970129"/>
    <w:rsid w:val="0097034A"/>
    <w:rsid w:val="00970A0B"/>
    <w:rsid w:val="009718C6"/>
    <w:rsid w:val="009728C1"/>
    <w:rsid w:val="0097346D"/>
    <w:rsid w:val="00974C07"/>
    <w:rsid w:val="00975B6C"/>
    <w:rsid w:val="00975D38"/>
    <w:rsid w:val="009764F7"/>
    <w:rsid w:val="00976BE0"/>
    <w:rsid w:val="00977335"/>
    <w:rsid w:val="00980166"/>
    <w:rsid w:val="0098045D"/>
    <w:rsid w:val="009806FF"/>
    <w:rsid w:val="00981201"/>
    <w:rsid w:val="00981DDB"/>
    <w:rsid w:val="0098294F"/>
    <w:rsid w:val="0098296D"/>
    <w:rsid w:val="009829DA"/>
    <w:rsid w:val="00983091"/>
    <w:rsid w:val="009832B1"/>
    <w:rsid w:val="0098362D"/>
    <w:rsid w:val="00983637"/>
    <w:rsid w:val="009837AB"/>
    <w:rsid w:val="00984471"/>
    <w:rsid w:val="0098456B"/>
    <w:rsid w:val="00984B67"/>
    <w:rsid w:val="00986295"/>
    <w:rsid w:val="00987782"/>
    <w:rsid w:val="00991AB6"/>
    <w:rsid w:val="00991EA2"/>
    <w:rsid w:val="009922EE"/>
    <w:rsid w:val="009924CD"/>
    <w:rsid w:val="0099288D"/>
    <w:rsid w:val="00992C26"/>
    <w:rsid w:val="0099300A"/>
    <w:rsid w:val="00993385"/>
    <w:rsid w:val="009935B4"/>
    <w:rsid w:val="009942C5"/>
    <w:rsid w:val="00994B5D"/>
    <w:rsid w:val="009953EB"/>
    <w:rsid w:val="0099585C"/>
    <w:rsid w:val="00995BDF"/>
    <w:rsid w:val="00997707"/>
    <w:rsid w:val="009A0391"/>
    <w:rsid w:val="009A0FED"/>
    <w:rsid w:val="009A22EF"/>
    <w:rsid w:val="009A2404"/>
    <w:rsid w:val="009A2B47"/>
    <w:rsid w:val="009A35AD"/>
    <w:rsid w:val="009A3720"/>
    <w:rsid w:val="009A3C0C"/>
    <w:rsid w:val="009A3C56"/>
    <w:rsid w:val="009A3D11"/>
    <w:rsid w:val="009A4CF2"/>
    <w:rsid w:val="009A4EC4"/>
    <w:rsid w:val="009A4FAD"/>
    <w:rsid w:val="009A5195"/>
    <w:rsid w:val="009A53ED"/>
    <w:rsid w:val="009A5BFD"/>
    <w:rsid w:val="009A5F23"/>
    <w:rsid w:val="009A5FE4"/>
    <w:rsid w:val="009A64AC"/>
    <w:rsid w:val="009A6668"/>
    <w:rsid w:val="009A6C7E"/>
    <w:rsid w:val="009B1C12"/>
    <w:rsid w:val="009B20F8"/>
    <w:rsid w:val="009B2471"/>
    <w:rsid w:val="009B34C8"/>
    <w:rsid w:val="009B38CD"/>
    <w:rsid w:val="009B4484"/>
    <w:rsid w:val="009B4979"/>
    <w:rsid w:val="009B4D13"/>
    <w:rsid w:val="009B7198"/>
    <w:rsid w:val="009C1B6D"/>
    <w:rsid w:val="009C254C"/>
    <w:rsid w:val="009C2854"/>
    <w:rsid w:val="009C2B64"/>
    <w:rsid w:val="009C2E35"/>
    <w:rsid w:val="009C3372"/>
    <w:rsid w:val="009C4A40"/>
    <w:rsid w:val="009C4B81"/>
    <w:rsid w:val="009C4DAC"/>
    <w:rsid w:val="009C4DB7"/>
    <w:rsid w:val="009C5224"/>
    <w:rsid w:val="009C5A2D"/>
    <w:rsid w:val="009C60A6"/>
    <w:rsid w:val="009C6A1F"/>
    <w:rsid w:val="009C6ABF"/>
    <w:rsid w:val="009C7787"/>
    <w:rsid w:val="009D0F5D"/>
    <w:rsid w:val="009D1CFA"/>
    <w:rsid w:val="009D3786"/>
    <w:rsid w:val="009D3956"/>
    <w:rsid w:val="009D39BD"/>
    <w:rsid w:val="009D41FF"/>
    <w:rsid w:val="009D4FDE"/>
    <w:rsid w:val="009D551C"/>
    <w:rsid w:val="009D5842"/>
    <w:rsid w:val="009D5B84"/>
    <w:rsid w:val="009D62E6"/>
    <w:rsid w:val="009D6409"/>
    <w:rsid w:val="009D738D"/>
    <w:rsid w:val="009D764A"/>
    <w:rsid w:val="009D7DD7"/>
    <w:rsid w:val="009E03C3"/>
    <w:rsid w:val="009E03FA"/>
    <w:rsid w:val="009E0BD4"/>
    <w:rsid w:val="009E155E"/>
    <w:rsid w:val="009E1BCE"/>
    <w:rsid w:val="009E3018"/>
    <w:rsid w:val="009E3565"/>
    <w:rsid w:val="009E3C7A"/>
    <w:rsid w:val="009E48AD"/>
    <w:rsid w:val="009E51E0"/>
    <w:rsid w:val="009E6578"/>
    <w:rsid w:val="009E6DDA"/>
    <w:rsid w:val="009E7F0C"/>
    <w:rsid w:val="009F0E73"/>
    <w:rsid w:val="009F107E"/>
    <w:rsid w:val="009F23E7"/>
    <w:rsid w:val="009F2BCB"/>
    <w:rsid w:val="009F445D"/>
    <w:rsid w:val="009F5A1C"/>
    <w:rsid w:val="009F5E6A"/>
    <w:rsid w:val="009F6219"/>
    <w:rsid w:val="009F6302"/>
    <w:rsid w:val="009F6DCF"/>
    <w:rsid w:val="009F7F28"/>
    <w:rsid w:val="009F7FFC"/>
    <w:rsid w:val="00A009B9"/>
    <w:rsid w:val="00A00F00"/>
    <w:rsid w:val="00A01812"/>
    <w:rsid w:val="00A01BB1"/>
    <w:rsid w:val="00A02037"/>
    <w:rsid w:val="00A0268C"/>
    <w:rsid w:val="00A02DB0"/>
    <w:rsid w:val="00A03393"/>
    <w:rsid w:val="00A0383E"/>
    <w:rsid w:val="00A0391E"/>
    <w:rsid w:val="00A051ED"/>
    <w:rsid w:val="00A06692"/>
    <w:rsid w:val="00A0720D"/>
    <w:rsid w:val="00A07B32"/>
    <w:rsid w:val="00A10811"/>
    <w:rsid w:val="00A10BBB"/>
    <w:rsid w:val="00A1231A"/>
    <w:rsid w:val="00A127E6"/>
    <w:rsid w:val="00A12DC3"/>
    <w:rsid w:val="00A12EF6"/>
    <w:rsid w:val="00A1333A"/>
    <w:rsid w:val="00A1341B"/>
    <w:rsid w:val="00A140DD"/>
    <w:rsid w:val="00A14E29"/>
    <w:rsid w:val="00A15688"/>
    <w:rsid w:val="00A156FA"/>
    <w:rsid w:val="00A15F89"/>
    <w:rsid w:val="00A167DE"/>
    <w:rsid w:val="00A175A0"/>
    <w:rsid w:val="00A176F8"/>
    <w:rsid w:val="00A177D6"/>
    <w:rsid w:val="00A179F3"/>
    <w:rsid w:val="00A2079A"/>
    <w:rsid w:val="00A210FF"/>
    <w:rsid w:val="00A21200"/>
    <w:rsid w:val="00A21757"/>
    <w:rsid w:val="00A22664"/>
    <w:rsid w:val="00A226EE"/>
    <w:rsid w:val="00A22913"/>
    <w:rsid w:val="00A238C1"/>
    <w:rsid w:val="00A248A0"/>
    <w:rsid w:val="00A2498F"/>
    <w:rsid w:val="00A25813"/>
    <w:rsid w:val="00A264E6"/>
    <w:rsid w:val="00A27B94"/>
    <w:rsid w:val="00A27DB0"/>
    <w:rsid w:val="00A30846"/>
    <w:rsid w:val="00A30D38"/>
    <w:rsid w:val="00A312E8"/>
    <w:rsid w:val="00A316B1"/>
    <w:rsid w:val="00A3190F"/>
    <w:rsid w:val="00A325FE"/>
    <w:rsid w:val="00A328B9"/>
    <w:rsid w:val="00A32989"/>
    <w:rsid w:val="00A33292"/>
    <w:rsid w:val="00A3405B"/>
    <w:rsid w:val="00A34305"/>
    <w:rsid w:val="00A34819"/>
    <w:rsid w:val="00A3676D"/>
    <w:rsid w:val="00A36DBF"/>
    <w:rsid w:val="00A3718E"/>
    <w:rsid w:val="00A37481"/>
    <w:rsid w:val="00A37ACA"/>
    <w:rsid w:val="00A37DFF"/>
    <w:rsid w:val="00A402F0"/>
    <w:rsid w:val="00A4096F"/>
    <w:rsid w:val="00A40D58"/>
    <w:rsid w:val="00A41002"/>
    <w:rsid w:val="00A4165C"/>
    <w:rsid w:val="00A419D3"/>
    <w:rsid w:val="00A41F55"/>
    <w:rsid w:val="00A4206C"/>
    <w:rsid w:val="00A42357"/>
    <w:rsid w:val="00A43DD1"/>
    <w:rsid w:val="00A4422F"/>
    <w:rsid w:val="00A44CFB"/>
    <w:rsid w:val="00A45A52"/>
    <w:rsid w:val="00A45E85"/>
    <w:rsid w:val="00A4601B"/>
    <w:rsid w:val="00A461C7"/>
    <w:rsid w:val="00A4634D"/>
    <w:rsid w:val="00A46F66"/>
    <w:rsid w:val="00A474F9"/>
    <w:rsid w:val="00A47A27"/>
    <w:rsid w:val="00A47A9C"/>
    <w:rsid w:val="00A50550"/>
    <w:rsid w:val="00A50DC4"/>
    <w:rsid w:val="00A52030"/>
    <w:rsid w:val="00A53DF2"/>
    <w:rsid w:val="00A542B6"/>
    <w:rsid w:val="00A5456D"/>
    <w:rsid w:val="00A5480F"/>
    <w:rsid w:val="00A55447"/>
    <w:rsid w:val="00A55486"/>
    <w:rsid w:val="00A55D5C"/>
    <w:rsid w:val="00A56017"/>
    <w:rsid w:val="00A566D4"/>
    <w:rsid w:val="00A56A08"/>
    <w:rsid w:val="00A572A1"/>
    <w:rsid w:val="00A57DB2"/>
    <w:rsid w:val="00A603B7"/>
    <w:rsid w:val="00A603E5"/>
    <w:rsid w:val="00A6073E"/>
    <w:rsid w:val="00A60EAE"/>
    <w:rsid w:val="00A6216C"/>
    <w:rsid w:val="00A62FC8"/>
    <w:rsid w:val="00A63F45"/>
    <w:rsid w:val="00A64E32"/>
    <w:rsid w:val="00A661D8"/>
    <w:rsid w:val="00A662CD"/>
    <w:rsid w:val="00A664D5"/>
    <w:rsid w:val="00A67209"/>
    <w:rsid w:val="00A673E1"/>
    <w:rsid w:val="00A7011F"/>
    <w:rsid w:val="00A702B0"/>
    <w:rsid w:val="00A705DB"/>
    <w:rsid w:val="00A72CCA"/>
    <w:rsid w:val="00A733E7"/>
    <w:rsid w:val="00A737B2"/>
    <w:rsid w:val="00A73CEB"/>
    <w:rsid w:val="00A74CC7"/>
    <w:rsid w:val="00A74DA3"/>
    <w:rsid w:val="00A75D81"/>
    <w:rsid w:val="00A75F1D"/>
    <w:rsid w:val="00A76D40"/>
    <w:rsid w:val="00A7709B"/>
    <w:rsid w:val="00A777BF"/>
    <w:rsid w:val="00A77FB3"/>
    <w:rsid w:val="00A80877"/>
    <w:rsid w:val="00A80B03"/>
    <w:rsid w:val="00A812A4"/>
    <w:rsid w:val="00A812AE"/>
    <w:rsid w:val="00A83482"/>
    <w:rsid w:val="00A84051"/>
    <w:rsid w:val="00A85D25"/>
    <w:rsid w:val="00A86BA2"/>
    <w:rsid w:val="00A86D47"/>
    <w:rsid w:val="00A86ED7"/>
    <w:rsid w:val="00A9005D"/>
    <w:rsid w:val="00A912F3"/>
    <w:rsid w:val="00A914B4"/>
    <w:rsid w:val="00A91561"/>
    <w:rsid w:val="00A916FF"/>
    <w:rsid w:val="00A918A5"/>
    <w:rsid w:val="00A91E73"/>
    <w:rsid w:val="00A93316"/>
    <w:rsid w:val="00A93A3D"/>
    <w:rsid w:val="00A93D76"/>
    <w:rsid w:val="00A950FA"/>
    <w:rsid w:val="00A95BCD"/>
    <w:rsid w:val="00A95C38"/>
    <w:rsid w:val="00A9747A"/>
    <w:rsid w:val="00A979CD"/>
    <w:rsid w:val="00A97F6C"/>
    <w:rsid w:val="00AA0A03"/>
    <w:rsid w:val="00AA0DB1"/>
    <w:rsid w:val="00AA149C"/>
    <w:rsid w:val="00AA1CFD"/>
    <w:rsid w:val="00AA2371"/>
    <w:rsid w:val="00AA45DE"/>
    <w:rsid w:val="00AA4E5A"/>
    <w:rsid w:val="00AA4F75"/>
    <w:rsid w:val="00AA5591"/>
    <w:rsid w:val="00AA62B9"/>
    <w:rsid w:val="00AA6DC1"/>
    <w:rsid w:val="00AA7B96"/>
    <w:rsid w:val="00AA7BF0"/>
    <w:rsid w:val="00AB0020"/>
    <w:rsid w:val="00AB0767"/>
    <w:rsid w:val="00AB0D3F"/>
    <w:rsid w:val="00AB1387"/>
    <w:rsid w:val="00AB1E21"/>
    <w:rsid w:val="00AB2572"/>
    <w:rsid w:val="00AB2A2A"/>
    <w:rsid w:val="00AB4FDC"/>
    <w:rsid w:val="00AB51BE"/>
    <w:rsid w:val="00AB5277"/>
    <w:rsid w:val="00AB5F38"/>
    <w:rsid w:val="00AB60C9"/>
    <w:rsid w:val="00AB6225"/>
    <w:rsid w:val="00AB74FA"/>
    <w:rsid w:val="00AC00A4"/>
    <w:rsid w:val="00AC069A"/>
    <w:rsid w:val="00AC091E"/>
    <w:rsid w:val="00AC0CC4"/>
    <w:rsid w:val="00AC1B4A"/>
    <w:rsid w:val="00AC1D9D"/>
    <w:rsid w:val="00AC1F9B"/>
    <w:rsid w:val="00AC244E"/>
    <w:rsid w:val="00AC2D22"/>
    <w:rsid w:val="00AC3189"/>
    <w:rsid w:val="00AC4E7F"/>
    <w:rsid w:val="00AC5873"/>
    <w:rsid w:val="00AC5F35"/>
    <w:rsid w:val="00AC6352"/>
    <w:rsid w:val="00AC77C8"/>
    <w:rsid w:val="00AC7908"/>
    <w:rsid w:val="00AC7DAA"/>
    <w:rsid w:val="00AC7F10"/>
    <w:rsid w:val="00AD0072"/>
    <w:rsid w:val="00AD0686"/>
    <w:rsid w:val="00AD0971"/>
    <w:rsid w:val="00AD09C0"/>
    <w:rsid w:val="00AD09DC"/>
    <w:rsid w:val="00AD0F53"/>
    <w:rsid w:val="00AD12E9"/>
    <w:rsid w:val="00AD21F5"/>
    <w:rsid w:val="00AD3716"/>
    <w:rsid w:val="00AD43C9"/>
    <w:rsid w:val="00AD45B8"/>
    <w:rsid w:val="00AD53E9"/>
    <w:rsid w:val="00AD60F2"/>
    <w:rsid w:val="00AD7B9E"/>
    <w:rsid w:val="00AD7F7E"/>
    <w:rsid w:val="00AE089C"/>
    <w:rsid w:val="00AE111D"/>
    <w:rsid w:val="00AE1769"/>
    <w:rsid w:val="00AE1A09"/>
    <w:rsid w:val="00AE1BF6"/>
    <w:rsid w:val="00AE215A"/>
    <w:rsid w:val="00AE26FB"/>
    <w:rsid w:val="00AE31EE"/>
    <w:rsid w:val="00AE3633"/>
    <w:rsid w:val="00AE386F"/>
    <w:rsid w:val="00AE3AA2"/>
    <w:rsid w:val="00AE481C"/>
    <w:rsid w:val="00AE4916"/>
    <w:rsid w:val="00AE596F"/>
    <w:rsid w:val="00AE74CC"/>
    <w:rsid w:val="00AF000F"/>
    <w:rsid w:val="00AF03BE"/>
    <w:rsid w:val="00AF2D53"/>
    <w:rsid w:val="00AF4157"/>
    <w:rsid w:val="00AF44FA"/>
    <w:rsid w:val="00AF455D"/>
    <w:rsid w:val="00AF542A"/>
    <w:rsid w:val="00AF56E7"/>
    <w:rsid w:val="00AF5B31"/>
    <w:rsid w:val="00AF5F98"/>
    <w:rsid w:val="00AF64C9"/>
    <w:rsid w:val="00AF7B02"/>
    <w:rsid w:val="00B01595"/>
    <w:rsid w:val="00B018AD"/>
    <w:rsid w:val="00B02A7D"/>
    <w:rsid w:val="00B03086"/>
    <w:rsid w:val="00B056C9"/>
    <w:rsid w:val="00B0698E"/>
    <w:rsid w:val="00B06EEC"/>
    <w:rsid w:val="00B06F28"/>
    <w:rsid w:val="00B07051"/>
    <w:rsid w:val="00B07405"/>
    <w:rsid w:val="00B07855"/>
    <w:rsid w:val="00B106B7"/>
    <w:rsid w:val="00B11151"/>
    <w:rsid w:val="00B127CB"/>
    <w:rsid w:val="00B13358"/>
    <w:rsid w:val="00B146F3"/>
    <w:rsid w:val="00B15142"/>
    <w:rsid w:val="00B154CA"/>
    <w:rsid w:val="00B15B74"/>
    <w:rsid w:val="00B15D11"/>
    <w:rsid w:val="00B15F47"/>
    <w:rsid w:val="00B170B3"/>
    <w:rsid w:val="00B17451"/>
    <w:rsid w:val="00B1784F"/>
    <w:rsid w:val="00B17B5A"/>
    <w:rsid w:val="00B21194"/>
    <w:rsid w:val="00B21411"/>
    <w:rsid w:val="00B21E9D"/>
    <w:rsid w:val="00B225EC"/>
    <w:rsid w:val="00B22E24"/>
    <w:rsid w:val="00B231AB"/>
    <w:rsid w:val="00B24BF7"/>
    <w:rsid w:val="00B25038"/>
    <w:rsid w:val="00B2540C"/>
    <w:rsid w:val="00B26AC9"/>
    <w:rsid w:val="00B26C62"/>
    <w:rsid w:val="00B30351"/>
    <w:rsid w:val="00B309FC"/>
    <w:rsid w:val="00B31478"/>
    <w:rsid w:val="00B31859"/>
    <w:rsid w:val="00B32194"/>
    <w:rsid w:val="00B32D0F"/>
    <w:rsid w:val="00B33983"/>
    <w:rsid w:val="00B33D0A"/>
    <w:rsid w:val="00B33DEF"/>
    <w:rsid w:val="00B33F39"/>
    <w:rsid w:val="00B33F65"/>
    <w:rsid w:val="00B34C4F"/>
    <w:rsid w:val="00B34D55"/>
    <w:rsid w:val="00B35071"/>
    <w:rsid w:val="00B355E0"/>
    <w:rsid w:val="00B3561D"/>
    <w:rsid w:val="00B375D3"/>
    <w:rsid w:val="00B40BF3"/>
    <w:rsid w:val="00B4134B"/>
    <w:rsid w:val="00B4159E"/>
    <w:rsid w:val="00B41DDE"/>
    <w:rsid w:val="00B41EB5"/>
    <w:rsid w:val="00B42263"/>
    <w:rsid w:val="00B42C2B"/>
    <w:rsid w:val="00B430DF"/>
    <w:rsid w:val="00B43AC8"/>
    <w:rsid w:val="00B4453D"/>
    <w:rsid w:val="00B44D4B"/>
    <w:rsid w:val="00B45252"/>
    <w:rsid w:val="00B45B21"/>
    <w:rsid w:val="00B45B58"/>
    <w:rsid w:val="00B45D2B"/>
    <w:rsid w:val="00B45FFD"/>
    <w:rsid w:val="00B47845"/>
    <w:rsid w:val="00B50258"/>
    <w:rsid w:val="00B509C7"/>
    <w:rsid w:val="00B51221"/>
    <w:rsid w:val="00B512AE"/>
    <w:rsid w:val="00B515B2"/>
    <w:rsid w:val="00B525ED"/>
    <w:rsid w:val="00B53B85"/>
    <w:rsid w:val="00B5495E"/>
    <w:rsid w:val="00B55391"/>
    <w:rsid w:val="00B55458"/>
    <w:rsid w:val="00B55D4C"/>
    <w:rsid w:val="00B56802"/>
    <w:rsid w:val="00B56884"/>
    <w:rsid w:val="00B575A4"/>
    <w:rsid w:val="00B607E3"/>
    <w:rsid w:val="00B6082D"/>
    <w:rsid w:val="00B60AEE"/>
    <w:rsid w:val="00B614EB"/>
    <w:rsid w:val="00B61A64"/>
    <w:rsid w:val="00B633F8"/>
    <w:rsid w:val="00B63DDA"/>
    <w:rsid w:val="00B63E2B"/>
    <w:rsid w:val="00B64016"/>
    <w:rsid w:val="00B640AB"/>
    <w:rsid w:val="00B64C17"/>
    <w:rsid w:val="00B64E8B"/>
    <w:rsid w:val="00B6572C"/>
    <w:rsid w:val="00B6591D"/>
    <w:rsid w:val="00B65A8A"/>
    <w:rsid w:val="00B65D76"/>
    <w:rsid w:val="00B660ED"/>
    <w:rsid w:val="00B66226"/>
    <w:rsid w:val="00B666B8"/>
    <w:rsid w:val="00B67995"/>
    <w:rsid w:val="00B67C40"/>
    <w:rsid w:val="00B70372"/>
    <w:rsid w:val="00B7145A"/>
    <w:rsid w:val="00B71A50"/>
    <w:rsid w:val="00B7242E"/>
    <w:rsid w:val="00B7258E"/>
    <w:rsid w:val="00B72694"/>
    <w:rsid w:val="00B72C22"/>
    <w:rsid w:val="00B72D42"/>
    <w:rsid w:val="00B73A54"/>
    <w:rsid w:val="00B73AFC"/>
    <w:rsid w:val="00B73BCE"/>
    <w:rsid w:val="00B74DD9"/>
    <w:rsid w:val="00B75E4E"/>
    <w:rsid w:val="00B763D2"/>
    <w:rsid w:val="00B768EC"/>
    <w:rsid w:val="00B7715F"/>
    <w:rsid w:val="00B77E61"/>
    <w:rsid w:val="00B80A92"/>
    <w:rsid w:val="00B81A5B"/>
    <w:rsid w:val="00B81B20"/>
    <w:rsid w:val="00B82545"/>
    <w:rsid w:val="00B82C1D"/>
    <w:rsid w:val="00B83B1F"/>
    <w:rsid w:val="00B8439E"/>
    <w:rsid w:val="00B86968"/>
    <w:rsid w:val="00B86985"/>
    <w:rsid w:val="00B87AF6"/>
    <w:rsid w:val="00B90739"/>
    <w:rsid w:val="00B90993"/>
    <w:rsid w:val="00B913F9"/>
    <w:rsid w:val="00B92A72"/>
    <w:rsid w:val="00B92C50"/>
    <w:rsid w:val="00B93C25"/>
    <w:rsid w:val="00B947D8"/>
    <w:rsid w:val="00B94915"/>
    <w:rsid w:val="00B94D46"/>
    <w:rsid w:val="00B95F3A"/>
    <w:rsid w:val="00B965E4"/>
    <w:rsid w:val="00B971DB"/>
    <w:rsid w:val="00B97775"/>
    <w:rsid w:val="00B97B56"/>
    <w:rsid w:val="00BA0432"/>
    <w:rsid w:val="00BA1CBC"/>
    <w:rsid w:val="00BA2DD7"/>
    <w:rsid w:val="00BA4257"/>
    <w:rsid w:val="00BA4C0C"/>
    <w:rsid w:val="00BA5431"/>
    <w:rsid w:val="00BA5707"/>
    <w:rsid w:val="00BA5B03"/>
    <w:rsid w:val="00BA6423"/>
    <w:rsid w:val="00BA71BD"/>
    <w:rsid w:val="00BA75BE"/>
    <w:rsid w:val="00BB00A2"/>
    <w:rsid w:val="00BB05C0"/>
    <w:rsid w:val="00BB138C"/>
    <w:rsid w:val="00BB138E"/>
    <w:rsid w:val="00BB13D4"/>
    <w:rsid w:val="00BB2339"/>
    <w:rsid w:val="00BB3985"/>
    <w:rsid w:val="00BB3BF4"/>
    <w:rsid w:val="00BB406D"/>
    <w:rsid w:val="00BB4155"/>
    <w:rsid w:val="00BB4766"/>
    <w:rsid w:val="00BB4D0D"/>
    <w:rsid w:val="00BB59AF"/>
    <w:rsid w:val="00BB5E71"/>
    <w:rsid w:val="00BB6946"/>
    <w:rsid w:val="00BB6A27"/>
    <w:rsid w:val="00BB6C64"/>
    <w:rsid w:val="00BB6F8C"/>
    <w:rsid w:val="00BB7862"/>
    <w:rsid w:val="00BC0400"/>
    <w:rsid w:val="00BC0B07"/>
    <w:rsid w:val="00BC2832"/>
    <w:rsid w:val="00BC2B4A"/>
    <w:rsid w:val="00BC316B"/>
    <w:rsid w:val="00BC4977"/>
    <w:rsid w:val="00BC53CB"/>
    <w:rsid w:val="00BC54CE"/>
    <w:rsid w:val="00BC5A09"/>
    <w:rsid w:val="00BC6910"/>
    <w:rsid w:val="00BC7189"/>
    <w:rsid w:val="00BC7F30"/>
    <w:rsid w:val="00BD096D"/>
    <w:rsid w:val="00BD0C28"/>
    <w:rsid w:val="00BD0E70"/>
    <w:rsid w:val="00BD0EA5"/>
    <w:rsid w:val="00BD1889"/>
    <w:rsid w:val="00BD23E7"/>
    <w:rsid w:val="00BD30D3"/>
    <w:rsid w:val="00BD32CD"/>
    <w:rsid w:val="00BD3701"/>
    <w:rsid w:val="00BD417C"/>
    <w:rsid w:val="00BD46ED"/>
    <w:rsid w:val="00BD47E4"/>
    <w:rsid w:val="00BD513B"/>
    <w:rsid w:val="00BD5D47"/>
    <w:rsid w:val="00BD6A79"/>
    <w:rsid w:val="00BD6B03"/>
    <w:rsid w:val="00BD7111"/>
    <w:rsid w:val="00BD75B2"/>
    <w:rsid w:val="00BD7A82"/>
    <w:rsid w:val="00BE026C"/>
    <w:rsid w:val="00BE066D"/>
    <w:rsid w:val="00BE10D4"/>
    <w:rsid w:val="00BE13B8"/>
    <w:rsid w:val="00BE1412"/>
    <w:rsid w:val="00BE15D8"/>
    <w:rsid w:val="00BE239B"/>
    <w:rsid w:val="00BE2626"/>
    <w:rsid w:val="00BE27CF"/>
    <w:rsid w:val="00BE2D0F"/>
    <w:rsid w:val="00BE3409"/>
    <w:rsid w:val="00BE386F"/>
    <w:rsid w:val="00BE3BD2"/>
    <w:rsid w:val="00BE4741"/>
    <w:rsid w:val="00BE4B31"/>
    <w:rsid w:val="00BE4EDF"/>
    <w:rsid w:val="00BE5490"/>
    <w:rsid w:val="00BE5B67"/>
    <w:rsid w:val="00BE6865"/>
    <w:rsid w:val="00BE749D"/>
    <w:rsid w:val="00BE7DDA"/>
    <w:rsid w:val="00BF00CC"/>
    <w:rsid w:val="00BF161C"/>
    <w:rsid w:val="00BF1DEC"/>
    <w:rsid w:val="00BF28B6"/>
    <w:rsid w:val="00BF2EE6"/>
    <w:rsid w:val="00BF35FC"/>
    <w:rsid w:val="00BF4396"/>
    <w:rsid w:val="00BF48AC"/>
    <w:rsid w:val="00BF552F"/>
    <w:rsid w:val="00BF56DB"/>
    <w:rsid w:val="00BF5832"/>
    <w:rsid w:val="00BF6ABF"/>
    <w:rsid w:val="00C00411"/>
    <w:rsid w:val="00C00B26"/>
    <w:rsid w:val="00C02098"/>
    <w:rsid w:val="00C02831"/>
    <w:rsid w:val="00C0299D"/>
    <w:rsid w:val="00C030A8"/>
    <w:rsid w:val="00C0331E"/>
    <w:rsid w:val="00C04D0C"/>
    <w:rsid w:val="00C0511A"/>
    <w:rsid w:val="00C05BED"/>
    <w:rsid w:val="00C05C29"/>
    <w:rsid w:val="00C05C4C"/>
    <w:rsid w:val="00C05CF2"/>
    <w:rsid w:val="00C07419"/>
    <w:rsid w:val="00C07E84"/>
    <w:rsid w:val="00C10A40"/>
    <w:rsid w:val="00C10AA1"/>
    <w:rsid w:val="00C12E2E"/>
    <w:rsid w:val="00C13019"/>
    <w:rsid w:val="00C13428"/>
    <w:rsid w:val="00C13ACC"/>
    <w:rsid w:val="00C140D9"/>
    <w:rsid w:val="00C143E6"/>
    <w:rsid w:val="00C144AB"/>
    <w:rsid w:val="00C14E54"/>
    <w:rsid w:val="00C14EAD"/>
    <w:rsid w:val="00C15BA5"/>
    <w:rsid w:val="00C16A02"/>
    <w:rsid w:val="00C16B71"/>
    <w:rsid w:val="00C17371"/>
    <w:rsid w:val="00C179BD"/>
    <w:rsid w:val="00C20C7E"/>
    <w:rsid w:val="00C23D5A"/>
    <w:rsid w:val="00C23DCD"/>
    <w:rsid w:val="00C24899"/>
    <w:rsid w:val="00C24928"/>
    <w:rsid w:val="00C24D2A"/>
    <w:rsid w:val="00C25BB1"/>
    <w:rsid w:val="00C2624F"/>
    <w:rsid w:val="00C26556"/>
    <w:rsid w:val="00C32BC7"/>
    <w:rsid w:val="00C33068"/>
    <w:rsid w:val="00C33121"/>
    <w:rsid w:val="00C33729"/>
    <w:rsid w:val="00C34195"/>
    <w:rsid w:val="00C34ABB"/>
    <w:rsid w:val="00C34E07"/>
    <w:rsid w:val="00C35645"/>
    <w:rsid w:val="00C36DE1"/>
    <w:rsid w:val="00C3730F"/>
    <w:rsid w:val="00C37B03"/>
    <w:rsid w:val="00C40F03"/>
    <w:rsid w:val="00C417F6"/>
    <w:rsid w:val="00C42295"/>
    <w:rsid w:val="00C4245A"/>
    <w:rsid w:val="00C426E5"/>
    <w:rsid w:val="00C42F3B"/>
    <w:rsid w:val="00C43096"/>
    <w:rsid w:val="00C44330"/>
    <w:rsid w:val="00C44630"/>
    <w:rsid w:val="00C44ABF"/>
    <w:rsid w:val="00C44FF2"/>
    <w:rsid w:val="00C45037"/>
    <w:rsid w:val="00C451AF"/>
    <w:rsid w:val="00C45387"/>
    <w:rsid w:val="00C4548D"/>
    <w:rsid w:val="00C45D49"/>
    <w:rsid w:val="00C469F5"/>
    <w:rsid w:val="00C46F61"/>
    <w:rsid w:val="00C47647"/>
    <w:rsid w:val="00C47A0E"/>
    <w:rsid w:val="00C47CFC"/>
    <w:rsid w:val="00C510AD"/>
    <w:rsid w:val="00C510BC"/>
    <w:rsid w:val="00C5299B"/>
    <w:rsid w:val="00C52D10"/>
    <w:rsid w:val="00C52D1D"/>
    <w:rsid w:val="00C53E47"/>
    <w:rsid w:val="00C54CD2"/>
    <w:rsid w:val="00C55529"/>
    <w:rsid w:val="00C55921"/>
    <w:rsid w:val="00C56275"/>
    <w:rsid w:val="00C564CC"/>
    <w:rsid w:val="00C5723C"/>
    <w:rsid w:val="00C5796F"/>
    <w:rsid w:val="00C57FE6"/>
    <w:rsid w:val="00C6088D"/>
    <w:rsid w:val="00C60A19"/>
    <w:rsid w:val="00C60E30"/>
    <w:rsid w:val="00C60E4D"/>
    <w:rsid w:val="00C60F38"/>
    <w:rsid w:val="00C6139C"/>
    <w:rsid w:val="00C615E9"/>
    <w:rsid w:val="00C61820"/>
    <w:rsid w:val="00C6197F"/>
    <w:rsid w:val="00C639BD"/>
    <w:rsid w:val="00C6566C"/>
    <w:rsid w:val="00C65FC3"/>
    <w:rsid w:val="00C660F5"/>
    <w:rsid w:val="00C665FD"/>
    <w:rsid w:val="00C66720"/>
    <w:rsid w:val="00C70168"/>
    <w:rsid w:val="00C702EE"/>
    <w:rsid w:val="00C702EF"/>
    <w:rsid w:val="00C70DB1"/>
    <w:rsid w:val="00C71078"/>
    <w:rsid w:val="00C71669"/>
    <w:rsid w:val="00C73A61"/>
    <w:rsid w:val="00C73E0D"/>
    <w:rsid w:val="00C73EE9"/>
    <w:rsid w:val="00C7414E"/>
    <w:rsid w:val="00C74174"/>
    <w:rsid w:val="00C74DA6"/>
    <w:rsid w:val="00C74E3E"/>
    <w:rsid w:val="00C74F20"/>
    <w:rsid w:val="00C75543"/>
    <w:rsid w:val="00C75780"/>
    <w:rsid w:val="00C75E2F"/>
    <w:rsid w:val="00C771BA"/>
    <w:rsid w:val="00C771BF"/>
    <w:rsid w:val="00C800CA"/>
    <w:rsid w:val="00C81209"/>
    <w:rsid w:val="00C82BB8"/>
    <w:rsid w:val="00C82D07"/>
    <w:rsid w:val="00C8494A"/>
    <w:rsid w:val="00C84B97"/>
    <w:rsid w:val="00C84CD1"/>
    <w:rsid w:val="00C84F4C"/>
    <w:rsid w:val="00C8504E"/>
    <w:rsid w:val="00C850AD"/>
    <w:rsid w:val="00C86C3F"/>
    <w:rsid w:val="00C87F47"/>
    <w:rsid w:val="00C90156"/>
    <w:rsid w:val="00C90672"/>
    <w:rsid w:val="00C90898"/>
    <w:rsid w:val="00C90AF0"/>
    <w:rsid w:val="00C91D6C"/>
    <w:rsid w:val="00C91F38"/>
    <w:rsid w:val="00C92F13"/>
    <w:rsid w:val="00C93258"/>
    <w:rsid w:val="00C93950"/>
    <w:rsid w:val="00C93BDB"/>
    <w:rsid w:val="00C93C4C"/>
    <w:rsid w:val="00C93E1F"/>
    <w:rsid w:val="00C94028"/>
    <w:rsid w:val="00C94633"/>
    <w:rsid w:val="00C94A37"/>
    <w:rsid w:val="00C94B59"/>
    <w:rsid w:val="00C94BAD"/>
    <w:rsid w:val="00C95DD3"/>
    <w:rsid w:val="00C96868"/>
    <w:rsid w:val="00C9697B"/>
    <w:rsid w:val="00C96A62"/>
    <w:rsid w:val="00C96DC4"/>
    <w:rsid w:val="00C973B4"/>
    <w:rsid w:val="00C97551"/>
    <w:rsid w:val="00C97667"/>
    <w:rsid w:val="00C97FDD"/>
    <w:rsid w:val="00CA014E"/>
    <w:rsid w:val="00CA0828"/>
    <w:rsid w:val="00CA0C39"/>
    <w:rsid w:val="00CA0D0E"/>
    <w:rsid w:val="00CA12F1"/>
    <w:rsid w:val="00CA1591"/>
    <w:rsid w:val="00CA2344"/>
    <w:rsid w:val="00CA4C0A"/>
    <w:rsid w:val="00CA5350"/>
    <w:rsid w:val="00CA5AA8"/>
    <w:rsid w:val="00CA60C6"/>
    <w:rsid w:val="00CA7016"/>
    <w:rsid w:val="00CA79EB"/>
    <w:rsid w:val="00CB014F"/>
    <w:rsid w:val="00CB0B63"/>
    <w:rsid w:val="00CB19C7"/>
    <w:rsid w:val="00CB1C8A"/>
    <w:rsid w:val="00CB1E63"/>
    <w:rsid w:val="00CB28B6"/>
    <w:rsid w:val="00CB4517"/>
    <w:rsid w:val="00CB47A7"/>
    <w:rsid w:val="00CB529D"/>
    <w:rsid w:val="00CB5C86"/>
    <w:rsid w:val="00CB6136"/>
    <w:rsid w:val="00CB67CB"/>
    <w:rsid w:val="00CB6BED"/>
    <w:rsid w:val="00CB6EBE"/>
    <w:rsid w:val="00CB7AC0"/>
    <w:rsid w:val="00CB7E5E"/>
    <w:rsid w:val="00CC00B2"/>
    <w:rsid w:val="00CC0F52"/>
    <w:rsid w:val="00CC1B2A"/>
    <w:rsid w:val="00CC25E6"/>
    <w:rsid w:val="00CC28A2"/>
    <w:rsid w:val="00CC33B4"/>
    <w:rsid w:val="00CC38A5"/>
    <w:rsid w:val="00CC39A0"/>
    <w:rsid w:val="00CC3EBB"/>
    <w:rsid w:val="00CC57DB"/>
    <w:rsid w:val="00CC7C3C"/>
    <w:rsid w:val="00CC7EC6"/>
    <w:rsid w:val="00CD025E"/>
    <w:rsid w:val="00CD0EAE"/>
    <w:rsid w:val="00CD0F4C"/>
    <w:rsid w:val="00CD11E0"/>
    <w:rsid w:val="00CD18E4"/>
    <w:rsid w:val="00CD1CD0"/>
    <w:rsid w:val="00CD2034"/>
    <w:rsid w:val="00CD2267"/>
    <w:rsid w:val="00CD33CB"/>
    <w:rsid w:val="00CD3A3D"/>
    <w:rsid w:val="00CD3CDF"/>
    <w:rsid w:val="00CD3DFC"/>
    <w:rsid w:val="00CD3EA4"/>
    <w:rsid w:val="00CD4768"/>
    <w:rsid w:val="00CD47FB"/>
    <w:rsid w:val="00CD4EE1"/>
    <w:rsid w:val="00CD5439"/>
    <w:rsid w:val="00CD6EFD"/>
    <w:rsid w:val="00CD7103"/>
    <w:rsid w:val="00CD742E"/>
    <w:rsid w:val="00CE068F"/>
    <w:rsid w:val="00CE0BF4"/>
    <w:rsid w:val="00CE1351"/>
    <w:rsid w:val="00CE28A2"/>
    <w:rsid w:val="00CE3A52"/>
    <w:rsid w:val="00CE43A3"/>
    <w:rsid w:val="00CE5E5D"/>
    <w:rsid w:val="00CE6413"/>
    <w:rsid w:val="00CE6576"/>
    <w:rsid w:val="00CE71EA"/>
    <w:rsid w:val="00CE78D7"/>
    <w:rsid w:val="00CE7E48"/>
    <w:rsid w:val="00CF0D36"/>
    <w:rsid w:val="00CF23C9"/>
    <w:rsid w:val="00CF27B7"/>
    <w:rsid w:val="00CF2CB9"/>
    <w:rsid w:val="00CF2E7B"/>
    <w:rsid w:val="00CF3353"/>
    <w:rsid w:val="00CF3A3B"/>
    <w:rsid w:val="00CF3B88"/>
    <w:rsid w:val="00CF46CA"/>
    <w:rsid w:val="00CF4B7A"/>
    <w:rsid w:val="00CF4E95"/>
    <w:rsid w:val="00CF52F4"/>
    <w:rsid w:val="00CF592F"/>
    <w:rsid w:val="00CF59DB"/>
    <w:rsid w:val="00CF6299"/>
    <w:rsid w:val="00CF6A01"/>
    <w:rsid w:val="00CF70B5"/>
    <w:rsid w:val="00CF7D81"/>
    <w:rsid w:val="00D001F8"/>
    <w:rsid w:val="00D0058F"/>
    <w:rsid w:val="00D00741"/>
    <w:rsid w:val="00D00A5B"/>
    <w:rsid w:val="00D01542"/>
    <w:rsid w:val="00D017E5"/>
    <w:rsid w:val="00D01B58"/>
    <w:rsid w:val="00D023BE"/>
    <w:rsid w:val="00D027C8"/>
    <w:rsid w:val="00D03BF2"/>
    <w:rsid w:val="00D03C0E"/>
    <w:rsid w:val="00D05DFE"/>
    <w:rsid w:val="00D06C93"/>
    <w:rsid w:val="00D07142"/>
    <w:rsid w:val="00D071BE"/>
    <w:rsid w:val="00D07539"/>
    <w:rsid w:val="00D07F98"/>
    <w:rsid w:val="00D1003F"/>
    <w:rsid w:val="00D10DBD"/>
    <w:rsid w:val="00D10FC2"/>
    <w:rsid w:val="00D11472"/>
    <w:rsid w:val="00D11B30"/>
    <w:rsid w:val="00D11F5A"/>
    <w:rsid w:val="00D1266B"/>
    <w:rsid w:val="00D12680"/>
    <w:rsid w:val="00D12B89"/>
    <w:rsid w:val="00D133D6"/>
    <w:rsid w:val="00D14806"/>
    <w:rsid w:val="00D15E28"/>
    <w:rsid w:val="00D15F1C"/>
    <w:rsid w:val="00D16C1B"/>
    <w:rsid w:val="00D1730E"/>
    <w:rsid w:val="00D1735F"/>
    <w:rsid w:val="00D17A52"/>
    <w:rsid w:val="00D20113"/>
    <w:rsid w:val="00D2015C"/>
    <w:rsid w:val="00D203AB"/>
    <w:rsid w:val="00D20432"/>
    <w:rsid w:val="00D2069F"/>
    <w:rsid w:val="00D20D9C"/>
    <w:rsid w:val="00D211CF"/>
    <w:rsid w:val="00D22527"/>
    <w:rsid w:val="00D228EB"/>
    <w:rsid w:val="00D25082"/>
    <w:rsid w:val="00D251BD"/>
    <w:rsid w:val="00D25270"/>
    <w:rsid w:val="00D25518"/>
    <w:rsid w:val="00D25983"/>
    <w:rsid w:val="00D2606A"/>
    <w:rsid w:val="00D26155"/>
    <w:rsid w:val="00D2644C"/>
    <w:rsid w:val="00D269EF"/>
    <w:rsid w:val="00D26AF7"/>
    <w:rsid w:val="00D26F0C"/>
    <w:rsid w:val="00D27C1A"/>
    <w:rsid w:val="00D3045A"/>
    <w:rsid w:val="00D31006"/>
    <w:rsid w:val="00D31621"/>
    <w:rsid w:val="00D31A69"/>
    <w:rsid w:val="00D323DB"/>
    <w:rsid w:val="00D32937"/>
    <w:rsid w:val="00D331A9"/>
    <w:rsid w:val="00D334E6"/>
    <w:rsid w:val="00D3388B"/>
    <w:rsid w:val="00D33E21"/>
    <w:rsid w:val="00D3590F"/>
    <w:rsid w:val="00D3591D"/>
    <w:rsid w:val="00D35AAF"/>
    <w:rsid w:val="00D36167"/>
    <w:rsid w:val="00D36AA1"/>
    <w:rsid w:val="00D36B62"/>
    <w:rsid w:val="00D36E17"/>
    <w:rsid w:val="00D370A7"/>
    <w:rsid w:val="00D40001"/>
    <w:rsid w:val="00D41533"/>
    <w:rsid w:val="00D418D8"/>
    <w:rsid w:val="00D42905"/>
    <w:rsid w:val="00D432B5"/>
    <w:rsid w:val="00D43D3D"/>
    <w:rsid w:val="00D4419B"/>
    <w:rsid w:val="00D45A92"/>
    <w:rsid w:val="00D4617F"/>
    <w:rsid w:val="00D46C6C"/>
    <w:rsid w:val="00D47018"/>
    <w:rsid w:val="00D50226"/>
    <w:rsid w:val="00D50708"/>
    <w:rsid w:val="00D50ADE"/>
    <w:rsid w:val="00D50B39"/>
    <w:rsid w:val="00D51235"/>
    <w:rsid w:val="00D51916"/>
    <w:rsid w:val="00D51C27"/>
    <w:rsid w:val="00D527D8"/>
    <w:rsid w:val="00D52BE2"/>
    <w:rsid w:val="00D5325C"/>
    <w:rsid w:val="00D5384B"/>
    <w:rsid w:val="00D53D3C"/>
    <w:rsid w:val="00D540A2"/>
    <w:rsid w:val="00D54176"/>
    <w:rsid w:val="00D54F5B"/>
    <w:rsid w:val="00D55B45"/>
    <w:rsid w:val="00D55D06"/>
    <w:rsid w:val="00D56A58"/>
    <w:rsid w:val="00D56B69"/>
    <w:rsid w:val="00D5733C"/>
    <w:rsid w:val="00D5735D"/>
    <w:rsid w:val="00D60E26"/>
    <w:rsid w:val="00D61239"/>
    <w:rsid w:val="00D62048"/>
    <w:rsid w:val="00D62A74"/>
    <w:rsid w:val="00D63212"/>
    <w:rsid w:val="00D63691"/>
    <w:rsid w:val="00D637F4"/>
    <w:rsid w:val="00D63FE7"/>
    <w:rsid w:val="00D64208"/>
    <w:rsid w:val="00D64710"/>
    <w:rsid w:val="00D647AC"/>
    <w:rsid w:val="00D6570B"/>
    <w:rsid w:val="00D67F0B"/>
    <w:rsid w:val="00D7131E"/>
    <w:rsid w:val="00D71468"/>
    <w:rsid w:val="00D714CC"/>
    <w:rsid w:val="00D719F0"/>
    <w:rsid w:val="00D71B6F"/>
    <w:rsid w:val="00D71C18"/>
    <w:rsid w:val="00D733FB"/>
    <w:rsid w:val="00D734F8"/>
    <w:rsid w:val="00D73612"/>
    <w:rsid w:val="00D73DC9"/>
    <w:rsid w:val="00D74B1B"/>
    <w:rsid w:val="00D75382"/>
    <w:rsid w:val="00D7620D"/>
    <w:rsid w:val="00D764FF"/>
    <w:rsid w:val="00D769EF"/>
    <w:rsid w:val="00D76BF5"/>
    <w:rsid w:val="00D76DA1"/>
    <w:rsid w:val="00D76DFB"/>
    <w:rsid w:val="00D76F9F"/>
    <w:rsid w:val="00D77424"/>
    <w:rsid w:val="00D807A6"/>
    <w:rsid w:val="00D80AD9"/>
    <w:rsid w:val="00D81374"/>
    <w:rsid w:val="00D84217"/>
    <w:rsid w:val="00D8686C"/>
    <w:rsid w:val="00D870FC"/>
    <w:rsid w:val="00D871DA"/>
    <w:rsid w:val="00D87430"/>
    <w:rsid w:val="00D875EF"/>
    <w:rsid w:val="00D903D2"/>
    <w:rsid w:val="00D90456"/>
    <w:rsid w:val="00D90962"/>
    <w:rsid w:val="00D91DDC"/>
    <w:rsid w:val="00D921F0"/>
    <w:rsid w:val="00D94F2A"/>
    <w:rsid w:val="00D960B4"/>
    <w:rsid w:val="00D97867"/>
    <w:rsid w:val="00D9787B"/>
    <w:rsid w:val="00D97FD0"/>
    <w:rsid w:val="00DA0300"/>
    <w:rsid w:val="00DA066E"/>
    <w:rsid w:val="00DA09E5"/>
    <w:rsid w:val="00DA19C9"/>
    <w:rsid w:val="00DA2A69"/>
    <w:rsid w:val="00DA325E"/>
    <w:rsid w:val="00DA443B"/>
    <w:rsid w:val="00DA52EF"/>
    <w:rsid w:val="00DA6E57"/>
    <w:rsid w:val="00DB09B7"/>
    <w:rsid w:val="00DB0BAB"/>
    <w:rsid w:val="00DB130F"/>
    <w:rsid w:val="00DB15AA"/>
    <w:rsid w:val="00DB18F1"/>
    <w:rsid w:val="00DB23E4"/>
    <w:rsid w:val="00DB2B8C"/>
    <w:rsid w:val="00DB2DA2"/>
    <w:rsid w:val="00DB3301"/>
    <w:rsid w:val="00DB3308"/>
    <w:rsid w:val="00DB3339"/>
    <w:rsid w:val="00DB36D1"/>
    <w:rsid w:val="00DB375D"/>
    <w:rsid w:val="00DB4ADB"/>
    <w:rsid w:val="00DB4D04"/>
    <w:rsid w:val="00DB5311"/>
    <w:rsid w:val="00DB64F7"/>
    <w:rsid w:val="00DB6B00"/>
    <w:rsid w:val="00DB7353"/>
    <w:rsid w:val="00DC0ACA"/>
    <w:rsid w:val="00DC1529"/>
    <w:rsid w:val="00DC1795"/>
    <w:rsid w:val="00DC2173"/>
    <w:rsid w:val="00DC28B5"/>
    <w:rsid w:val="00DC2B02"/>
    <w:rsid w:val="00DC2B3C"/>
    <w:rsid w:val="00DC2B7C"/>
    <w:rsid w:val="00DC358A"/>
    <w:rsid w:val="00DC398C"/>
    <w:rsid w:val="00DC4054"/>
    <w:rsid w:val="00DC4D9B"/>
    <w:rsid w:val="00DC52AA"/>
    <w:rsid w:val="00DC5BA0"/>
    <w:rsid w:val="00DC780C"/>
    <w:rsid w:val="00DC7BA9"/>
    <w:rsid w:val="00DD0380"/>
    <w:rsid w:val="00DD062F"/>
    <w:rsid w:val="00DD0F5C"/>
    <w:rsid w:val="00DD171F"/>
    <w:rsid w:val="00DD1C18"/>
    <w:rsid w:val="00DD23AE"/>
    <w:rsid w:val="00DD2806"/>
    <w:rsid w:val="00DD2A26"/>
    <w:rsid w:val="00DD4618"/>
    <w:rsid w:val="00DD4B8E"/>
    <w:rsid w:val="00DD4C18"/>
    <w:rsid w:val="00DD5085"/>
    <w:rsid w:val="00DD59CF"/>
    <w:rsid w:val="00DD6209"/>
    <w:rsid w:val="00DD64EB"/>
    <w:rsid w:val="00DD65A8"/>
    <w:rsid w:val="00DD68B3"/>
    <w:rsid w:val="00DD6A27"/>
    <w:rsid w:val="00DD70FD"/>
    <w:rsid w:val="00DD7593"/>
    <w:rsid w:val="00DE03C5"/>
    <w:rsid w:val="00DE0B9C"/>
    <w:rsid w:val="00DE0E63"/>
    <w:rsid w:val="00DE12BB"/>
    <w:rsid w:val="00DE1AB7"/>
    <w:rsid w:val="00DE26E2"/>
    <w:rsid w:val="00DE559C"/>
    <w:rsid w:val="00DE597B"/>
    <w:rsid w:val="00DE66C4"/>
    <w:rsid w:val="00DE7276"/>
    <w:rsid w:val="00DE7447"/>
    <w:rsid w:val="00DE744C"/>
    <w:rsid w:val="00DF0C4F"/>
    <w:rsid w:val="00DF10CB"/>
    <w:rsid w:val="00DF1130"/>
    <w:rsid w:val="00DF1517"/>
    <w:rsid w:val="00DF18A3"/>
    <w:rsid w:val="00DF1ADD"/>
    <w:rsid w:val="00DF3246"/>
    <w:rsid w:val="00DF3688"/>
    <w:rsid w:val="00DF4B05"/>
    <w:rsid w:val="00DF4EB1"/>
    <w:rsid w:val="00DF5133"/>
    <w:rsid w:val="00DF57DF"/>
    <w:rsid w:val="00DF5F68"/>
    <w:rsid w:val="00DF6AF3"/>
    <w:rsid w:val="00DF718D"/>
    <w:rsid w:val="00E0006B"/>
    <w:rsid w:val="00E00112"/>
    <w:rsid w:val="00E00198"/>
    <w:rsid w:val="00E00F67"/>
    <w:rsid w:val="00E01C11"/>
    <w:rsid w:val="00E022D4"/>
    <w:rsid w:val="00E03940"/>
    <w:rsid w:val="00E04557"/>
    <w:rsid w:val="00E04788"/>
    <w:rsid w:val="00E0489A"/>
    <w:rsid w:val="00E04E8C"/>
    <w:rsid w:val="00E04F14"/>
    <w:rsid w:val="00E05265"/>
    <w:rsid w:val="00E05804"/>
    <w:rsid w:val="00E05892"/>
    <w:rsid w:val="00E05B0C"/>
    <w:rsid w:val="00E05FCC"/>
    <w:rsid w:val="00E062AF"/>
    <w:rsid w:val="00E06F1D"/>
    <w:rsid w:val="00E07443"/>
    <w:rsid w:val="00E1223B"/>
    <w:rsid w:val="00E12A93"/>
    <w:rsid w:val="00E13906"/>
    <w:rsid w:val="00E145D9"/>
    <w:rsid w:val="00E145FA"/>
    <w:rsid w:val="00E14967"/>
    <w:rsid w:val="00E14E55"/>
    <w:rsid w:val="00E15533"/>
    <w:rsid w:val="00E20B80"/>
    <w:rsid w:val="00E2115F"/>
    <w:rsid w:val="00E21551"/>
    <w:rsid w:val="00E21B35"/>
    <w:rsid w:val="00E21E61"/>
    <w:rsid w:val="00E21F88"/>
    <w:rsid w:val="00E22128"/>
    <w:rsid w:val="00E22983"/>
    <w:rsid w:val="00E22F5A"/>
    <w:rsid w:val="00E23A2E"/>
    <w:rsid w:val="00E23CFD"/>
    <w:rsid w:val="00E24293"/>
    <w:rsid w:val="00E243D7"/>
    <w:rsid w:val="00E2470C"/>
    <w:rsid w:val="00E250E1"/>
    <w:rsid w:val="00E25D74"/>
    <w:rsid w:val="00E25F08"/>
    <w:rsid w:val="00E26F23"/>
    <w:rsid w:val="00E3043D"/>
    <w:rsid w:val="00E304DE"/>
    <w:rsid w:val="00E3069D"/>
    <w:rsid w:val="00E30881"/>
    <w:rsid w:val="00E30EC2"/>
    <w:rsid w:val="00E31459"/>
    <w:rsid w:val="00E32592"/>
    <w:rsid w:val="00E331E2"/>
    <w:rsid w:val="00E334C6"/>
    <w:rsid w:val="00E33A8D"/>
    <w:rsid w:val="00E33C61"/>
    <w:rsid w:val="00E33DDE"/>
    <w:rsid w:val="00E34DA3"/>
    <w:rsid w:val="00E36A6A"/>
    <w:rsid w:val="00E36CD9"/>
    <w:rsid w:val="00E37B68"/>
    <w:rsid w:val="00E41737"/>
    <w:rsid w:val="00E41E72"/>
    <w:rsid w:val="00E42AF5"/>
    <w:rsid w:val="00E43322"/>
    <w:rsid w:val="00E4388F"/>
    <w:rsid w:val="00E44175"/>
    <w:rsid w:val="00E44582"/>
    <w:rsid w:val="00E44865"/>
    <w:rsid w:val="00E44B5D"/>
    <w:rsid w:val="00E44C9A"/>
    <w:rsid w:val="00E45239"/>
    <w:rsid w:val="00E452BB"/>
    <w:rsid w:val="00E453C9"/>
    <w:rsid w:val="00E46C65"/>
    <w:rsid w:val="00E46DAA"/>
    <w:rsid w:val="00E471E4"/>
    <w:rsid w:val="00E4721F"/>
    <w:rsid w:val="00E47297"/>
    <w:rsid w:val="00E4775E"/>
    <w:rsid w:val="00E47EA4"/>
    <w:rsid w:val="00E5050A"/>
    <w:rsid w:val="00E5128B"/>
    <w:rsid w:val="00E52124"/>
    <w:rsid w:val="00E52397"/>
    <w:rsid w:val="00E535C2"/>
    <w:rsid w:val="00E5371C"/>
    <w:rsid w:val="00E539B7"/>
    <w:rsid w:val="00E5418E"/>
    <w:rsid w:val="00E55738"/>
    <w:rsid w:val="00E559DE"/>
    <w:rsid w:val="00E60067"/>
    <w:rsid w:val="00E60232"/>
    <w:rsid w:val="00E61BB3"/>
    <w:rsid w:val="00E62630"/>
    <w:rsid w:val="00E627BC"/>
    <w:rsid w:val="00E62852"/>
    <w:rsid w:val="00E62A3E"/>
    <w:rsid w:val="00E62C2B"/>
    <w:rsid w:val="00E63786"/>
    <w:rsid w:val="00E63945"/>
    <w:rsid w:val="00E6407E"/>
    <w:rsid w:val="00E64F88"/>
    <w:rsid w:val="00E65B4F"/>
    <w:rsid w:val="00E65F5A"/>
    <w:rsid w:val="00E66158"/>
    <w:rsid w:val="00E6710F"/>
    <w:rsid w:val="00E67310"/>
    <w:rsid w:val="00E7004F"/>
    <w:rsid w:val="00E70390"/>
    <w:rsid w:val="00E71B53"/>
    <w:rsid w:val="00E73315"/>
    <w:rsid w:val="00E733EC"/>
    <w:rsid w:val="00E73910"/>
    <w:rsid w:val="00E73B29"/>
    <w:rsid w:val="00E73E47"/>
    <w:rsid w:val="00E7459E"/>
    <w:rsid w:val="00E74D2F"/>
    <w:rsid w:val="00E761BB"/>
    <w:rsid w:val="00E7648B"/>
    <w:rsid w:val="00E77A10"/>
    <w:rsid w:val="00E77F81"/>
    <w:rsid w:val="00E80674"/>
    <w:rsid w:val="00E8206F"/>
    <w:rsid w:val="00E8221E"/>
    <w:rsid w:val="00E82704"/>
    <w:rsid w:val="00E82BF5"/>
    <w:rsid w:val="00E82EF6"/>
    <w:rsid w:val="00E841DF"/>
    <w:rsid w:val="00E84407"/>
    <w:rsid w:val="00E84AE1"/>
    <w:rsid w:val="00E854A1"/>
    <w:rsid w:val="00E85AE5"/>
    <w:rsid w:val="00E85C1A"/>
    <w:rsid w:val="00E861C6"/>
    <w:rsid w:val="00E86FC8"/>
    <w:rsid w:val="00E90A8C"/>
    <w:rsid w:val="00E90B88"/>
    <w:rsid w:val="00E9202F"/>
    <w:rsid w:val="00E9276C"/>
    <w:rsid w:val="00E9336D"/>
    <w:rsid w:val="00E933FD"/>
    <w:rsid w:val="00E93D97"/>
    <w:rsid w:val="00E94371"/>
    <w:rsid w:val="00E94504"/>
    <w:rsid w:val="00E95198"/>
    <w:rsid w:val="00E9571B"/>
    <w:rsid w:val="00E95C37"/>
    <w:rsid w:val="00E95E67"/>
    <w:rsid w:val="00E969AC"/>
    <w:rsid w:val="00E96E66"/>
    <w:rsid w:val="00E96E89"/>
    <w:rsid w:val="00EA00B4"/>
    <w:rsid w:val="00EA02F1"/>
    <w:rsid w:val="00EA0AA8"/>
    <w:rsid w:val="00EA0BE4"/>
    <w:rsid w:val="00EA10E5"/>
    <w:rsid w:val="00EA2C91"/>
    <w:rsid w:val="00EA336A"/>
    <w:rsid w:val="00EA62F0"/>
    <w:rsid w:val="00EA7170"/>
    <w:rsid w:val="00EB0682"/>
    <w:rsid w:val="00EB1EAC"/>
    <w:rsid w:val="00EB24F8"/>
    <w:rsid w:val="00EB385A"/>
    <w:rsid w:val="00EB3BDA"/>
    <w:rsid w:val="00EB3E74"/>
    <w:rsid w:val="00EB44E5"/>
    <w:rsid w:val="00EB45CF"/>
    <w:rsid w:val="00EB46AD"/>
    <w:rsid w:val="00EB5185"/>
    <w:rsid w:val="00EB5344"/>
    <w:rsid w:val="00EB5425"/>
    <w:rsid w:val="00EB547E"/>
    <w:rsid w:val="00EB6196"/>
    <w:rsid w:val="00EB6FC8"/>
    <w:rsid w:val="00EB755B"/>
    <w:rsid w:val="00EB79F4"/>
    <w:rsid w:val="00EC0005"/>
    <w:rsid w:val="00EC089C"/>
    <w:rsid w:val="00EC0956"/>
    <w:rsid w:val="00EC11B4"/>
    <w:rsid w:val="00EC146A"/>
    <w:rsid w:val="00EC1DD6"/>
    <w:rsid w:val="00EC1F6E"/>
    <w:rsid w:val="00EC2222"/>
    <w:rsid w:val="00EC37B7"/>
    <w:rsid w:val="00EC3B98"/>
    <w:rsid w:val="00EC4AE9"/>
    <w:rsid w:val="00EC510E"/>
    <w:rsid w:val="00EC67D2"/>
    <w:rsid w:val="00EC7245"/>
    <w:rsid w:val="00EC732B"/>
    <w:rsid w:val="00EC788D"/>
    <w:rsid w:val="00ED0CD5"/>
    <w:rsid w:val="00ED35D5"/>
    <w:rsid w:val="00ED3610"/>
    <w:rsid w:val="00ED3A87"/>
    <w:rsid w:val="00ED4198"/>
    <w:rsid w:val="00ED44C6"/>
    <w:rsid w:val="00ED5E70"/>
    <w:rsid w:val="00ED614C"/>
    <w:rsid w:val="00ED6713"/>
    <w:rsid w:val="00ED7825"/>
    <w:rsid w:val="00ED7E9F"/>
    <w:rsid w:val="00EE05B2"/>
    <w:rsid w:val="00EE080C"/>
    <w:rsid w:val="00EE14EF"/>
    <w:rsid w:val="00EE1FF6"/>
    <w:rsid w:val="00EE250C"/>
    <w:rsid w:val="00EE2FE8"/>
    <w:rsid w:val="00EE3315"/>
    <w:rsid w:val="00EE36D4"/>
    <w:rsid w:val="00EE4449"/>
    <w:rsid w:val="00EE5BD7"/>
    <w:rsid w:val="00EE6CB1"/>
    <w:rsid w:val="00EF061C"/>
    <w:rsid w:val="00EF0DB8"/>
    <w:rsid w:val="00EF17D8"/>
    <w:rsid w:val="00EF22C1"/>
    <w:rsid w:val="00EF3504"/>
    <w:rsid w:val="00EF3AE9"/>
    <w:rsid w:val="00EF3FB0"/>
    <w:rsid w:val="00EF41D0"/>
    <w:rsid w:val="00EF4D3E"/>
    <w:rsid w:val="00EF6198"/>
    <w:rsid w:val="00EF6443"/>
    <w:rsid w:val="00EF6FAC"/>
    <w:rsid w:val="00EF737E"/>
    <w:rsid w:val="00EF7643"/>
    <w:rsid w:val="00EF7853"/>
    <w:rsid w:val="00EF7B9C"/>
    <w:rsid w:val="00F00733"/>
    <w:rsid w:val="00F00BC0"/>
    <w:rsid w:val="00F0185F"/>
    <w:rsid w:val="00F023E2"/>
    <w:rsid w:val="00F0340D"/>
    <w:rsid w:val="00F038EC"/>
    <w:rsid w:val="00F03CFB"/>
    <w:rsid w:val="00F04270"/>
    <w:rsid w:val="00F04731"/>
    <w:rsid w:val="00F05710"/>
    <w:rsid w:val="00F058BA"/>
    <w:rsid w:val="00F06632"/>
    <w:rsid w:val="00F07174"/>
    <w:rsid w:val="00F07DDF"/>
    <w:rsid w:val="00F10CF2"/>
    <w:rsid w:val="00F1172A"/>
    <w:rsid w:val="00F12436"/>
    <w:rsid w:val="00F12649"/>
    <w:rsid w:val="00F12A23"/>
    <w:rsid w:val="00F13708"/>
    <w:rsid w:val="00F13C7A"/>
    <w:rsid w:val="00F14353"/>
    <w:rsid w:val="00F14D91"/>
    <w:rsid w:val="00F160F9"/>
    <w:rsid w:val="00F16753"/>
    <w:rsid w:val="00F16EBF"/>
    <w:rsid w:val="00F1799E"/>
    <w:rsid w:val="00F202E8"/>
    <w:rsid w:val="00F2085D"/>
    <w:rsid w:val="00F20EEB"/>
    <w:rsid w:val="00F21B9F"/>
    <w:rsid w:val="00F220C2"/>
    <w:rsid w:val="00F2265A"/>
    <w:rsid w:val="00F2386A"/>
    <w:rsid w:val="00F2454C"/>
    <w:rsid w:val="00F2489B"/>
    <w:rsid w:val="00F2497B"/>
    <w:rsid w:val="00F2513D"/>
    <w:rsid w:val="00F254A7"/>
    <w:rsid w:val="00F26006"/>
    <w:rsid w:val="00F26026"/>
    <w:rsid w:val="00F26FC3"/>
    <w:rsid w:val="00F26FF5"/>
    <w:rsid w:val="00F277B3"/>
    <w:rsid w:val="00F304CE"/>
    <w:rsid w:val="00F30F27"/>
    <w:rsid w:val="00F31C6C"/>
    <w:rsid w:val="00F32615"/>
    <w:rsid w:val="00F3317B"/>
    <w:rsid w:val="00F33B98"/>
    <w:rsid w:val="00F33D00"/>
    <w:rsid w:val="00F35204"/>
    <w:rsid w:val="00F3583A"/>
    <w:rsid w:val="00F35CB0"/>
    <w:rsid w:val="00F363FE"/>
    <w:rsid w:val="00F3648E"/>
    <w:rsid w:val="00F36CC2"/>
    <w:rsid w:val="00F371B0"/>
    <w:rsid w:val="00F402A0"/>
    <w:rsid w:val="00F40CD7"/>
    <w:rsid w:val="00F415D0"/>
    <w:rsid w:val="00F42204"/>
    <w:rsid w:val="00F425FD"/>
    <w:rsid w:val="00F4304C"/>
    <w:rsid w:val="00F430E4"/>
    <w:rsid w:val="00F431A9"/>
    <w:rsid w:val="00F4366E"/>
    <w:rsid w:val="00F43845"/>
    <w:rsid w:val="00F44019"/>
    <w:rsid w:val="00F44B9B"/>
    <w:rsid w:val="00F4587B"/>
    <w:rsid w:val="00F46BC4"/>
    <w:rsid w:val="00F46D24"/>
    <w:rsid w:val="00F471B7"/>
    <w:rsid w:val="00F47F00"/>
    <w:rsid w:val="00F5027E"/>
    <w:rsid w:val="00F52870"/>
    <w:rsid w:val="00F52C8C"/>
    <w:rsid w:val="00F52D1D"/>
    <w:rsid w:val="00F53017"/>
    <w:rsid w:val="00F53DD3"/>
    <w:rsid w:val="00F549A1"/>
    <w:rsid w:val="00F54A57"/>
    <w:rsid w:val="00F553F2"/>
    <w:rsid w:val="00F56D8D"/>
    <w:rsid w:val="00F56F2A"/>
    <w:rsid w:val="00F57211"/>
    <w:rsid w:val="00F573CA"/>
    <w:rsid w:val="00F579A8"/>
    <w:rsid w:val="00F57A07"/>
    <w:rsid w:val="00F604EB"/>
    <w:rsid w:val="00F6081D"/>
    <w:rsid w:val="00F60990"/>
    <w:rsid w:val="00F60B4C"/>
    <w:rsid w:val="00F6240B"/>
    <w:rsid w:val="00F62A4F"/>
    <w:rsid w:val="00F62A6F"/>
    <w:rsid w:val="00F62DA4"/>
    <w:rsid w:val="00F63504"/>
    <w:rsid w:val="00F64FE0"/>
    <w:rsid w:val="00F65023"/>
    <w:rsid w:val="00F65559"/>
    <w:rsid w:val="00F65C48"/>
    <w:rsid w:val="00F667AB"/>
    <w:rsid w:val="00F672DE"/>
    <w:rsid w:val="00F675A0"/>
    <w:rsid w:val="00F70A67"/>
    <w:rsid w:val="00F70ED8"/>
    <w:rsid w:val="00F717EA"/>
    <w:rsid w:val="00F7312D"/>
    <w:rsid w:val="00F73620"/>
    <w:rsid w:val="00F73AD9"/>
    <w:rsid w:val="00F74078"/>
    <w:rsid w:val="00F74D99"/>
    <w:rsid w:val="00F74F69"/>
    <w:rsid w:val="00F7513B"/>
    <w:rsid w:val="00F7589B"/>
    <w:rsid w:val="00F75C56"/>
    <w:rsid w:val="00F76573"/>
    <w:rsid w:val="00F76753"/>
    <w:rsid w:val="00F76A76"/>
    <w:rsid w:val="00F77178"/>
    <w:rsid w:val="00F77431"/>
    <w:rsid w:val="00F80159"/>
    <w:rsid w:val="00F80B98"/>
    <w:rsid w:val="00F8103E"/>
    <w:rsid w:val="00F82493"/>
    <w:rsid w:val="00F82E33"/>
    <w:rsid w:val="00F833B9"/>
    <w:rsid w:val="00F83648"/>
    <w:rsid w:val="00F83E74"/>
    <w:rsid w:val="00F84D14"/>
    <w:rsid w:val="00F84EF8"/>
    <w:rsid w:val="00F8586A"/>
    <w:rsid w:val="00F85C6E"/>
    <w:rsid w:val="00F85E22"/>
    <w:rsid w:val="00F86A82"/>
    <w:rsid w:val="00F87129"/>
    <w:rsid w:val="00F8781D"/>
    <w:rsid w:val="00F87DA2"/>
    <w:rsid w:val="00F90715"/>
    <w:rsid w:val="00F90FE3"/>
    <w:rsid w:val="00F91FA7"/>
    <w:rsid w:val="00F920F7"/>
    <w:rsid w:val="00F921E9"/>
    <w:rsid w:val="00F925F0"/>
    <w:rsid w:val="00F92B1E"/>
    <w:rsid w:val="00F93AB4"/>
    <w:rsid w:val="00F9460B"/>
    <w:rsid w:val="00F94E17"/>
    <w:rsid w:val="00F95948"/>
    <w:rsid w:val="00F95A32"/>
    <w:rsid w:val="00F95E87"/>
    <w:rsid w:val="00F96C5F"/>
    <w:rsid w:val="00F973DC"/>
    <w:rsid w:val="00F9799F"/>
    <w:rsid w:val="00F97BEA"/>
    <w:rsid w:val="00FA0467"/>
    <w:rsid w:val="00FA056E"/>
    <w:rsid w:val="00FA16B9"/>
    <w:rsid w:val="00FA1A00"/>
    <w:rsid w:val="00FA1AD0"/>
    <w:rsid w:val="00FA1CE4"/>
    <w:rsid w:val="00FA1DDD"/>
    <w:rsid w:val="00FA346E"/>
    <w:rsid w:val="00FA360F"/>
    <w:rsid w:val="00FA3ECE"/>
    <w:rsid w:val="00FA4829"/>
    <w:rsid w:val="00FA50A4"/>
    <w:rsid w:val="00FA5E0E"/>
    <w:rsid w:val="00FA6F90"/>
    <w:rsid w:val="00FA7107"/>
    <w:rsid w:val="00FA74FE"/>
    <w:rsid w:val="00FA7C89"/>
    <w:rsid w:val="00FA7FD9"/>
    <w:rsid w:val="00FB10E9"/>
    <w:rsid w:val="00FB14EC"/>
    <w:rsid w:val="00FB1F71"/>
    <w:rsid w:val="00FB2AEC"/>
    <w:rsid w:val="00FB2FA2"/>
    <w:rsid w:val="00FB308D"/>
    <w:rsid w:val="00FB331D"/>
    <w:rsid w:val="00FB3580"/>
    <w:rsid w:val="00FB47D1"/>
    <w:rsid w:val="00FB48F9"/>
    <w:rsid w:val="00FB5693"/>
    <w:rsid w:val="00FB57A9"/>
    <w:rsid w:val="00FB5AC2"/>
    <w:rsid w:val="00FB6475"/>
    <w:rsid w:val="00FB67DE"/>
    <w:rsid w:val="00FB75A7"/>
    <w:rsid w:val="00FB7F3C"/>
    <w:rsid w:val="00FC109F"/>
    <w:rsid w:val="00FC15EE"/>
    <w:rsid w:val="00FC18D2"/>
    <w:rsid w:val="00FC1DB0"/>
    <w:rsid w:val="00FC23F8"/>
    <w:rsid w:val="00FC2499"/>
    <w:rsid w:val="00FC280C"/>
    <w:rsid w:val="00FC4445"/>
    <w:rsid w:val="00FC48FF"/>
    <w:rsid w:val="00FC5251"/>
    <w:rsid w:val="00FC56CA"/>
    <w:rsid w:val="00FC5D2F"/>
    <w:rsid w:val="00FC5E92"/>
    <w:rsid w:val="00FC5F5F"/>
    <w:rsid w:val="00FC5FC6"/>
    <w:rsid w:val="00FC67EA"/>
    <w:rsid w:val="00FC7014"/>
    <w:rsid w:val="00FC779F"/>
    <w:rsid w:val="00FC7D88"/>
    <w:rsid w:val="00FC7F1B"/>
    <w:rsid w:val="00FD0065"/>
    <w:rsid w:val="00FD09C2"/>
    <w:rsid w:val="00FD1694"/>
    <w:rsid w:val="00FD327B"/>
    <w:rsid w:val="00FD35CF"/>
    <w:rsid w:val="00FD35D5"/>
    <w:rsid w:val="00FD380F"/>
    <w:rsid w:val="00FD3932"/>
    <w:rsid w:val="00FD3F96"/>
    <w:rsid w:val="00FD4AD4"/>
    <w:rsid w:val="00FD57BE"/>
    <w:rsid w:val="00FD5C2A"/>
    <w:rsid w:val="00FD65DE"/>
    <w:rsid w:val="00FD6C05"/>
    <w:rsid w:val="00FD6DFB"/>
    <w:rsid w:val="00FD6F21"/>
    <w:rsid w:val="00FD7136"/>
    <w:rsid w:val="00FD7151"/>
    <w:rsid w:val="00FD754F"/>
    <w:rsid w:val="00FE0026"/>
    <w:rsid w:val="00FE01A6"/>
    <w:rsid w:val="00FE1310"/>
    <w:rsid w:val="00FE1C37"/>
    <w:rsid w:val="00FE1CBD"/>
    <w:rsid w:val="00FE2C14"/>
    <w:rsid w:val="00FE35AC"/>
    <w:rsid w:val="00FE3FB9"/>
    <w:rsid w:val="00FE685D"/>
    <w:rsid w:val="00FE72DC"/>
    <w:rsid w:val="00FE773B"/>
    <w:rsid w:val="00FE7853"/>
    <w:rsid w:val="00FE7B42"/>
    <w:rsid w:val="00FF003A"/>
    <w:rsid w:val="00FF0B9B"/>
    <w:rsid w:val="00FF1498"/>
    <w:rsid w:val="00FF28F1"/>
    <w:rsid w:val="00FF2BAE"/>
    <w:rsid w:val="00FF2D9F"/>
    <w:rsid w:val="00FF30BF"/>
    <w:rsid w:val="00FF3559"/>
    <w:rsid w:val="00FF3A40"/>
    <w:rsid w:val="00FF3BB4"/>
    <w:rsid w:val="00FF495E"/>
    <w:rsid w:val="00FF4AFD"/>
    <w:rsid w:val="00FF5157"/>
    <w:rsid w:val="00FF53D3"/>
    <w:rsid w:val="00FF5BCF"/>
    <w:rsid w:val="00FF5EA7"/>
    <w:rsid w:val="00FF647C"/>
    <w:rsid w:val="00FF653E"/>
    <w:rsid w:val="00FF7159"/>
    <w:rsid w:val="00FF7E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cff,#cfc,#fcc,#ccf,#9fc,#ffc,#9c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13C"/>
    <w:rPr>
      <w:bCs/>
      <w:iCs/>
      <w:sz w:val="28"/>
      <w:lang w:val="ru-RU" w:eastAsia="ru-RU"/>
    </w:rPr>
  </w:style>
  <w:style w:type="paragraph" w:styleId="1">
    <w:name w:val="heading 1"/>
    <w:basedOn w:val="a"/>
    <w:next w:val="a"/>
    <w:link w:val="10"/>
    <w:uiPriority w:val="9"/>
    <w:qFormat/>
    <w:pPr>
      <w:keepNext/>
      <w:spacing w:before="240" w:after="60"/>
      <w:outlineLvl w:val="0"/>
    </w:pPr>
    <w:rPr>
      <w:rFonts w:ascii="Arial" w:hAnsi="Arial" w:cs="Arial"/>
      <w:b/>
      <w:kern w:val="32"/>
      <w:sz w:val="32"/>
      <w:szCs w:val="32"/>
    </w:rPr>
  </w:style>
  <w:style w:type="paragraph" w:styleId="2">
    <w:name w:val="heading 2"/>
    <w:basedOn w:val="a"/>
    <w:next w:val="a"/>
    <w:qFormat/>
    <w:pPr>
      <w:keepNext/>
      <w:spacing w:line="264" w:lineRule="auto"/>
      <w:ind w:right="96" w:firstLine="708"/>
      <w:jc w:val="center"/>
      <w:outlineLvl w:val="1"/>
    </w:pPr>
    <w:rPr>
      <w:u w:val="single"/>
      <w:lang w:val="uk-UA"/>
    </w:rPr>
  </w:style>
  <w:style w:type="paragraph" w:styleId="3">
    <w:name w:val="heading 3"/>
    <w:basedOn w:val="a"/>
    <w:next w:val="a"/>
    <w:qFormat/>
    <w:pPr>
      <w:keepNext/>
      <w:spacing w:before="240" w:after="60"/>
      <w:outlineLvl w:val="2"/>
    </w:pPr>
    <w:rPr>
      <w:rFonts w:ascii="Arial" w:hAnsi="Arial" w:cs="Arial"/>
      <w:b/>
      <w:sz w:val="26"/>
      <w:szCs w:val="26"/>
    </w:rPr>
  </w:style>
  <w:style w:type="paragraph" w:styleId="4">
    <w:name w:val="heading 4"/>
    <w:basedOn w:val="a"/>
    <w:next w:val="a"/>
    <w:qFormat/>
    <w:pPr>
      <w:keepNext/>
      <w:spacing w:before="240" w:after="60"/>
      <w:outlineLvl w:val="3"/>
    </w:pPr>
    <w:rPr>
      <w:b/>
      <w:szCs w:val="28"/>
    </w:rPr>
  </w:style>
  <w:style w:type="paragraph" w:styleId="5">
    <w:name w:val="heading 5"/>
    <w:basedOn w:val="a"/>
    <w:next w:val="a"/>
    <w:qFormat/>
    <w:pPr>
      <w:spacing w:before="240" w:after="60"/>
      <w:outlineLvl w:val="4"/>
    </w:pPr>
    <w:rPr>
      <w:b/>
      <w:i/>
      <w:sz w:val="26"/>
      <w:szCs w:val="26"/>
    </w:rPr>
  </w:style>
  <w:style w:type="paragraph" w:styleId="6">
    <w:name w:val="heading 6"/>
    <w:basedOn w:val="a"/>
    <w:next w:val="a"/>
    <w:qFormat/>
    <w:pPr>
      <w:spacing w:before="240" w:after="60"/>
      <w:outlineLvl w:val="5"/>
    </w:pPr>
    <w:rPr>
      <w:b/>
      <w:bCs w:val="0"/>
      <w:sz w:val="22"/>
      <w:szCs w:val="22"/>
    </w:rPr>
  </w:style>
  <w:style w:type="paragraph" w:styleId="7">
    <w:name w:val="heading 7"/>
    <w:basedOn w:val="a"/>
    <w:next w:val="a"/>
    <w:qFormat/>
    <w:pPr>
      <w:spacing w:before="240" w:after="60"/>
      <w:outlineLvl w:val="6"/>
    </w:pPr>
    <w:rPr>
      <w:sz w:val="24"/>
      <w:szCs w:val="24"/>
    </w:rPr>
  </w:style>
  <w:style w:type="paragraph" w:styleId="8">
    <w:name w:val="heading 8"/>
    <w:basedOn w:val="a"/>
    <w:next w:val="a"/>
    <w:qFormat/>
    <w:pPr>
      <w:spacing w:before="240" w:after="60"/>
      <w:outlineLvl w:val="7"/>
    </w:pPr>
    <w:rPr>
      <w:i/>
      <w:iCs w:val="0"/>
      <w:sz w:val="24"/>
      <w:szCs w:val="24"/>
    </w:rPr>
  </w:style>
  <w:style w:type="paragraph" w:styleId="9">
    <w:name w:val="heading 9"/>
    <w:basedOn w:val="a"/>
    <w:next w:val="a"/>
    <w:qFormat/>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 Знак2, Знак1 Знак1 Знак Зн"/>
    <w:basedOn w:val="a"/>
    <w:link w:val="a4"/>
    <w:uiPriority w:val="1"/>
    <w:qFormat/>
    <w:pPr>
      <w:jc w:val="both"/>
    </w:pPr>
    <w:rPr>
      <w:lang w:val="uk-UA"/>
    </w:rPr>
  </w:style>
  <w:style w:type="paragraph" w:styleId="a5">
    <w:name w:val="Body Text Indent"/>
    <w:basedOn w:val="a"/>
    <w:pPr>
      <w:ind w:firstLine="708"/>
      <w:jc w:val="both"/>
    </w:pPr>
    <w:rPr>
      <w:lang w:val="uk-UA"/>
    </w:rPr>
  </w:style>
  <w:style w:type="paragraph" w:styleId="a6">
    <w:name w:val="Block Text"/>
    <w:basedOn w:val="a"/>
    <w:pPr>
      <w:ind w:left="-540" w:right="-365" w:firstLine="180"/>
    </w:pPr>
    <w:rPr>
      <w:lang w:val="uk-UA"/>
    </w:rPr>
  </w:style>
  <w:style w:type="paragraph" w:styleId="20">
    <w:name w:val="Body Text Indent 2"/>
    <w:basedOn w:val="a"/>
    <w:link w:val="21"/>
    <w:pPr>
      <w:spacing w:line="264" w:lineRule="auto"/>
      <w:ind w:firstLine="540"/>
      <w:jc w:val="both"/>
    </w:pPr>
    <w:rPr>
      <w:lang w:val="uk-UA"/>
    </w:rPr>
  </w:style>
  <w:style w:type="paragraph" w:styleId="30">
    <w:name w:val="Body Text Indent 3"/>
    <w:basedOn w:val="a"/>
    <w:pPr>
      <w:spacing w:line="264" w:lineRule="auto"/>
      <w:ind w:right="96" w:firstLine="708"/>
      <w:jc w:val="both"/>
    </w:pPr>
    <w:rPr>
      <w:lang w:val="uk-UA"/>
    </w:rPr>
  </w:style>
  <w:style w:type="paragraph" w:styleId="31">
    <w:name w:val="Body Text 3"/>
    <w:basedOn w:val="a"/>
    <w:pPr>
      <w:ind w:right="27"/>
      <w:jc w:val="both"/>
    </w:pPr>
    <w:rPr>
      <w:bCs w:val="0"/>
      <w:iCs w:val="0"/>
      <w:sz w:val="32"/>
      <w:lang w:val="uk-UA"/>
    </w:rPr>
  </w:style>
  <w:style w:type="paragraph" w:styleId="a7">
    <w:name w:val="Title"/>
    <w:basedOn w:val="a"/>
    <w:link w:val="a8"/>
    <w:qFormat/>
    <w:pPr>
      <w:ind w:left="-180" w:firstLine="180"/>
      <w:jc w:val="center"/>
    </w:pPr>
    <w:rPr>
      <w:b/>
      <w:iCs w:val="0"/>
      <w:sz w:val="24"/>
      <w:szCs w:val="24"/>
      <w:lang w:val="uk-UA"/>
    </w:rPr>
  </w:style>
  <w:style w:type="paragraph" w:styleId="a9">
    <w:name w:val="header"/>
    <w:basedOn w:val="a"/>
    <w:link w:val="aa"/>
    <w:uiPriority w:val="99"/>
    <w:pPr>
      <w:tabs>
        <w:tab w:val="center" w:pos="4677"/>
        <w:tab w:val="right" w:pos="9355"/>
      </w:tabs>
    </w:pPr>
  </w:style>
  <w:style w:type="paragraph" w:styleId="22">
    <w:name w:val="Body Text 2"/>
    <w:basedOn w:val="a"/>
    <w:link w:val="23"/>
    <w:pPr>
      <w:spacing w:after="120" w:line="480" w:lineRule="auto"/>
    </w:pPr>
  </w:style>
  <w:style w:type="paragraph" w:styleId="ab">
    <w:name w:val="Balloon Text"/>
    <w:basedOn w:val="a"/>
    <w:semiHidden/>
    <w:rsid w:val="008E61DB"/>
    <w:rPr>
      <w:rFonts w:ascii="Tahoma" w:hAnsi="Tahoma" w:cs="Tahoma"/>
      <w:sz w:val="16"/>
      <w:szCs w:val="16"/>
    </w:rPr>
  </w:style>
  <w:style w:type="paragraph" w:styleId="ac">
    <w:name w:val="footer"/>
    <w:basedOn w:val="a"/>
    <w:rsid w:val="00705834"/>
    <w:pPr>
      <w:tabs>
        <w:tab w:val="center" w:pos="4677"/>
        <w:tab w:val="right" w:pos="9355"/>
      </w:tabs>
    </w:pPr>
  </w:style>
  <w:style w:type="character" w:styleId="ad">
    <w:name w:val="page number"/>
    <w:basedOn w:val="a0"/>
    <w:rsid w:val="00705834"/>
  </w:style>
  <w:style w:type="paragraph" w:customStyle="1" w:styleId="Standard">
    <w:name w:val="Standard"/>
    <w:rsid w:val="005B6D8B"/>
    <w:pPr>
      <w:suppressAutoHyphens/>
    </w:pPr>
    <w:rPr>
      <w:rFonts w:eastAsia="Arial"/>
      <w:sz w:val="24"/>
      <w:lang w:eastAsia="ar-SA"/>
    </w:rPr>
  </w:style>
  <w:style w:type="paragraph" w:customStyle="1" w:styleId="1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7D6D7E"/>
    <w:rPr>
      <w:rFonts w:ascii="Verdana" w:hAnsi="Verdana" w:cs="Verdana"/>
      <w:bCs w:val="0"/>
      <w:iCs w:val="0"/>
      <w:sz w:val="20"/>
      <w:lang w:val="en-US" w:eastAsia="en-US"/>
    </w:rPr>
  </w:style>
  <w:style w:type="paragraph" w:styleId="ae">
    <w:name w:val="Plain Text"/>
    <w:basedOn w:val="a"/>
    <w:link w:val="af"/>
    <w:uiPriority w:val="99"/>
    <w:rsid w:val="00C02831"/>
    <w:rPr>
      <w:rFonts w:ascii="Courier New" w:hAnsi="Courier New" w:cs="Courier New"/>
      <w:bCs w:val="0"/>
      <w:iCs w:val="0"/>
      <w:sz w:val="20"/>
      <w:lang w:val="uk-UA"/>
    </w:rPr>
  </w:style>
  <w:style w:type="character" w:customStyle="1" w:styleId="af">
    <w:name w:val="Текст Знак"/>
    <w:link w:val="ae"/>
    <w:uiPriority w:val="99"/>
    <w:rsid w:val="00C02831"/>
    <w:rPr>
      <w:rFonts w:ascii="Courier New" w:hAnsi="Courier New" w:cs="Courier New"/>
      <w:lang w:val="uk-UA" w:eastAsia="ru-RU" w:bidi="ar-SA"/>
    </w:rPr>
  </w:style>
  <w:style w:type="paragraph" w:styleId="af0">
    <w:name w:val="Normal (Web)"/>
    <w:aliases w:val="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1 Знак,Знак1"/>
    <w:basedOn w:val="a"/>
    <w:link w:val="12"/>
    <w:uiPriority w:val="99"/>
    <w:qFormat/>
    <w:rsid w:val="00C02831"/>
    <w:pPr>
      <w:spacing w:before="100" w:beforeAutospacing="1" w:after="100" w:afterAutospacing="1"/>
    </w:pPr>
    <w:rPr>
      <w:bCs w:val="0"/>
      <w:iCs w:val="0"/>
      <w:sz w:val="24"/>
      <w:szCs w:val="24"/>
    </w:rPr>
  </w:style>
  <w:style w:type="character" w:customStyle="1" w:styleId="13">
    <w:name w:val="Знак Знак1"/>
    <w:aliases w:val="Основной текст Знак Знак Знак Знак Знак Знак,Основной текст Знак Знак Знак Знак Знак Знак1"/>
    <w:rsid w:val="00C02831"/>
    <w:rPr>
      <w:sz w:val="28"/>
      <w:szCs w:val="28"/>
      <w:lang w:val="uk-UA" w:eastAsia="ru-RU"/>
    </w:rPr>
  </w:style>
  <w:style w:type="character" w:customStyle="1" w:styleId="a8">
    <w:name w:val="Название Знак"/>
    <w:link w:val="a7"/>
    <w:rsid w:val="00C02831"/>
    <w:rPr>
      <w:b/>
      <w:bCs/>
      <w:sz w:val="24"/>
      <w:szCs w:val="24"/>
      <w:lang w:val="uk-UA" w:eastAsia="ru-RU" w:bidi="ar-SA"/>
    </w:rPr>
  </w:style>
  <w:style w:type="paragraph" w:customStyle="1" w:styleId="rvps122">
    <w:name w:val="rvps122"/>
    <w:basedOn w:val="a"/>
    <w:rsid w:val="003C30D4"/>
    <w:pPr>
      <w:spacing w:before="100" w:beforeAutospacing="1" w:after="100" w:afterAutospacing="1"/>
    </w:pPr>
    <w:rPr>
      <w:rFonts w:eastAsia="Times New Roman"/>
      <w:bCs w:val="0"/>
      <w:iCs w:val="0"/>
      <w:sz w:val="24"/>
      <w:szCs w:val="24"/>
    </w:rPr>
  </w:style>
  <w:style w:type="character" w:customStyle="1" w:styleId="rvts29">
    <w:name w:val="rvts29"/>
    <w:basedOn w:val="a0"/>
    <w:rsid w:val="003C30D4"/>
  </w:style>
  <w:style w:type="character" w:customStyle="1" w:styleId="rvts33">
    <w:name w:val="rvts33"/>
    <w:basedOn w:val="a0"/>
    <w:rsid w:val="003C30D4"/>
  </w:style>
  <w:style w:type="paragraph" w:customStyle="1" w:styleId="rvps50">
    <w:name w:val="rvps50"/>
    <w:basedOn w:val="a"/>
    <w:rsid w:val="00022F9E"/>
    <w:pPr>
      <w:spacing w:before="100" w:beforeAutospacing="1" w:after="100" w:afterAutospacing="1"/>
    </w:pPr>
    <w:rPr>
      <w:rFonts w:eastAsia="Times New Roman"/>
      <w:bCs w:val="0"/>
      <w:iCs w:val="0"/>
      <w:sz w:val="24"/>
      <w:szCs w:val="24"/>
    </w:rPr>
  </w:style>
  <w:style w:type="paragraph" w:customStyle="1" w:styleId="af1">
    <w:name w:val="Стиль Знак Знак Знак Знак Знак Знак Знак"/>
    <w:basedOn w:val="a"/>
    <w:rsid w:val="00C75543"/>
    <w:rPr>
      <w:rFonts w:ascii="Verdana" w:eastAsia="Times New Roman" w:hAnsi="Verdana" w:cs="Verdana"/>
      <w:bCs w:val="0"/>
      <w:iCs w:val="0"/>
      <w:color w:val="000000"/>
      <w:sz w:val="20"/>
      <w:lang w:val="en-US" w:eastAsia="en-US"/>
    </w:rPr>
  </w:style>
  <w:style w:type="paragraph" w:customStyle="1" w:styleId="af2">
    <w:name w:val="Нормальний текст"/>
    <w:basedOn w:val="a"/>
    <w:uiPriority w:val="99"/>
    <w:qFormat/>
    <w:rsid w:val="00C75543"/>
    <w:pPr>
      <w:spacing w:before="120"/>
      <w:ind w:firstLine="567"/>
    </w:pPr>
    <w:rPr>
      <w:rFonts w:eastAsia="Times New Roman"/>
      <w:bCs w:val="0"/>
      <w:iCs w:val="0"/>
      <w:sz w:val="24"/>
      <w:szCs w:val="24"/>
      <w:lang w:val="uk-UA"/>
    </w:rPr>
  </w:style>
  <w:style w:type="character" w:customStyle="1" w:styleId="12">
    <w:name w:val="Обычный (веб) Знак1"/>
    <w:aliases w:val="Обычный (веб) Знак Знак Знак1,Обычный (веб)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1 Знак Знак"/>
    <w:link w:val="af0"/>
    <w:uiPriority w:val="99"/>
    <w:locked/>
    <w:rsid w:val="00160F64"/>
    <w:rPr>
      <w:rFonts w:eastAsia="Batang"/>
      <w:sz w:val="24"/>
      <w:szCs w:val="24"/>
      <w:lang w:val="ru-RU" w:eastAsia="ru-RU" w:bidi="ar-SA"/>
    </w:rPr>
  </w:style>
  <w:style w:type="paragraph" w:customStyle="1" w:styleId="af3">
    <w:name w:val="Знак Знак Знак Знак Знак Знак Знак Знак Знак Знак Знак Знак"/>
    <w:basedOn w:val="a"/>
    <w:rsid w:val="00120099"/>
    <w:rPr>
      <w:rFonts w:ascii="Verdana" w:hAnsi="Verdana" w:cs="Verdana"/>
      <w:bCs w:val="0"/>
      <w:iCs w:val="0"/>
      <w:sz w:val="20"/>
      <w:lang w:val="en-US" w:eastAsia="en-US"/>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w:basedOn w:val="a"/>
    <w:rsid w:val="00A75D81"/>
    <w:rPr>
      <w:rFonts w:ascii="Verdana" w:eastAsia="Times New Roman" w:hAnsi="Verdana" w:cs="Verdana"/>
      <w:bCs w:val="0"/>
      <w:iCs w:val="0"/>
      <w:sz w:val="20"/>
      <w:lang w:val="en-US" w:eastAsia="en-US"/>
    </w:rPr>
  </w:style>
  <w:style w:type="character" w:styleId="af5">
    <w:name w:val="Strong"/>
    <w:uiPriority w:val="22"/>
    <w:qFormat/>
    <w:rsid w:val="00092ED5"/>
    <w:rPr>
      <w:b/>
      <w:bCs/>
    </w:rPr>
  </w:style>
  <w:style w:type="paragraph" w:customStyle="1" w:styleId="af6">
    <w:name w:val="Знак Знак Знак Знак Знак Знак"/>
    <w:basedOn w:val="a"/>
    <w:rsid w:val="00BE3BD2"/>
    <w:rPr>
      <w:rFonts w:ascii="Verdana" w:eastAsia="Times New Roman" w:hAnsi="Verdana" w:cs="Verdana"/>
      <w:bCs w:val="0"/>
      <w:iCs w:val="0"/>
      <w:sz w:val="20"/>
      <w:lang w:val="en-US" w:eastAsia="en-US"/>
    </w:rPr>
  </w:style>
  <w:style w:type="paragraph" w:customStyle="1" w:styleId="110">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1"/>
    <w:basedOn w:val="a"/>
    <w:rsid w:val="00831EC1"/>
    <w:rPr>
      <w:rFonts w:ascii="Verdana" w:hAnsi="Verdana" w:cs="Verdana"/>
      <w:bCs w:val="0"/>
      <w:iCs w:val="0"/>
      <w:sz w:val="20"/>
      <w:lang w:val="en-US" w:eastAsia="en-US"/>
    </w:rPr>
  </w:style>
  <w:style w:type="character" w:customStyle="1" w:styleId="CharStyle17">
    <w:name w:val="Char Style 17"/>
    <w:link w:val="Style16"/>
    <w:rsid w:val="00FB5693"/>
    <w:rPr>
      <w:sz w:val="26"/>
      <w:szCs w:val="26"/>
      <w:shd w:val="clear" w:color="auto" w:fill="FFFFFF"/>
      <w:lang w:bidi="ar-SA"/>
    </w:rPr>
  </w:style>
  <w:style w:type="paragraph" w:customStyle="1" w:styleId="Style16">
    <w:name w:val="Style 16"/>
    <w:basedOn w:val="a"/>
    <w:link w:val="CharStyle17"/>
    <w:rsid w:val="00FB5693"/>
    <w:pPr>
      <w:widowControl w:val="0"/>
      <w:shd w:val="clear" w:color="auto" w:fill="FFFFFF"/>
      <w:spacing w:before="60" w:line="0" w:lineRule="atLeast"/>
    </w:pPr>
    <w:rPr>
      <w:bCs w:val="0"/>
      <w:iCs w:val="0"/>
      <w:sz w:val="26"/>
      <w:szCs w:val="26"/>
      <w:shd w:val="clear" w:color="auto" w:fill="FFFFFF"/>
      <w:lang w:val="x-none" w:eastAsia="x-none"/>
    </w:rPr>
  </w:style>
  <w:style w:type="paragraph" w:customStyle="1" w:styleId="14">
    <w:name w:val="Текст1"/>
    <w:basedOn w:val="a"/>
    <w:rsid w:val="00911E54"/>
    <w:pPr>
      <w:suppressAutoHyphens/>
    </w:pPr>
    <w:rPr>
      <w:rFonts w:ascii="Courier New" w:hAnsi="Courier New" w:cs="Courier New"/>
      <w:bCs w:val="0"/>
      <w:iCs w:val="0"/>
      <w:sz w:val="20"/>
      <w:lang w:val="uk-UA" w:eastAsia="ar-SA"/>
    </w:rPr>
  </w:style>
  <w:style w:type="paragraph" w:customStyle="1" w:styleId="15">
    <w:name w:val="Знак Знак Знак Знак1 Знак Знак Знак"/>
    <w:basedOn w:val="a"/>
    <w:rsid w:val="002E66D9"/>
    <w:rPr>
      <w:rFonts w:ascii="Verdana" w:eastAsia="Times New Roman" w:hAnsi="Verdana" w:cs="Verdana"/>
      <w:bCs w:val="0"/>
      <w:iCs w:val="0"/>
      <w:sz w:val="20"/>
      <w:lang w:val="en-US" w:eastAsia="en-US"/>
    </w:rPr>
  </w:style>
  <w:style w:type="paragraph" w:styleId="af7">
    <w:name w:val="No Spacing"/>
    <w:qFormat/>
    <w:rsid w:val="0087479E"/>
    <w:rPr>
      <w:rFonts w:eastAsia="Times New Roman"/>
      <w:sz w:val="24"/>
      <w:szCs w:val="24"/>
      <w:lang w:val="ru-RU" w:eastAsia="ru-RU"/>
    </w:rPr>
  </w:style>
  <w:style w:type="paragraph" w:customStyle="1" w:styleId="16">
    <w:name w:val="Абзац списку1"/>
    <w:basedOn w:val="a"/>
    <w:uiPriority w:val="99"/>
    <w:rsid w:val="00FF653E"/>
    <w:pPr>
      <w:ind w:left="720"/>
    </w:pPr>
    <w:rPr>
      <w:rFonts w:ascii="Calibri" w:eastAsia="Times New Roman" w:hAnsi="Calibri" w:cs="Calibri"/>
      <w:bCs w:val="0"/>
      <w:iCs w:val="0"/>
      <w:sz w:val="24"/>
      <w:szCs w:val="24"/>
      <w:lang w:val="uk-UA"/>
    </w:rPr>
  </w:style>
  <w:style w:type="paragraph" w:styleId="af8">
    <w:name w:val="footnote text"/>
    <w:basedOn w:val="a"/>
    <w:link w:val="af9"/>
    <w:unhideWhenUsed/>
    <w:rsid w:val="0083706E"/>
    <w:rPr>
      <w:rFonts w:ascii="Courier New" w:eastAsia="Times New Roman" w:hAnsi="Courier New"/>
      <w:bCs w:val="0"/>
      <w:iCs w:val="0"/>
      <w:sz w:val="20"/>
      <w:lang w:val="uk-UA" w:eastAsia="x-none"/>
    </w:rPr>
  </w:style>
  <w:style w:type="character" w:customStyle="1" w:styleId="af9">
    <w:name w:val="Текст сноски Знак"/>
    <w:link w:val="af8"/>
    <w:rsid w:val="0083706E"/>
    <w:rPr>
      <w:rFonts w:ascii="Courier New" w:eastAsia="Times New Roman" w:hAnsi="Courier New"/>
      <w:lang w:val="uk-UA"/>
    </w:rPr>
  </w:style>
  <w:style w:type="paragraph" w:styleId="afa">
    <w:name w:val="Subtitle"/>
    <w:basedOn w:val="a"/>
    <w:link w:val="afb"/>
    <w:qFormat/>
    <w:rsid w:val="009C5224"/>
    <w:pPr>
      <w:jc w:val="center"/>
    </w:pPr>
    <w:rPr>
      <w:rFonts w:eastAsia="Times New Roman"/>
      <w:bCs w:val="0"/>
      <w:iCs w:val="0"/>
      <w:szCs w:val="24"/>
      <w:lang w:val="x-none" w:eastAsia="en-US"/>
    </w:rPr>
  </w:style>
  <w:style w:type="character" w:customStyle="1" w:styleId="afb">
    <w:name w:val="Подзаголовок Знак"/>
    <w:link w:val="afa"/>
    <w:rsid w:val="009C5224"/>
    <w:rPr>
      <w:rFonts w:eastAsia="Times New Roman"/>
      <w:sz w:val="28"/>
      <w:szCs w:val="24"/>
      <w:lang w:val="x-none" w:eastAsia="en-US"/>
    </w:rPr>
  </w:style>
  <w:style w:type="character" w:customStyle="1" w:styleId="qowt-font1-timesnewroman">
    <w:name w:val="qowt-font1-timesnewroman"/>
    <w:rsid w:val="00A3190F"/>
  </w:style>
  <w:style w:type="table" w:styleId="afc">
    <w:name w:val="Table Grid"/>
    <w:basedOn w:val="a1"/>
    <w:rsid w:val="00A374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Абзац списку2"/>
    <w:basedOn w:val="a"/>
    <w:rsid w:val="00A37481"/>
    <w:pPr>
      <w:ind w:left="720"/>
      <w:contextualSpacing/>
    </w:pPr>
    <w:rPr>
      <w:rFonts w:eastAsia="Times New Roman"/>
      <w:bCs w:val="0"/>
      <w:iCs w:val="0"/>
      <w:sz w:val="24"/>
      <w:szCs w:val="24"/>
      <w:lang w:val="uk-UA"/>
    </w:rPr>
  </w:style>
  <w:style w:type="paragraph" w:styleId="afd">
    <w:name w:val="List Paragraph"/>
    <w:aliases w:val="Mummuga loetelu,Loendi lõik,2,просто,List Paragraph1,Абзац списка1,Абзац списка3,Абзац списка11,List Paragraph1 Знак Знак,Colorful List - Accent 11,No Spacing1,Абзац списка2,List Paragraph11,List Paragraph2,Абзац списка21,Dot pt,Bullet 1"/>
    <w:basedOn w:val="a"/>
    <w:link w:val="afe"/>
    <w:uiPriority w:val="34"/>
    <w:qFormat/>
    <w:rsid w:val="006A0E19"/>
    <w:pPr>
      <w:ind w:left="720"/>
      <w:contextualSpacing/>
    </w:pPr>
    <w:rPr>
      <w:rFonts w:eastAsia="Times New Roman"/>
      <w:bCs w:val="0"/>
      <w:iCs w:val="0"/>
      <w:sz w:val="24"/>
      <w:szCs w:val="24"/>
      <w:lang w:val="uk-UA" w:eastAsia="x-none"/>
    </w:rPr>
  </w:style>
  <w:style w:type="character" w:customStyle="1" w:styleId="afe">
    <w:name w:val="Абзац списка Знак"/>
    <w:aliases w:val="Mummuga loetelu Знак,Loendi lõik Знак,2 Знак,просто Знак,List Paragraph1 Знак,Абзац списка1 Знак,Абзац списка3 Знак,Абзац списка11 Знак,List Paragraph1 Знак Знак Знак,Colorful List - Accent 11 Знак,No Spacing1 Знак,Абзац списка2 Знак"/>
    <w:link w:val="afd"/>
    <w:uiPriority w:val="34"/>
    <w:rsid w:val="006A0E19"/>
    <w:rPr>
      <w:rFonts w:eastAsia="Times New Roman"/>
      <w:sz w:val="24"/>
      <w:szCs w:val="24"/>
      <w:lang w:val="uk-UA"/>
    </w:rPr>
  </w:style>
  <w:style w:type="paragraph" w:customStyle="1" w:styleId="rvps2">
    <w:name w:val="rvps2"/>
    <w:basedOn w:val="a"/>
    <w:rsid w:val="00BE4EDF"/>
    <w:pPr>
      <w:spacing w:before="100" w:beforeAutospacing="1" w:after="100" w:afterAutospacing="1"/>
    </w:pPr>
    <w:rPr>
      <w:rFonts w:eastAsia="Times New Roman"/>
      <w:bCs w:val="0"/>
      <w:iCs w:val="0"/>
      <w:sz w:val="24"/>
      <w:szCs w:val="24"/>
      <w:lang w:val="uk-UA" w:eastAsia="uk-UA"/>
    </w:rPr>
  </w:style>
  <w:style w:type="character" w:styleId="aff">
    <w:name w:val="Hyperlink"/>
    <w:uiPriority w:val="99"/>
    <w:semiHidden/>
    <w:unhideWhenUsed/>
    <w:rsid w:val="007C4B39"/>
    <w:rPr>
      <w:color w:val="0000FF"/>
      <w:u w:val="single"/>
    </w:rPr>
  </w:style>
  <w:style w:type="character" w:customStyle="1" w:styleId="10">
    <w:name w:val="Заголовок 1 Знак"/>
    <w:link w:val="1"/>
    <w:uiPriority w:val="9"/>
    <w:rsid w:val="00923064"/>
    <w:rPr>
      <w:rFonts w:ascii="Arial" w:hAnsi="Arial" w:cs="Arial"/>
      <w:b/>
      <w:bCs/>
      <w:iCs/>
      <w:kern w:val="32"/>
      <w:sz w:val="32"/>
      <w:szCs w:val="32"/>
    </w:rPr>
  </w:style>
  <w:style w:type="character" w:customStyle="1" w:styleId="a4">
    <w:name w:val="Основной текст Знак"/>
    <w:aliases w:val="Основной текст Знак Знак Знак Знак,Основной текст Знак Знак Знак Знак Знак Знак2,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3"/>
    <w:uiPriority w:val="1"/>
    <w:rsid w:val="00CC7EC6"/>
    <w:rPr>
      <w:bCs/>
      <w:iCs/>
      <w:sz w:val="28"/>
      <w:lang w:eastAsia="ru-RU"/>
    </w:rPr>
  </w:style>
  <w:style w:type="paragraph" w:customStyle="1" w:styleId="aff0">
    <w:name w:val="Стиль"/>
    <w:rsid w:val="00CC7EC6"/>
    <w:pPr>
      <w:widowControl w:val="0"/>
      <w:autoSpaceDE w:val="0"/>
      <w:autoSpaceDN w:val="0"/>
      <w:adjustRightInd w:val="0"/>
    </w:pPr>
    <w:rPr>
      <w:rFonts w:ascii="Arial" w:eastAsia="Times New Roman" w:hAnsi="Arial" w:cs="Arial"/>
      <w:sz w:val="24"/>
      <w:szCs w:val="24"/>
      <w:lang w:val="ru-RU" w:eastAsia="ru-RU"/>
    </w:rPr>
  </w:style>
  <w:style w:type="character" w:customStyle="1" w:styleId="23">
    <w:name w:val="Основной текст 2 Знак"/>
    <w:link w:val="22"/>
    <w:rsid w:val="00CC7EC6"/>
    <w:rPr>
      <w:bCs/>
      <w:iCs/>
      <w:sz w:val="28"/>
      <w:lang w:val="ru-RU" w:eastAsia="ru-RU"/>
    </w:rPr>
  </w:style>
  <w:style w:type="paragraph" w:customStyle="1" w:styleId="310">
    <w:name w:val="Заголовок 31"/>
    <w:basedOn w:val="a"/>
    <w:uiPriority w:val="1"/>
    <w:qFormat/>
    <w:rsid w:val="00CC7EC6"/>
    <w:pPr>
      <w:widowControl w:val="0"/>
      <w:autoSpaceDE w:val="0"/>
      <w:autoSpaceDN w:val="0"/>
      <w:ind w:left="1388"/>
      <w:jc w:val="both"/>
      <w:outlineLvl w:val="3"/>
    </w:pPr>
    <w:rPr>
      <w:rFonts w:eastAsia="Times New Roman"/>
      <w:b/>
      <w:i/>
      <w:szCs w:val="28"/>
      <w:lang w:val="uk-UA" w:eastAsia="en-US"/>
    </w:rPr>
  </w:style>
  <w:style w:type="paragraph" w:customStyle="1" w:styleId="311">
    <w:name w:val="Заголовок 31"/>
    <w:basedOn w:val="a"/>
    <w:uiPriority w:val="1"/>
    <w:qFormat/>
    <w:rsid w:val="00CC7EC6"/>
    <w:pPr>
      <w:widowControl w:val="0"/>
      <w:autoSpaceDE w:val="0"/>
      <w:autoSpaceDN w:val="0"/>
      <w:ind w:left="1388"/>
      <w:jc w:val="both"/>
      <w:outlineLvl w:val="3"/>
    </w:pPr>
    <w:rPr>
      <w:rFonts w:eastAsia="Times New Roman"/>
      <w:b/>
      <w:i/>
      <w:szCs w:val="28"/>
      <w:lang w:val="uk-UA" w:eastAsia="en-US"/>
    </w:rPr>
  </w:style>
  <w:style w:type="paragraph" w:customStyle="1" w:styleId="Default">
    <w:name w:val="Default"/>
    <w:uiPriority w:val="99"/>
    <w:rsid w:val="004E5AE6"/>
    <w:pPr>
      <w:autoSpaceDE w:val="0"/>
      <w:autoSpaceDN w:val="0"/>
      <w:adjustRightInd w:val="0"/>
    </w:pPr>
    <w:rPr>
      <w:rFonts w:eastAsia="Calibri"/>
      <w:color w:val="000000"/>
      <w:sz w:val="24"/>
      <w:szCs w:val="24"/>
      <w:lang w:val="ru-RU" w:eastAsia="ru-RU"/>
    </w:rPr>
  </w:style>
  <w:style w:type="character" w:customStyle="1" w:styleId="21">
    <w:name w:val="Основной текст с отступом 2 Знак"/>
    <w:link w:val="20"/>
    <w:rsid w:val="004E5AE6"/>
    <w:rPr>
      <w:bCs/>
      <w:iCs/>
      <w:sz w:val="28"/>
      <w:lang w:eastAsia="ru-RU"/>
    </w:rPr>
  </w:style>
  <w:style w:type="paragraph" w:customStyle="1" w:styleId="3110">
    <w:name w:val="Заголовок 311"/>
    <w:basedOn w:val="a"/>
    <w:uiPriority w:val="1"/>
    <w:qFormat/>
    <w:rsid w:val="00CE78D7"/>
    <w:pPr>
      <w:widowControl w:val="0"/>
      <w:autoSpaceDE w:val="0"/>
      <w:autoSpaceDN w:val="0"/>
      <w:ind w:left="1388"/>
      <w:jc w:val="both"/>
      <w:outlineLvl w:val="3"/>
    </w:pPr>
    <w:rPr>
      <w:rFonts w:eastAsia="Times New Roman"/>
      <w:b/>
      <w:i/>
      <w:szCs w:val="28"/>
      <w:lang w:val="uk-UA" w:eastAsia="en-US"/>
    </w:rPr>
  </w:style>
  <w:style w:type="character" w:styleId="aff1">
    <w:name w:val="line number"/>
    <w:uiPriority w:val="99"/>
    <w:semiHidden/>
    <w:unhideWhenUsed/>
    <w:rsid w:val="009F7F28"/>
  </w:style>
  <w:style w:type="character" w:customStyle="1" w:styleId="aa">
    <w:name w:val="Верхний колонтитул Знак"/>
    <w:link w:val="a9"/>
    <w:uiPriority w:val="99"/>
    <w:rsid w:val="009F7F28"/>
    <w:rPr>
      <w:bCs/>
      <w:iCs/>
      <w:sz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13C"/>
    <w:rPr>
      <w:bCs/>
      <w:iCs/>
      <w:sz w:val="28"/>
      <w:lang w:val="ru-RU" w:eastAsia="ru-RU"/>
    </w:rPr>
  </w:style>
  <w:style w:type="paragraph" w:styleId="1">
    <w:name w:val="heading 1"/>
    <w:basedOn w:val="a"/>
    <w:next w:val="a"/>
    <w:link w:val="10"/>
    <w:uiPriority w:val="9"/>
    <w:qFormat/>
    <w:pPr>
      <w:keepNext/>
      <w:spacing w:before="240" w:after="60"/>
      <w:outlineLvl w:val="0"/>
    </w:pPr>
    <w:rPr>
      <w:rFonts w:ascii="Arial" w:hAnsi="Arial" w:cs="Arial"/>
      <w:b/>
      <w:kern w:val="32"/>
      <w:sz w:val="32"/>
      <w:szCs w:val="32"/>
    </w:rPr>
  </w:style>
  <w:style w:type="paragraph" w:styleId="2">
    <w:name w:val="heading 2"/>
    <w:basedOn w:val="a"/>
    <w:next w:val="a"/>
    <w:qFormat/>
    <w:pPr>
      <w:keepNext/>
      <w:spacing w:line="264" w:lineRule="auto"/>
      <w:ind w:right="96" w:firstLine="708"/>
      <w:jc w:val="center"/>
      <w:outlineLvl w:val="1"/>
    </w:pPr>
    <w:rPr>
      <w:u w:val="single"/>
      <w:lang w:val="uk-UA"/>
    </w:rPr>
  </w:style>
  <w:style w:type="paragraph" w:styleId="3">
    <w:name w:val="heading 3"/>
    <w:basedOn w:val="a"/>
    <w:next w:val="a"/>
    <w:qFormat/>
    <w:pPr>
      <w:keepNext/>
      <w:spacing w:before="240" w:after="60"/>
      <w:outlineLvl w:val="2"/>
    </w:pPr>
    <w:rPr>
      <w:rFonts w:ascii="Arial" w:hAnsi="Arial" w:cs="Arial"/>
      <w:b/>
      <w:sz w:val="26"/>
      <w:szCs w:val="26"/>
    </w:rPr>
  </w:style>
  <w:style w:type="paragraph" w:styleId="4">
    <w:name w:val="heading 4"/>
    <w:basedOn w:val="a"/>
    <w:next w:val="a"/>
    <w:qFormat/>
    <w:pPr>
      <w:keepNext/>
      <w:spacing w:before="240" w:after="60"/>
      <w:outlineLvl w:val="3"/>
    </w:pPr>
    <w:rPr>
      <w:b/>
      <w:szCs w:val="28"/>
    </w:rPr>
  </w:style>
  <w:style w:type="paragraph" w:styleId="5">
    <w:name w:val="heading 5"/>
    <w:basedOn w:val="a"/>
    <w:next w:val="a"/>
    <w:qFormat/>
    <w:pPr>
      <w:spacing w:before="240" w:after="60"/>
      <w:outlineLvl w:val="4"/>
    </w:pPr>
    <w:rPr>
      <w:b/>
      <w:i/>
      <w:sz w:val="26"/>
      <w:szCs w:val="26"/>
    </w:rPr>
  </w:style>
  <w:style w:type="paragraph" w:styleId="6">
    <w:name w:val="heading 6"/>
    <w:basedOn w:val="a"/>
    <w:next w:val="a"/>
    <w:qFormat/>
    <w:pPr>
      <w:spacing w:before="240" w:after="60"/>
      <w:outlineLvl w:val="5"/>
    </w:pPr>
    <w:rPr>
      <w:b/>
      <w:bCs w:val="0"/>
      <w:sz w:val="22"/>
      <w:szCs w:val="22"/>
    </w:rPr>
  </w:style>
  <w:style w:type="paragraph" w:styleId="7">
    <w:name w:val="heading 7"/>
    <w:basedOn w:val="a"/>
    <w:next w:val="a"/>
    <w:qFormat/>
    <w:pPr>
      <w:spacing w:before="240" w:after="60"/>
      <w:outlineLvl w:val="6"/>
    </w:pPr>
    <w:rPr>
      <w:sz w:val="24"/>
      <w:szCs w:val="24"/>
    </w:rPr>
  </w:style>
  <w:style w:type="paragraph" w:styleId="8">
    <w:name w:val="heading 8"/>
    <w:basedOn w:val="a"/>
    <w:next w:val="a"/>
    <w:qFormat/>
    <w:pPr>
      <w:spacing w:before="240" w:after="60"/>
      <w:outlineLvl w:val="7"/>
    </w:pPr>
    <w:rPr>
      <w:i/>
      <w:iCs w:val="0"/>
      <w:sz w:val="24"/>
      <w:szCs w:val="24"/>
    </w:rPr>
  </w:style>
  <w:style w:type="paragraph" w:styleId="9">
    <w:name w:val="heading 9"/>
    <w:basedOn w:val="a"/>
    <w:next w:val="a"/>
    <w:qFormat/>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 Знак2, Знак1 Знак1 Знак Зн"/>
    <w:basedOn w:val="a"/>
    <w:link w:val="a4"/>
    <w:uiPriority w:val="1"/>
    <w:qFormat/>
    <w:pPr>
      <w:jc w:val="both"/>
    </w:pPr>
    <w:rPr>
      <w:lang w:val="uk-UA"/>
    </w:rPr>
  </w:style>
  <w:style w:type="paragraph" w:styleId="a5">
    <w:name w:val="Body Text Indent"/>
    <w:basedOn w:val="a"/>
    <w:pPr>
      <w:ind w:firstLine="708"/>
      <w:jc w:val="both"/>
    </w:pPr>
    <w:rPr>
      <w:lang w:val="uk-UA"/>
    </w:rPr>
  </w:style>
  <w:style w:type="paragraph" w:styleId="a6">
    <w:name w:val="Block Text"/>
    <w:basedOn w:val="a"/>
    <w:pPr>
      <w:ind w:left="-540" w:right="-365" w:firstLine="180"/>
    </w:pPr>
    <w:rPr>
      <w:lang w:val="uk-UA"/>
    </w:rPr>
  </w:style>
  <w:style w:type="paragraph" w:styleId="20">
    <w:name w:val="Body Text Indent 2"/>
    <w:basedOn w:val="a"/>
    <w:link w:val="21"/>
    <w:pPr>
      <w:spacing w:line="264" w:lineRule="auto"/>
      <w:ind w:firstLine="540"/>
      <w:jc w:val="both"/>
    </w:pPr>
    <w:rPr>
      <w:lang w:val="uk-UA"/>
    </w:rPr>
  </w:style>
  <w:style w:type="paragraph" w:styleId="30">
    <w:name w:val="Body Text Indent 3"/>
    <w:basedOn w:val="a"/>
    <w:pPr>
      <w:spacing w:line="264" w:lineRule="auto"/>
      <w:ind w:right="96" w:firstLine="708"/>
      <w:jc w:val="both"/>
    </w:pPr>
    <w:rPr>
      <w:lang w:val="uk-UA"/>
    </w:rPr>
  </w:style>
  <w:style w:type="paragraph" w:styleId="31">
    <w:name w:val="Body Text 3"/>
    <w:basedOn w:val="a"/>
    <w:pPr>
      <w:ind w:right="27"/>
      <w:jc w:val="both"/>
    </w:pPr>
    <w:rPr>
      <w:bCs w:val="0"/>
      <w:iCs w:val="0"/>
      <w:sz w:val="32"/>
      <w:lang w:val="uk-UA"/>
    </w:rPr>
  </w:style>
  <w:style w:type="paragraph" w:styleId="a7">
    <w:name w:val="Title"/>
    <w:basedOn w:val="a"/>
    <w:link w:val="a8"/>
    <w:qFormat/>
    <w:pPr>
      <w:ind w:left="-180" w:firstLine="180"/>
      <w:jc w:val="center"/>
    </w:pPr>
    <w:rPr>
      <w:b/>
      <w:iCs w:val="0"/>
      <w:sz w:val="24"/>
      <w:szCs w:val="24"/>
      <w:lang w:val="uk-UA"/>
    </w:rPr>
  </w:style>
  <w:style w:type="paragraph" w:styleId="a9">
    <w:name w:val="header"/>
    <w:basedOn w:val="a"/>
    <w:link w:val="aa"/>
    <w:uiPriority w:val="99"/>
    <w:pPr>
      <w:tabs>
        <w:tab w:val="center" w:pos="4677"/>
        <w:tab w:val="right" w:pos="9355"/>
      </w:tabs>
    </w:pPr>
  </w:style>
  <w:style w:type="paragraph" w:styleId="22">
    <w:name w:val="Body Text 2"/>
    <w:basedOn w:val="a"/>
    <w:link w:val="23"/>
    <w:pPr>
      <w:spacing w:after="120" w:line="480" w:lineRule="auto"/>
    </w:pPr>
  </w:style>
  <w:style w:type="paragraph" w:styleId="ab">
    <w:name w:val="Balloon Text"/>
    <w:basedOn w:val="a"/>
    <w:semiHidden/>
    <w:rsid w:val="008E61DB"/>
    <w:rPr>
      <w:rFonts w:ascii="Tahoma" w:hAnsi="Tahoma" w:cs="Tahoma"/>
      <w:sz w:val="16"/>
      <w:szCs w:val="16"/>
    </w:rPr>
  </w:style>
  <w:style w:type="paragraph" w:styleId="ac">
    <w:name w:val="footer"/>
    <w:basedOn w:val="a"/>
    <w:rsid w:val="00705834"/>
    <w:pPr>
      <w:tabs>
        <w:tab w:val="center" w:pos="4677"/>
        <w:tab w:val="right" w:pos="9355"/>
      </w:tabs>
    </w:pPr>
  </w:style>
  <w:style w:type="character" w:styleId="ad">
    <w:name w:val="page number"/>
    <w:basedOn w:val="a0"/>
    <w:rsid w:val="00705834"/>
  </w:style>
  <w:style w:type="paragraph" w:customStyle="1" w:styleId="Standard">
    <w:name w:val="Standard"/>
    <w:rsid w:val="005B6D8B"/>
    <w:pPr>
      <w:suppressAutoHyphens/>
    </w:pPr>
    <w:rPr>
      <w:rFonts w:eastAsia="Arial"/>
      <w:sz w:val="24"/>
      <w:lang w:eastAsia="ar-SA"/>
    </w:rPr>
  </w:style>
  <w:style w:type="paragraph" w:customStyle="1" w:styleId="1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7D6D7E"/>
    <w:rPr>
      <w:rFonts w:ascii="Verdana" w:hAnsi="Verdana" w:cs="Verdana"/>
      <w:bCs w:val="0"/>
      <w:iCs w:val="0"/>
      <w:sz w:val="20"/>
      <w:lang w:val="en-US" w:eastAsia="en-US"/>
    </w:rPr>
  </w:style>
  <w:style w:type="paragraph" w:styleId="ae">
    <w:name w:val="Plain Text"/>
    <w:basedOn w:val="a"/>
    <w:link w:val="af"/>
    <w:uiPriority w:val="99"/>
    <w:rsid w:val="00C02831"/>
    <w:rPr>
      <w:rFonts w:ascii="Courier New" w:hAnsi="Courier New" w:cs="Courier New"/>
      <w:bCs w:val="0"/>
      <w:iCs w:val="0"/>
      <w:sz w:val="20"/>
      <w:lang w:val="uk-UA"/>
    </w:rPr>
  </w:style>
  <w:style w:type="character" w:customStyle="1" w:styleId="af">
    <w:name w:val="Текст Знак"/>
    <w:link w:val="ae"/>
    <w:uiPriority w:val="99"/>
    <w:rsid w:val="00C02831"/>
    <w:rPr>
      <w:rFonts w:ascii="Courier New" w:hAnsi="Courier New" w:cs="Courier New"/>
      <w:lang w:val="uk-UA" w:eastAsia="ru-RU" w:bidi="ar-SA"/>
    </w:rPr>
  </w:style>
  <w:style w:type="paragraph" w:styleId="af0">
    <w:name w:val="Normal (Web)"/>
    <w:aliases w:val="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1 Знак,Знак1"/>
    <w:basedOn w:val="a"/>
    <w:link w:val="12"/>
    <w:uiPriority w:val="99"/>
    <w:qFormat/>
    <w:rsid w:val="00C02831"/>
    <w:pPr>
      <w:spacing w:before="100" w:beforeAutospacing="1" w:after="100" w:afterAutospacing="1"/>
    </w:pPr>
    <w:rPr>
      <w:bCs w:val="0"/>
      <w:iCs w:val="0"/>
      <w:sz w:val="24"/>
      <w:szCs w:val="24"/>
    </w:rPr>
  </w:style>
  <w:style w:type="character" w:customStyle="1" w:styleId="13">
    <w:name w:val="Знак Знак1"/>
    <w:aliases w:val="Основной текст Знак Знак Знак Знак Знак Знак,Основной текст Знак Знак Знак Знак Знак Знак1"/>
    <w:rsid w:val="00C02831"/>
    <w:rPr>
      <w:sz w:val="28"/>
      <w:szCs w:val="28"/>
      <w:lang w:val="uk-UA" w:eastAsia="ru-RU"/>
    </w:rPr>
  </w:style>
  <w:style w:type="character" w:customStyle="1" w:styleId="a8">
    <w:name w:val="Название Знак"/>
    <w:link w:val="a7"/>
    <w:rsid w:val="00C02831"/>
    <w:rPr>
      <w:b/>
      <w:bCs/>
      <w:sz w:val="24"/>
      <w:szCs w:val="24"/>
      <w:lang w:val="uk-UA" w:eastAsia="ru-RU" w:bidi="ar-SA"/>
    </w:rPr>
  </w:style>
  <w:style w:type="paragraph" w:customStyle="1" w:styleId="rvps122">
    <w:name w:val="rvps122"/>
    <w:basedOn w:val="a"/>
    <w:rsid w:val="003C30D4"/>
    <w:pPr>
      <w:spacing w:before="100" w:beforeAutospacing="1" w:after="100" w:afterAutospacing="1"/>
    </w:pPr>
    <w:rPr>
      <w:rFonts w:eastAsia="Times New Roman"/>
      <w:bCs w:val="0"/>
      <w:iCs w:val="0"/>
      <w:sz w:val="24"/>
      <w:szCs w:val="24"/>
    </w:rPr>
  </w:style>
  <w:style w:type="character" w:customStyle="1" w:styleId="rvts29">
    <w:name w:val="rvts29"/>
    <w:basedOn w:val="a0"/>
    <w:rsid w:val="003C30D4"/>
  </w:style>
  <w:style w:type="character" w:customStyle="1" w:styleId="rvts33">
    <w:name w:val="rvts33"/>
    <w:basedOn w:val="a0"/>
    <w:rsid w:val="003C30D4"/>
  </w:style>
  <w:style w:type="paragraph" w:customStyle="1" w:styleId="rvps50">
    <w:name w:val="rvps50"/>
    <w:basedOn w:val="a"/>
    <w:rsid w:val="00022F9E"/>
    <w:pPr>
      <w:spacing w:before="100" w:beforeAutospacing="1" w:after="100" w:afterAutospacing="1"/>
    </w:pPr>
    <w:rPr>
      <w:rFonts w:eastAsia="Times New Roman"/>
      <w:bCs w:val="0"/>
      <w:iCs w:val="0"/>
      <w:sz w:val="24"/>
      <w:szCs w:val="24"/>
    </w:rPr>
  </w:style>
  <w:style w:type="paragraph" w:customStyle="1" w:styleId="af1">
    <w:name w:val="Стиль Знак Знак Знак Знак Знак Знак Знак"/>
    <w:basedOn w:val="a"/>
    <w:rsid w:val="00C75543"/>
    <w:rPr>
      <w:rFonts w:ascii="Verdana" w:eastAsia="Times New Roman" w:hAnsi="Verdana" w:cs="Verdana"/>
      <w:bCs w:val="0"/>
      <w:iCs w:val="0"/>
      <w:color w:val="000000"/>
      <w:sz w:val="20"/>
      <w:lang w:val="en-US" w:eastAsia="en-US"/>
    </w:rPr>
  </w:style>
  <w:style w:type="paragraph" w:customStyle="1" w:styleId="af2">
    <w:name w:val="Нормальний текст"/>
    <w:basedOn w:val="a"/>
    <w:uiPriority w:val="99"/>
    <w:qFormat/>
    <w:rsid w:val="00C75543"/>
    <w:pPr>
      <w:spacing w:before="120"/>
      <w:ind w:firstLine="567"/>
    </w:pPr>
    <w:rPr>
      <w:rFonts w:eastAsia="Times New Roman"/>
      <w:bCs w:val="0"/>
      <w:iCs w:val="0"/>
      <w:sz w:val="24"/>
      <w:szCs w:val="24"/>
      <w:lang w:val="uk-UA"/>
    </w:rPr>
  </w:style>
  <w:style w:type="character" w:customStyle="1" w:styleId="12">
    <w:name w:val="Обычный (веб) Знак1"/>
    <w:aliases w:val="Обычный (веб) Знак Знак Знак1,Обычный (веб)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1 Знак Знак"/>
    <w:link w:val="af0"/>
    <w:uiPriority w:val="99"/>
    <w:locked/>
    <w:rsid w:val="00160F64"/>
    <w:rPr>
      <w:rFonts w:eastAsia="Batang"/>
      <w:sz w:val="24"/>
      <w:szCs w:val="24"/>
      <w:lang w:val="ru-RU" w:eastAsia="ru-RU" w:bidi="ar-SA"/>
    </w:rPr>
  </w:style>
  <w:style w:type="paragraph" w:customStyle="1" w:styleId="af3">
    <w:name w:val="Знак Знак Знак Знак Знак Знак Знак Знак Знак Знак Знак Знак"/>
    <w:basedOn w:val="a"/>
    <w:rsid w:val="00120099"/>
    <w:rPr>
      <w:rFonts w:ascii="Verdana" w:hAnsi="Verdana" w:cs="Verdana"/>
      <w:bCs w:val="0"/>
      <w:iCs w:val="0"/>
      <w:sz w:val="20"/>
      <w:lang w:val="en-US" w:eastAsia="en-US"/>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w:basedOn w:val="a"/>
    <w:rsid w:val="00A75D81"/>
    <w:rPr>
      <w:rFonts w:ascii="Verdana" w:eastAsia="Times New Roman" w:hAnsi="Verdana" w:cs="Verdana"/>
      <w:bCs w:val="0"/>
      <w:iCs w:val="0"/>
      <w:sz w:val="20"/>
      <w:lang w:val="en-US" w:eastAsia="en-US"/>
    </w:rPr>
  </w:style>
  <w:style w:type="character" w:styleId="af5">
    <w:name w:val="Strong"/>
    <w:uiPriority w:val="22"/>
    <w:qFormat/>
    <w:rsid w:val="00092ED5"/>
    <w:rPr>
      <w:b/>
      <w:bCs/>
    </w:rPr>
  </w:style>
  <w:style w:type="paragraph" w:customStyle="1" w:styleId="af6">
    <w:name w:val="Знак Знак Знак Знак Знак Знак"/>
    <w:basedOn w:val="a"/>
    <w:rsid w:val="00BE3BD2"/>
    <w:rPr>
      <w:rFonts w:ascii="Verdana" w:eastAsia="Times New Roman" w:hAnsi="Verdana" w:cs="Verdana"/>
      <w:bCs w:val="0"/>
      <w:iCs w:val="0"/>
      <w:sz w:val="20"/>
      <w:lang w:val="en-US" w:eastAsia="en-US"/>
    </w:rPr>
  </w:style>
  <w:style w:type="paragraph" w:customStyle="1" w:styleId="110">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1"/>
    <w:basedOn w:val="a"/>
    <w:rsid w:val="00831EC1"/>
    <w:rPr>
      <w:rFonts w:ascii="Verdana" w:hAnsi="Verdana" w:cs="Verdana"/>
      <w:bCs w:val="0"/>
      <w:iCs w:val="0"/>
      <w:sz w:val="20"/>
      <w:lang w:val="en-US" w:eastAsia="en-US"/>
    </w:rPr>
  </w:style>
  <w:style w:type="character" w:customStyle="1" w:styleId="CharStyle17">
    <w:name w:val="Char Style 17"/>
    <w:link w:val="Style16"/>
    <w:rsid w:val="00FB5693"/>
    <w:rPr>
      <w:sz w:val="26"/>
      <w:szCs w:val="26"/>
      <w:shd w:val="clear" w:color="auto" w:fill="FFFFFF"/>
      <w:lang w:bidi="ar-SA"/>
    </w:rPr>
  </w:style>
  <w:style w:type="paragraph" w:customStyle="1" w:styleId="Style16">
    <w:name w:val="Style 16"/>
    <w:basedOn w:val="a"/>
    <w:link w:val="CharStyle17"/>
    <w:rsid w:val="00FB5693"/>
    <w:pPr>
      <w:widowControl w:val="0"/>
      <w:shd w:val="clear" w:color="auto" w:fill="FFFFFF"/>
      <w:spacing w:before="60" w:line="0" w:lineRule="atLeast"/>
    </w:pPr>
    <w:rPr>
      <w:bCs w:val="0"/>
      <w:iCs w:val="0"/>
      <w:sz w:val="26"/>
      <w:szCs w:val="26"/>
      <w:shd w:val="clear" w:color="auto" w:fill="FFFFFF"/>
      <w:lang w:val="x-none" w:eastAsia="x-none"/>
    </w:rPr>
  </w:style>
  <w:style w:type="paragraph" w:customStyle="1" w:styleId="14">
    <w:name w:val="Текст1"/>
    <w:basedOn w:val="a"/>
    <w:rsid w:val="00911E54"/>
    <w:pPr>
      <w:suppressAutoHyphens/>
    </w:pPr>
    <w:rPr>
      <w:rFonts w:ascii="Courier New" w:hAnsi="Courier New" w:cs="Courier New"/>
      <w:bCs w:val="0"/>
      <w:iCs w:val="0"/>
      <w:sz w:val="20"/>
      <w:lang w:val="uk-UA" w:eastAsia="ar-SA"/>
    </w:rPr>
  </w:style>
  <w:style w:type="paragraph" w:customStyle="1" w:styleId="15">
    <w:name w:val="Знак Знак Знак Знак1 Знак Знак Знак"/>
    <w:basedOn w:val="a"/>
    <w:rsid w:val="002E66D9"/>
    <w:rPr>
      <w:rFonts w:ascii="Verdana" w:eastAsia="Times New Roman" w:hAnsi="Verdana" w:cs="Verdana"/>
      <w:bCs w:val="0"/>
      <w:iCs w:val="0"/>
      <w:sz w:val="20"/>
      <w:lang w:val="en-US" w:eastAsia="en-US"/>
    </w:rPr>
  </w:style>
  <w:style w:type="paragraph" w:styleId="af7">
    <w:name w:val="No Spacing"/>
    <w:qFormat/>
    <w:rsid w:val="0087479E"/>
    <w:rPr>
      <w:rFonts w:eastAsia="Times New Roman"/>
      <w:sz w:val="24"/>
      <w:szCs w:val="24"/>
      <w:lang w:val="ru-RU" w:eastAsia="ru-RU"/>
    </w:rPr>
  </w:style>
  <w:style w:type="paragraph" w:customStyle="1" w:styleId="16">
    <w:name w:val="Абзац списку1"/>
    <w:basedOn w:val="a"/>
    <w:uiPriority w:val="99"/>
    <w:rsid w:val="00FF653E"/>
    <w:pPr>
      <w:ind w:left="720"/>
    </w:pPr>
    <w:rPr>
      <w:rFonts w:ascii="Calibri" w:eastAsia="Times New Roman" w:hAnsi="Calibri" w:cs="Calibri"/>
      <w:bCs w:val="0"/>
      <w:iCs w:val="0"/>
      <w:sz w:val="24"/>
      <w:szCs w:val="24"/>
      <w:lang w:val="uk-UA"/>
    </w:rPr>
  </w:style>
  <w:style w:type="paragraph" w:styleId="af8">
    <w:name w:val="footnote text"/>
    <w:basedOn w:val="a"/>
    <w:link w:val="af9"/>
    <w:unhideWhenUsed/>
    <w:rsid w:val="0083706E"/>
    <w:rPr>
      <w:rFonts w:ascii="Courier New" w:eastAsia="Times New Roman" w:hAnsi="Courier New"/>
      <w:bCs w:val="0"/>
      <w:iCs w:val="0"/>
      <w:sz w:val="20"/>
      <w:lang w:val="uk-UA" w:eastAsia="x-none"/>
    </w:rPr>
  </w:style>
  <w:style w:type="character" w:customStyle="1" w:styleId="af9">
    <w:name w:val="Текст сноски Знак"/>
    <w:link w:val="af8"/>
    <w:rsid w:val="0083706E"/>
    <w:rPr>
      <w:rFonts w:ascii="Courier New" w:eastAsia="Times New Roman" w:hAnsi="Courier New"/>
      <w:lang w:val="uk-UA"/>
    </w:rPr>
  </w:style>
  <w:style w:type="paragraph" w:styleId="afa">
    <w:name w:val="Subtitle"/>
    <w:basedOn w:val="a"/>
    <w:link w:val="afb"/>
    <w:qFormat/>
    <w:rsid w:val="009C5224"/>
    <w:pPr>
      <w:jc w:val="center"/>
    </w:pPr>
    <w:rPr>
      <w:rFonts w:eastAsia="Times New Roman"/>
      <w:bCs w:val="0"/>
      <w:iCs w:val="0"/>
      <w:szCs w:val="24"/>
      <w:lang w:val="x-none" w:eastAsia="en-US"/>
    </w:rPr>
  </w:style>
  <w:style w:type="character" w:customStyle="1" w:styleId="afb">
    <w:name w:val="Подзаголовок Знак"/>
    <w:link w:val="afa"/>
    <w:rsid w:val="009C5224"/>
    <w:rPr>
      <w:rFonts w:eastAsia="Times New Roman"/>
      <w:sz w:val="28"/>
      <w:szCs w:val="24"/>
      <w:lang w:val="x-none" w:eastAsia="en-US"/>
    </w:rPr>
  </w:style>
  <w:style w:type="character" w:customStyle="1" w:styleId="qowt-font1-timesnewroman">
    <w:name w:val="qowt-font1-timesnewroman"/>
    <w:rsid w:val="00A3190F"/>
  </w:style>
  <w:style w:type="table" w:styleId="afc">
    <w:name w:val="Table Grid"/>
    <w:basedOn w:val="a1"/>
    <w:rsid w:val="00A374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Абзац списку2"/>
    <w:basedOn w:val="a"/>
    <w:rsid w:val="00A37481"/>
    <w:pPr>
      <w:ind w:left="720"/>
      <w:contextualSpacing/>
    </w:pPr>
    <w:rPr>
      <w:rFonts w:eastAsia="Times New Roman"/>
      <w:bCs w:val="0"/>
      <w:iCs w:val="0"/>
      <w:sz w:val="24"/>
      <w:szCs w:val="24"/>
      <w:lang w:val="uk-UA"/>
    </w:rPr>
  </w:style>
  <w:style w:type="paragraph" w:styleId="afd">
    <w:name w:val="List Paragraph"/>
    <w:aliases w:val="Mummuga loetelu,Loendi lõik,2,просто,List Paragraph1,Абзац списка1,Абзац списка3,Абзац списка11,List Paragraph1 Знак Знак,Colorful List - Accent 11,No Spacing1,Абзац списка2,List Paragraph11,List Paragraph2,Абзац списка21,Dot pt,Bullet 1"/>
    <w:basedOn w:val="a"/>
    <w:link w:val="afe"/>
    <w:uiPriority w:val="34"/>
    <w:qFormat/>
    <w:rsid w:val="006A0E19"/>
    <w:pPr>
      <w:ind w:left="720"/>
      <w:contextualSpacing/>
    </w:pPr>
    <w:rPr>
      <w:rFonts w:eastAsia="Times New Roman"/>
      <w:bCs w:val="0"/>
      <w:iCs w:val="0"/>
      <w:sz w:val="24"/>
      <w:szCs w:val="24"/>
      <w:lang w:val="uk-UA" w:eastAsia="x-none"/>
    </w:rPr>
  </w:style>
  <w:style w:type="character" w:customStyle="1" w:styleId="afe">
    <w:name w:val="Абзац списка Знак"/>
    <w:aliases w:val="Mummuga loetelu Знак,Loendi lõik Знак,2 Знак,просто Знак,List Paragraph1 Знак,Абзац списка1 Знак,Абзац списка3 Знак,Абзац списка11 Знак,List Paragraph1 Знак Знак Знак,Colorful List - Accent 11 Знак,No Spacing1 Знак,Абзац списка2 Знак"/>
    <w:link w:val="afd"/>
    <w:uiPriority w:val="34"/>
    <w:rsid w:val="006A0E19"/>
    <w:rPr>
      <w:rFonts w:eastAsia="Times New Roman"/>
      <w:sz w:val="24"/>
      <w:szCs w:val="24"/>
      <w:lang w:val="uk-UA"/>
    </w:rPr>
  </w:style>
  <w:style w:type="paragraph" w:customStyle="1" w:styleId="rvps2">
    <w:name w:val="rvps2"/>
    <w:basedOn w:val="a"/>
    <w:rsid w:val="00BE4EDF"/>
    <w:pPr>
      <w:spacing w:before="100" w:beforeAutospacing="1" w:after="100" w:afterAutospacing="1"/>
    </w:pPr>
    <w:rPr>
      <w:rFonts w:eastAsia="Times New Roman"/>
      <w:bCs w:val="0"/>
      <w:iCs w:val="0"/>
      <w:sz w:val="24"/>
      <w:szCs w:val="24"/>
      <w:lang w:val="uk-UA" w:eastAsia="uk-UA"/>
    </w:rPr>
  </w:style>
  <w:style w:type="character" w:styleId="aff">
    <w:name w:val="Hyperlink"/>
    <w:uiPriority w:val="99"/>
    <w:semiHidden/>
    <w:unhideWhenUsed/>
    <w:rsid w:val="007C4B39"/>
    <w:rPr>
      <w:color w:val="0000FF"/>
      <w:u w:val="single"/>
    </w:rPr>
  </w:style>
  <w:style w:type="character" w:customStyle="1" w:styleId="10">
    <w:name w:val="Заголовок 1 Знак"/>
    <w:link w:val="1"/>
    <w:uiPriority w:val="9"/>
    <w:rsid w:val="00923064"/>
    <w:rPr>
      <w:rFonts w:ascii="Arial" w:hAnsi="Arial" w:cs="Arial"/>
      <w:b/>
      <w:bCs/>
      <w:iCs/>
      <w:kern w:val="32"/>
      <w:sz w:val="32"/>
      <w:szCs w:val="32"/>
    </w:rPr>
  </w:style>
  <w:style w:type="character" w:customStyle="1" w:styleId="a4">
    <w:name w:val="Основной текст Знак"/>
    <w:aliases w:val="Основной текст Знак Знак Знак Знак,Основной текст Знак Знак Знак Знак Знак Знак2,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3"/>
    <w:uiPriority w:val="1"/>
    <w:rsid w:val="00CC7EC6"/>
    <w:rPr>
      <w:bCs/>
      <w:iCs/>
      <w:sz w:val="28"/>
      <w:lang w:eastAsia="ru-RU"/>
    </w:rPr>
  </w:style>
  <w:style w:type="paragraph" w:customStyle="1" w:styleId="aff0">
    <w:name w:val="Стиль"/>
    <w:rsid w:val="00CC7EC6"/>
    <w:pPr>
      <w:widowControl w:val="0"/>
      <w:autoSpaceDE w:val="0"/>
      <w:autoSpaceDN w:val="0"/>
      <w:adjustRightInd w:val="0"/>
    </w:pPr>
    <w:rPr>
      <w:rFonts w:ascii="Arial" w:eastAsia="Times New Roman" w:hAnsi="Arial" w:cs="Arial"/>
      <w:sz w:val="24"/>
      <w:szCs w:val="24"/>
      <w:lang w:val="ru-RU" w:eastAsia="ru-RU"/>
    </w:rPr>
  </w:style>
  <w:style w:type="character" w:customStyle="1" w:styleId="23">
    <w:name w:val="Основной текст 2 Знак"/>
    <w:link w:val="22"/>
    <w:rsid w:val="00CC7EC6"/>
    <w:rPr>
      <w:bCs/>
      <w:iCs/>
      <w:sz w:val="28"/>
      <w:lang w:val="ru-RU" w:eastAsia="ru-RU"/>
    </w:rPr>
  </w:style>
  <w:style w:type="paragraph" w:customStyle="1" w:styleId="310">
    <w:name w:val="Заголовок 31"/>
    <w:basedOn w:val="a"/>
    <w:uiPriority w:val="1"/>
    <w:qFormat/>
    <w:rsid w:val="00CC7EC6"/>
    <w:pPr>
      <w:widowControl w:val="0"/>
      <w:autoSpaceDE w:val="0"/>
      <w:autoSpaceDN w:val="0"/>
      <w:ind w:left="1388"/>
      <w:jc w:val="both"/>
      <w:outlineLvl w:val="3"/>
    </w:pPr>
    <w:rPr>
      <w:rFonts w:eastAsia="Times New Roman"/>
      <w:b/>
      <w:i/>
      <w:szCs w:val="28"/>
      <w:lang w:val="uk-UA" w:eastAsia="en-US"/>
    </w:rPr>
  </w:style>
  <w:style w:type="paragraph" w:customStyle="1" w:styleId="311">
    <w:name w:val="Заголовок 31"/>
    <w:basedOn w:val="a"/>
    <w:uiPriority w:val="1"/>
    <w:qFormat/>
    <w:rsid w:val="00CC7EC6"/>
    <w:pPr>
      <w:widowControl w:val="0"/>
      <w:autoSpaceDE w:val="0"/>
      <w:autoSpaceDN w:val="0"/>
      <w:ind w:left="1388"/>
      <w:jc w:val="both"/>
      <w:outlineLvl w:val="3"/>
    </w:pPr>
    <w:rPr>
      <w:rFonts w:eastAsia="Times New Roman"/>
      <w:b/>
      <w:i/>
      <w:szCs w:val="28"/>
      <w:lang w:val="uk-UA" w:eastAsia="en-US"/>
    </w:rPr>
  </w:style>
  <w:style w:type="paragraph" w:customStyle="1" w:styleId="Default">
    <w:name w:val="Default"/>
    <w:uiPriority w:val="99"/>
    <w:rsid w:val="004E5AE6"/>
    <w:pPr>
      <w:autoSpaceDE w:val="0"/>
      <w:autoSpaceDN w:val="0"/>
      <w:adjustRightInd w:val="0"/>
    </w:pPr>
    <w:rPr>
      <w:rFonts w:eastAsia="Calibri"/>
      <w:color w:val="000000"/>
      <w:sz w:val="24"/>
      <w:szCs w:val="24"/>
      <w:lang w:val="ru-RU" w:eastAsia="ru-RU"/>
    </w:rPr>
  </w:style>
  <w:style w:type="character" w:customStyle="1" w:styleId="21">
    <w:name w:val="Основной текст с отступом 2 Знак"/>
    <w:link w:val="20"/>
    <w:rsid w:val="004E5AE6"/>
    <w:rPr>
      <w:bCs/>
      <w:iCs/>
      <w:sz w:val="28"/>
      <w:lang w:eastAsia="ru-RU"/>
    </w:rPr>
  </w:style>
  <w:style w:type="paragraph" w:customStyle="1" w:styleId="3110">
    <w:name w:val="Заголовок 311"/>
    <w:basedOn w:val="a"/>
    <w:uiPriority w:val="1"/>
    <w:qFormat/>
    <w:rsid w:val="00CE78D7"/>
    <w:pPr>
      <w:widowControl w:val="0"/>
      <w:autoSpaceDE w:val="0"/>
      <w:autoSpaceDN w:val="0"/>
      <w:ind w:left="1388"/>
      <w:jc w:val="both"/>
      <w:outlineLvl w:val="3"/>
    </w:pPr>
    <w:rPr>
      <w:rFonts w:eastAsia="Times New Roman"/>
      <w:b/>
      <w:i/>
      <w:szCs w:val="28"/>
      <w:lang w:val="uk-UA" w:eastAsia="en-US"/>
    </w:rPr>
  </w:style>
  <w:style w:type="character" w:styleId="aff1">
    <w:name w:val="line number"/>
    <w:uiPriority w:val="99"/>
    <w:semiHidden/>
    <w:unhideWhenUsed/>
    <w:rsid w:val="009F7F28"/>
  </w:style>
  <w:style w:type="character" w:customStyle="1" w:styleId="aa">
    <w:name w:val="Верхний колонтитул Знак"/>
    <w:link w:val="a9"/>
    <w:uiPriority w:val="99"/>
    <w:rsid w:val="009F7F28"/>
    <w:rPr>
      <w:bCs/>
      <w:iCs/>
      <w:sz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3839">
      <w:bodyDiv w:val="1"/>
      <w:marLeft w:val="0"/>
      <w:marRight w:val="0"/>
      <w:marTop w:val="0"/>
      <w:marBottom w:val="0"/>
      <w:divBdr>
        <w:top w:val="none" w:sz="0" w:space="0" w:color="auto"/>
        <w:left w:val="none" w:sz="0" w:space="0" w:color="auto"/>
        <w:bottom w:val="none" w:sz="0" w:space="0" w:color="auto"/>
        <w:right w:val="none" w:sz="0" w:space="0" w:color="auto"/>
      </w:divBdr>
    </w:div>
    <w:div w:id="212278044">
      <w:bodyDiv w:val="1"/>
      <w:marLeft w:val="0"/>
      <w:marRight w:val="0"/>
      <w:marTop w:val="0"/>
      <w:marBottom w:val="0"/>
      <w:divBdr>
        <w:top w:val="none" w:sz="0" w:space="0" w:color="auto"/>
        <w:left w:val="none" w:sz="0" w:space="0" w:color="auto"/>
        <w:bottom w:val="none" w:sz="0" w:space="0" w:color="auto"/>
        <w:right w:val="none" w:sz="0" w:space="0" w:color="auto"/>
      </w:divBdr>
    </w:div>
    <w:div w:id="261573759">
      <w:bodyDiv w:val="1"/>
      <w:marLeft w:val="0"/>
      <w:marRight w:val="0"/>
      <w:marTop w:val="0"/>
      <w:marBottom w:val="0"/>
      <w:divBdr>
        <w:top w:val="none" w:sz="0" w:space="0" w:color="auto"/>
        <w:left w:val="none" w:sz="0" w:space="0" w:color="auto"/>
        <w:bottom w:val="none" w:sz="0" w:space="0" w:color="auto"/>
        <w:right w:val="none" w:sz="0" w:space="0" w:color="auto"/>
      </w:divBdr>
    </w:div>
    <w:div w:id="367609920">
      <w:bodyDiv w:val="1"/>
      <w:marLeft w:val="0"/>
      <w:marRight w:val="0"/>
      <w:marTop w:val="0"/>
      <w:marBottom w:val="0"/>
      <w:divBdr>
        <w:top w:val="none" w:sz="0" w:space="0" w:color="auto"/>
        <w:left w:val="none" w:sz="0" w:space="0" w:color="auto"/>
        <w:bottom w:val="none" w:sz="0" w:space="0" w:color="auto"/>
        <w:right w:val="none" w:sz="0" w:space="0" w:color="auto"/>
      </w:divBdr>
    </w:div>
    <w:div w:id="379212692">
      <w:bodyDiv w:val="1"/>
      <w:marLeft w:val="0"/>
      <w:marRight w:val="0"/>
      <w:marTop w:val="0"/>
      <w:marBottom w:val="0"/>
      <w:divBdr>
        <w:top w:val="none" w:sz="0" w:space="0" w:color="auto"/>
        <w:left w:val="none" w:sz="0" w:space="0" w:color="auto"/>
        <w:bottom w:val="none" w:sz="0" w:space="0" w:color="auto"/>
        <w:right w:val="none" w:sz="0" w:space="0" w:color="auto"/>
      </w:divBdr>
    </w:div>
    <w:div w:id="406727648">
      <w:bodyDiv w:val="1"/>
      <w:marLeft w:val="0"/>
      <w:marRight w:val="0"/>
      <w:marTop w:val="0"/>
      <w:marBottom w:val="0"/>
      <w:divBdr>
        <w:top w:val="none" w:sz="0" w:space="0" w:color="auto"/>
        <w:left w:val="none" w:sz="0" w:space="0" w:color="auto"/>
        <w:bottom w:val="none" w:sz="0" w:space="0" w:color="auto"/>
        <w:right w:val="none" w:sz="0" w:space="0" w:color="auto"/>
      </w:divBdr>
    </w:div>
    <w:div w:id="594098339">
      <w:bodyDiv w:val="1"/>
      <w:marLeft w:val="0"/>
      <w:marRight w:val="0"/>
      <w:marTop w:val="0"/>
      <w:marBottom w:val="0"/>
      <w:divBdr>
        <w:top w:val="none" w:sz="0" w:space="0" w:color="auto"/>
        <w:left w:val="none" w:sz="0" w:space="0" w:color="auto"/>
        <w:bottom w:val="none" w:sz="0" w:space="0" w:color="auto"/>
        <w:right w:val="none" w:sz="0" w:space="0" w:color="auto"/>
      </w:divBdr>
    </w:div>
    <w:div w:id="659237559">
      <w:bodyDiv w:val="1"/>
      <w:marLeft w:val="0"/>
      <w:marRight w:val="0"/>
      <w:marTop w:val="0"/>
      <w:marBottom w:val="0"/>
      <w:divBdr>
        <w:top w:val="none" w:sz="0" w:space="0" w:color="auto"/>
        <w:left w:val="none" w:sz="0" w:space="0" w:color="auto"/>
        <w:bottom w:val="none" w:sz="0" w:space="0" w:color="auto"/>
        <w:right w:val="none" w:sz="0" w:space="0" w:color="auto"/>
      </w:divBdr>
      <w:divsChild>
        <w:div w:id="1165779936">
          <w:marLeft w:val="547"/>
          <w:marRight w:val="0"/>
          <w:marTop w:val="0"/>
          <w:marBottom w:val="0"/>
          <w:divBdr>
            <w:top w:val="none" w:sz="0" w:space="0" w:color="auto"/>
            <w:left w:val="none" w:sz="0" w:space="0" w:color="auto"/>
            <w:bottom w:val="none" w:sz="0" w:space="0" w:color="auto"/>
            <w:right w:val="none" w:sz="0" w:space="0" w:color="auto"/>
          </w:divBdr>
        </w:div>
      </w:divsChild>
    </w:div>
    <w:div w:id="679477695">
      <w:bodyDiv w:val="1"/>
      <w:marLeft w:val="0"/>
      <w:marRight w:val="0"/>
      <w:marTop w:val="0"/>
      <w:marBottom w:val="0"/>
      <w:divBdr>
        <w:top w:val="none" w:sz="0" w:space="0" w:color="auto"/>
        <w:left w:val="none" w:sz="0" w:space="0" w:color="auto"/>
        <w:bottom w:val="none" w:sz="0" w:space="0" w:color="auto"/>
        <w:right w:val="none" w:sz="0" w:space="0" w:color="auto"/>
      </w:divBdr>
    </w:div>
    <w:div w:id="688679061">
      <w:bodyDiv w:val="1"/>
      <w:marLeft w:val="0"/>
      <w:marRight w:val="0"/>
      <w:marTop w:val="0"/>
      <w:marBottom w:val="0"/>
      <w:divBdr>
        <w:top w:val="none" w:sz="0" w:space="0" w:color="auto"/>
        <w:left w:val="none" w:sz="0" w:space="0" w:color="auto"/>
        <w:bottom w:val="none" w:sz="0" w:space="0" w:color="auto"/>
        <w:right w:val="none" w:sz="0" w:space="0" w:color="auto"/>
      </w:divBdr>
    </w:div>
    <w:div w:id="812793118">
      <w:bodyDiv w:val="1"/>
      <w:marLeft w:val="0"/>
      <w:marRight w:val="0"/>
      <w:marTop w:val="0"/>
      <w:marBottom w:val="0"/>
      <w:divBdr>
        <w:top w:val="none" w:sz="0" w:space="0" w:color="auto"/>
        <w:left w:val="none" w:sz="0" w:space="0" w:color="auto"/>
        <w:bottom w:val="none" w:sz="0" w:space="0" w:color="auto"/>
        <w:right w:val="none" w:sz="0" w:space="0" w:color="auto"/>
      </w:divBdr>
    </w:div>
    <w:div w:id="847915058">
      <w:bodyDiv w:val="1"/>
      <w:marLeft w:val="0"/>
      <w:marRight w:val="0"/>
      <w:marTop w:val="0"/>
      <w:marBottom w:val="0"/>
      <w:divBdr>
        <w:top w:val="none" w:sz="0" w:space="0" w:color="auto"/>
        <w:left w:val="none" w:sz="0" w:space="0" w:color="auto"/>
        <w:bottom w:val="none" w:sz="0" w:space="0" w:color="auto"/>
        <w:right w:val="none" w:sz="0" w:space="0" w:color="auto"/>
      </w:divBdr>
    </w:div>
    <w:div w:id="872576513">
      <w:bodyDiv w:val="1"/>
      <w:marLeft w:val="0"/>
      <w:marRight w:val="0"/>
      <w:marTop w:val="0"/>
      <w:marBottom w:val="0"/>
      <w:divBdr>
        <w:top w:val="none" w:sz="0" w:space="0" w:color="auto"/>
        <w:left w:val="none" w:sz="0" w:space="0" w:color="auto"/>
        <w:bottom w:val="none" w:sz="0" w:space="0" w:color="auto"/>
        <w:right w:val="none" w:sz="0" w:space="0" w:color="auto"/>
      </w:divBdr>
    </w:div>
    <w:div w:id="894783196">
      <w:bodyDiv w:val="1"/>
      <w:marLeft w:val="0"/>
      <w:marRight w:val="0"/>
      <w:marTop w:val="0"/>
      <w:marBottom w:val="0"/>
      <w:divBdr>
        <w:top w:val="none" w:sz="0" w:space="0" w:color="auto"/>
        <w:left w:val="none" w:sz="0" w:space="0" w:color="auto"/>
        <w:bottom w:val="none" w:sz="0" w:space="0" w:color="auto"/>
        <w:right w:val="none" w:sz="0" w:space="0" w:color="auto"/>
      </w:divBdr>
    </w:div>
    <w:div w:id="917666550">
      <w:bodyDiv w:val="1"/>
      <w:marLeft w:val="0"/>
      <w:marRight w:val="0"/>
      <w:marTop w:val="0"/>
      <w:marBottom w:val="0"/>
      <w:divBdr>
        <w:top w:val="none" w:sz="0" w:space="0" w:color="auto"/>
        <w:left w:val="none" w:sz="0" w:space="0" w:color="auto"/>
        <w:bottom w:val="none" w:sz="0" w:space="0" w:color="auto"/>
        <w:right w:val="none" w:sz="0" w:space="0" w:color="auto"/>
      </w:divBdr>
    </w:div>
    <w:div w:id="918902473">
      <w:bodyDiv w:val="1"/>
      <w:marLeft w:val="0"/>
      <w:marRight w:val="0"/>
      <w:marTop w:val="0"/>
      <w:marBottom w:val="0"/>
      <w:divBdr>
        <w:top w:val="none" w:sz="0" w:space="0" w:color="auto"/>
        <w:left w:val="none" w:sz="0" w:space="0" w:color="auto"/>
        <w:bottom w:val="none" w:sz="0" w:space="0" w:color="auto"/>
        <w:right w:val="none" w:sz="0" w:space="0" w:color="auto"/>
      </w:divBdr>
    </w:div>
    <w:div w:id="1223325582">
      <w:bodyDiv w:val="1"/>
      <w:marLeft w:val="0"/>
      <w:marRight w:val="0"/>
      <w:marTop w:val="0"/>
      <w:marBottom w:val="0"/>
      <w:divBdr>
        <w:top w:val="none" w:sz="0" w:space="0" w:color="auto"/>
        <w:left w:val="none" w:sz="0" w:space="0" w:color="auto"/>
        <w:bottom w:val="none" w:sz="0" w:space="0" w:color="auto"/>
        <w:right w:val="none" w:sz="0" w:space="0" w:color="auto"/>
      </w:divBdr>
    </w:div>
    <w:div w:id="1341855782">
      <w:bodyDiv w:val="1"/>
      <w:marLeft w:val="0"/>
      <w:marRight w:val="0"/>
      <w:marTop w:val="0"/>
      <w:marBottom w:val="0"/>
      <w:divBdr>
        <w:top w:val="none" w:sz="0" w:space="0" w:color="auto"/>
        <w:left w:val="none" w:sz="0" w:space="0" w:color="auto"/>
        <w:bottom w:val="none" w:sz="0" w:space="0" w:color="auto"/>
        <w:right w:val="none" w:sz="0" w:space="0" w:color="auto"/>
      </w:divBdr>
    </w:div>
    <w:div w:id="1371762676">
      <w:bodyDiv w:val="1"/>
      <w:marLeft w:val="0"/>
      <w:marRight w:val="0"/>
      <w:marTop w:val="0"/>
      <w:marBottom w:val="0"/>
      <w:divBdr>
        <w:top w:val="none" w:sz="0" w:space="0" w:color="auto"/>
        <w:left w:val="none" w:sz="0" w:space="0" w:color="auto"/>
        <w:bottom w:val="none" w:sz="0" w:space="0" w:color="auto"/>
        <w:right w:val="none" w:sz="0" w:space="0" w:color="auto"/>
      </w:divBdr>
    </w:div>
    <w:div w:id="1398162751">
      <w:bodyDiv w:val="1"/>
      <w:marLeft w:val="0"/>
      <w:marRight w:val="0"/>
      <w:marTop w:val="0"/>
      <w:marBottom w:val="0"/>
      <w:divBdr>
        <w:top w:val="none" w:sz="0" w:space="0" w:color="auto"/>
        <w:left w:val="none" w:sz="0" w:space="0" w:color="auto"/>
        <w:bottom w:val="none" w:sz="0" w:space="0" w:color="auto"/>
        <w:right w:val="none" w:sz="0" w:space="0" w:color="auto"/>
      </w:divBdr>
      <w:divsChild>
        <w:div w:id="1634361636">
          <w:marLeft w:val="547"/>
          <w:marRight w:val="0"/>
          <w:marTop w:val="0"/>
          <w:marBottom w:val="0"/>
          <w:divBdr>
            <w:top w:val="none" w:sz="0" w:space="0" w:color="auto"/>
            <w:left w:val="none" w:sz="0" w:space="0" w:color="auto"/>
            <w:bottom w:val="none" w:sz="0" w:space="0" w:color="auto"/>
            <w:right w:val="none" w:sz="0" w:space="0" w:color="auto"/>
          </w:divBdr>
        </w:div>
      </w:divsChild>
    </w:div>
    <w:div w:id="1477452667">
      <w:bodyDiv w:val="1"/>
      <w:marLeft w:val="0"/>
      <w:marRight w:val="0"/>
      <w:marTop w:val="0"/>
      <w:marBottom w:val="0"/>
      <w:divBdr>
        <w:top w:val="none" w:sz="0" w:space="0" w:color="auto"/>
        <w:left w:val="none" w:sz="0" w:space="0" w:color="auto"/>
        <w:bottom w:val="none" w:sz="0" w:space="0" w:color="auto"/>
        <w:right w:val="none" w:sz="0" w:space="0" w:color="auto"/>
      </w:divBdr>
    </w:div>
    <w:div w:id="1554928049">
      <w:bodyDiv w:val="1"/>
      <w:marLeft w:val="0"/>
      <w:marRight w:val="0"/>
      <w:marTop w:val="0"/>
      <w:marBottom w:val="0"/>
      <w:divBdr>
        <w:top w:val="none" w:sz="0" w:space="0" w:color="auto"/>
        <w:left w:val="none" w:sz="0" w:space="0" w:color="auto"/>
        <w:bottom w:val="none" w:sz="0" w:space="0" w:color="auto"/>
        <w:right w:val="none" w:sz="0" w:space="0" w:color="auto"/>
      </w:divBdr>
    </w:div>
    <w:div w:id="1557742423">
      <w:bodyDiv w:val="1"/>
      <w:marLeft w:val="0"/>
      <w:marRight w:val="0"/>
      <w:marTop w:val="0"/>
      <w:marBottom w:val="0"/>
      <w:divBdr>
        <w:top w:val="none" w:sz="0" w:space="0" w:color="auto"/>
        <w:left w:val="none" w:sz="0" w:space="0" w:color="auto"/>
        <w:bottom w:val="none" w:sz="0" w:space="0" w:color="auto"/>
        <w:right w:val="none" w:sz="0" w:space="0" w:color="auto"/>
      </w:divBdr>
    </w:div>
    <w:div w:id="1669869009">
      <w:bodyDiv w:val="1"/>
      <w:marLeft w:val="0"/>
      <w:marRight w:val="0"/>
      <w:marTop w:val="0"/>
      <w:marBottom w:val="0"/>
      <w:divBdr>
        <w:top w:val="none" w:sz="0" w:space="0" w:color="auto"/>
        <w:left w:val="none" w:sz="0" w:space="0" w:color="auto"/>
        <w:bottom w:val="none" w:sz="0" w:space="0" w:color="auto"/>
        <w:right w:val="none" w:sz="0" w:space="0" w:color="auto"/>
      </w:divBdr>
    </w:div>
    <w:div w:id="1681665119">
      <w:bodyDiv w:val="1"/>
      <w:marLeft w:val="0"/>
      <w:marRight w:val="0"/>
      <w:marTop w:val="0"/>
      <w:marBottom w:val="0"/>
      <w:divBdr>
        <w:top w:val="none" w:sz="0" w:space="0" w:color="auto"/>
        <w:left w:val="none" w:sz="0" w:space="0" w:color="auto"/>
        <w:bottom w:val="none" w:sz="0" w:space="0" w:color="auto"/>
        <w:right w:val="none" w:sz="0" w:space="0" w:color="auto"/>
      </w:divBdr>
    </w:div>
    <w:div w:id="1713456299">
      <w:bodyDiv w:val="1"/>
      <w:marLeft w:val="0"/>
      <w:marRight w:val="0"/>
      <w:marTop w:val="0"/>
      <w:marBottom w:val="0"/>
      <w:divBdr>
        <w:top w:val="none" w:sz="0" w:space="0" w:color="auto"/>
        <w:left w:val="none" w:sz="0" w:space="0" w:color="auto"/>
        <w:bottom w:val="none" w:sz="0" w:space="0" w:color="auto"/>
        <w:right w:val="none" w:sz="0" w:space="0" w:color="auto"/>
      </w:divBdr>
    </w:div>
    <w:div w:id="1759249729">
      <w:bodyDiv w:val="1"/>
      <w:marLeft w:val="0"/>
      <w:marRight w:val="0"/>
      <w:marTop w:val="0"/>
      <w:marBottom w:val="0"/>
      <w:divBdr>
        <w:top w:val="none" w:sz="0" w:space="0" w:color="auto"/>
        <w:left w:val="none" w:sz="0" w:space="0" w:color="auto"/>
        <w:bottom w:val="none" w:sz="0" w:space="0" w:color="auto"/>
        <w:right w:val="none" w:sz="0" w:space="0" w:color="auto"/>
      </w:divBdr>
    </w:div>
    <w:div w:id="1784837539">
      <w:bodyDiv w:val="1"/>
      <w:marLeft w:val="0"/>
      <w:marRight w:val="0"/>
      <w:marTop w:val="0"/>
      <w:marBottom w:val="0"/>
      <w:divBdr>
        <w:top w:val="none" w:sz="0" w:space="0" w:color="auto"/>
        <w:left w:val="none" w:sz="0" w:space="0" w:color="auto"/>
        <w:bottom w:val="none" w:sz="0" w:space="0" w:color="auto"/>
        <w:right w:val="none" w:sz="0" w:space="0" w:color="auto"/>
      </w:divBdr>
    </w:div>
    <w:div w:id="1835336625">
      <w:bodyDiv w:val="1"/>
      <w:marLeft w:val="0"/>
      <w:marRight w:val="0"/>
      <w:marTop w:val="0"/>
      <w:marBottom w:val="0"/>
      <w:divBdr>
        <w:top w:val="none" w:sz="0" w:space="0" w:color="auto"/>
        <w:left w:val="none" w:sz="0" w:space="0" w:color="auto"/>
        <w:bottom w:val="none" w:sz="0" w:space="0" w:color="auto"/>
        <w:right w:val="none" w:sz="0" w:space="0" w:color="auto"/>
      </w:divBdr>
    </w:div>
    <w:div w:id="1895700868">
      <w:bodyDiv w:val="1"/>
      <w:marLeft w:val="0"/>
      <w:marRight w:val="0"/>
      <w:marTop w:val="0"/>
      <w:marBottom w:val="0"/>
      <w:divBdr>
        <w:top w:val="none" w:sz="0" w:space="0" w:color="auto"/>
        <w:left w:val="none" w:sz="0" w:space="0" w:color="auto"/>
        <w:bottom w:val="none" w:sz="0" w:space="0" w:color="auto"/>
        <w:right w:val="none" w:sz="0" w:space="0" w:color="auto"/>
      </w:divBdr>
    </w:div>
    <w:div w:id="1961452033">
      <w:bodyDiv w:val="1"/>
      <w:marLeft w:val="0"/>
      <w:marRight w:val="0"/>
      <w:marTop w:val="0"/>
      <w:marBottom w:val="0"/>
      <w:divBdr>
        <w:top w:val="none" w:sz="0" w:space="0" w:color="auto"/>
        <w:left w:val="none" w:sz="0" w:space="0" w:color="auto"/>
        <w:bottom w:val="none" w:sz="0" w:space="0" w:color="auto"/>
        <w:right w:val="none" w:sz="0" w:space="0" w:color="auto"/>
      </w:divBdr>
    </w:div>
    <w:div w:id="2033677064">
      <w:bodyDiv w:val="1"/>
      <w:marLeft w:val="0"/>
      <w:marRight w:val="0"/>
      <w:marTop w:val="0"/>
      <w:marBottom w:val="0"/>
      <w:divBdr>
        <w:top w:val="none" w:sz="0" w:space="0" w:color="auto"/>
        <w:left w:val="none" w:sz="0" w:space="0" w:color="auto"/>
        <w:bottom w:val="none" w:sz="0" w:space="0" w:color="auto"/>
        <w:right w:val="none" w:sz="0" w:space="0" w:color="auto"/>
      </w:divBdr>
    </w:div>
    <w:div w:id="2072262962">
      <w:bodyDiv w:val="1"/>
      <w:marLeft w:val="0"/>
      <w:marRight w:val="0"/>
      <w:marTop w:val="0"/>
      <w:marBottom w:val="0"/>
      <w:divBdr>
        <w:top w:val="none" w:sz="0" w:space="0" w:color="auto"/>
        <w:left w:val="none" w:sz="0" w:space="0" w:color="auto"/>
        <w:bottom w:val="none" w:sz="0" w:space="0" w:color="auto"/>
        <w:right w:val="none" w:sz="0" w:space="0" w:color="auto"/>
      </w:divBdr>
    </w:div>
    <w:div w:id="2087989310">
      <w:bodyDiv w:val="1"/>
      <w:marLeft w:val="0"/>
      <w:marRight w:val="0"/>
      <w:marTop w:val="0"/>
      <w:marBottom w:val="0"/>
      <w:divBdr>
        <w:top w:val="none" w:sz="0" w:space="0" w:color="auto"/>
        <w:left w:val="none" w:sz="0" w:space="0" w:color="auto"/>
        <w:bottom w:val="none" w:sz="0" w:space="0" w:color="auto"/>
        <w:right w:val="none" w:sz="0" w:space="0" w:color="auto"/>
      </w:divBdr>
    </w:div>
    <w:div w:id="210372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Data" Target="diagrams/data1.xml"/><Relationship Id="rId18" Type="http://schemas.openxmlformats.org/officeDocument/2006/relationships/chart" Target="charts/chart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footnotes" Target="footnotes.xml"/><Relationship Id="rId12" Type="http://schemas.openxmlformats.org/officeDocument/2006/relationships/chart" Target="charts/chart4.xml"/><Relationship Id="rId17" Type="http://schemas.microsoft.com/office/2007/relationships/diagramDrawing" Target="diagrams/drawing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diagramQuickStyle" Target="diagrams/quickStyle1.xml"/><Relationship Id="rId23"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chart" Target="charts/chart6.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diagramLayout" Target="diagrams/layout1.xml"/><Relationship Id="rId22" Type="http://schemas.openxmlformats.org/officeDocument/2006/relationships/chart" Target="charts/chart9.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_____Microsoft_Excel4.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_____Microsoft_Excel6.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_rels/chart9.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_____Microsoft_Excel9.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7.9632465543644809E-2"/>
          <c:y val="0.17595307917888561"/>
          <c:w val="0.80857580398162343"/>
          <c:h val="0.61290322580645151"/>
        </c:manualLayout>
      </c:layout>
      <c:pie3DChart>
        <c:varyColors val="1"/>
        <c:ser>
          <c:idx val="0"/>
          <c:order val="0"/>
          <c:tx>
            <c:strRef>
              <c:f>Sheet1!$A$2</c:f>
              <c:strCache>
                <c:ptCount val="1"/>
                <c:pt idx="0">
                  <c:v>ЄП</c:v>
                </c:pt>
              </c:strCache>
            </c:strRef>
          </c:tx>
          <c:spPr>
            <a:solidFill>
              <a:srgbClr val="9999FF"/>
            </a:solidFill>
            <a:ln w="12700">
              <a:solidFill>
                <a:srgbClr val="000000"/>
              </a:solidFill>
              <a:prstDash val="solid"/>
            </a:ln>
          </c:spPr>
          <c:explosion val="90"/>
          <c:dPt>
            <c:idx val="1"/>
            <c:bubble3D val="0"/>
            <c:spPr>
              <a:solidFill>
                <a:srgbClr val="00FFFF"/>
              </a:solidFill>
              <a:ln w="12700">
                <a:solidFill>
                  <a:srgbClr val="000000"/>
                </a:solidFill>
                <a:prstDash val="solid"/>
              </a:ln>
            </c:spPr>
            <c:extLst xmlns:c16r2="http://schemas.microsoft.com/office/drawing/2015/06/chart">
              <c:ext xmlns:c16="http://schemas.microsoft.com/office/drawing/2014/chart" uri="{C3380CC4-5D6E-409C-BE32-E72D297353CC}">
                <c16:uniqueId val="{00000002-E5EB-4C8B-90E1-8D9888F42E88}"/>
              </c:ext>
            </c:extLst>
          </c:dPt>
          <c:dPt>
            <c:idx val="2"/>
            <c:bubble3D val="0"/>
            <c:spPr>
              <a:solidFill>
                <a:srgbClr val="FF00FF"/>
              </a:solidFill>
              <a:ln w="12700">
                <a:solidFill>
                  <a:srgbClr val="000000"/>
                </a:solidFill>
                <a:prstDash val="solid"/>
              </a:ln>
            </c:spPr>
            <c:extLst xmlns:c16r2="http://schemas.microsoft.com/office/drawing/2015/06/chart">
              <c:ext xmlns:c16="http://schemas.microsoft.com/office/drawing/2014/chart" uri="{C3380CC4-5D6E-409C-BE32-E72D297353CC}">
                <c16:uniqueId val="{00000004-E5EB-4C8B-90E1-8D9888F42E88}"/>
              </c:ext>
            </c:extLst>
          </c:dPt>
          <c:dPt>
            <c:idx val="3"/>
            <c:bubble3D val="0"/>
            <c:spPr>
              <a:solidFill>
                <a:srgbClr val="CCFFFF"/>
              </a:solidFill>
              <a:ln w="12700">
                <a:solidFill>
                  <a:srgbClr val="000000"/>
                </a:solidFill>
                <a:prstDash val="solid"/>
              </a:ln>
            </c:spPr>
            <c:extLst xmlns:c16r2="http://schemas.microsoft.com/office/drawing/2015/06/chart">
              <c:ext xmlns:c16="http://schemas.microsoft.com/office/drawing/2014/chart" uri="{C3380CC4-5D6E-409C-BE32-E72D297353CC}">
                <c16:uniqueId val="{00000006-E5EB-4C8B-90E1-8D9888F42E88}"/>
              </c:ext>
            </c:extLst>
          </c:dPt>
          <c:dLbls>
            <c:dLbl>
              <c:idx val="0"/>
              <c:layout>
                <c:manualLayout>
                  <c:x val="-0.10229127396485527"/>
                  <c:y val="0.26367495588597695"/>
                </c:manualLayout>
              </c:layout>
              <c:tx>
                <c:rich>
                  <a:bodyPr/>
                  <a:lstStyle/>
                  <a:p>
                    <a:pPr>
                      <a:defRPr sz="1075" b="1" i="0" u="none" strike="noStrike" baseline="0">
                        <a:solidFill>
                          <a:srgbClr val="000000"/>
                        </a:solidFill>
                        <a:latin typeface="Times New Roman"/>
                        <a:ea typeface="Times New Roman"/>
                        <a:cs typeface="Times New Roman"/>
                      </a:defRPr>
                    </a:pPr>
                    <a:r>
                      <a:rPr lang="uk-UA"/>
                      <a:t>ЄП з фізичних осіб; 14203,5 тис. грн; 64,9%</a:t>
                    </a:r>
                  </a:p>
                </c:rich>
              </c:tx>
              <c:spPr>
                <a:noFill/>
                <a:ln w="25399">
                  <a:noFill/>
                </a:ln>
              </c:spPr>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E5EB-4C8B-90E1-8D9888F42E88}"/>
                </c:ext>
              </c:extLst>
            </c:dLbl>
            <c:dLbl>
              <c:idx val="1"/>
              <c:layout>
                <c:manualLayout>
                  <c:x val="0.19295558958652398"/>
                  <c:y val="0.17781334290794917"/>
                </c:manualLayout>
              </c:layout>
              <c:tx>
                <c:rich>
                  <a:bodyPr/>
                  <a:lstStyle/>
                  <a:p>
                    <a:pPr>
                      <a:defRPr sz="1075" b="1" i="0" u="none" strike="noStrike" baseline="0">
                        <a:solidFill>
                          <a:srgbClr val="000000"/>
                        </a:solidFill>
                        <a:latin typeface="Times New Roman"/>
                        <a:ea typeface="Times New Roman"/>
                        <a:cs typeface="Times New Roman"/>
                      </a:defRPr>
                    </a:pPr>
                    <a:r>
                      <a:rPr lang="uk-UA"/>
                      <a:t>Єп з юридичних осіб; 1887,9 тис. грн; 8,6%</a:t>
                    </a:r>
                  </a:p>
                </c:rich>
              </c:tx>
              <c:spPr>
                <a:noFill/>
                <a:ln w="25399">
                  <a:noFill/>
                </a:ln>
              </c:spPr>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E5EB-4C8B-90E1-8D9888F42E88}"/>
                </c:ext>
              </c:extLst>
            </c:dLbl>
            <c:dLbl>
              <c:idx val="2"/>
              <c:layout>
                <c:manualLayout>
                  <c:x val="0.34150076569678445"/>
                  <c:y val="-0.11518175129393372"/>
                </c:manualLayout>
              </c:layout>
              <c:tx>
                <c:rich>
                  <a:bodyPr/>
                  <a:lstStyle/>
                  <a:p>
                    <a:pPr>
                      <a:defRPr sz="1075" b="1" i="0" u="none" strike="noStrike" baseline="0">
                        <a:solidFill>
                          <a:srgbClr val="000000"/>
                        </a:solidFill>
                        <a:latin typeface="Times New Roman"/>
                        <a:ea typeface="Times New Roman"/>
                        <a:cs typeface="Times New Roman"/>
                      </a:defRPr>
                    </a:pPr>
                    <a:r>
                      <a:rPr lang="uk-UA"/>
                      <a:t>ЄП з сільгосптоваровиробників; 5798,2 тис.грн; 26,5%</a:t>
                    </a:r>
                  </a:p>
                </c:rich>
              </c:tx>
              <c:spPr>
                <a:noFill/>
                <a:ln w="25399">
                  <a:noFill/>
                </a:ln>
              </c:spPr>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4-E5EB-4C8B-90E1-8D9888F42E88}"/>
                </c:ext>
              </c:extLst>
            </c:dLbl>
            <c:dLbl>
              <c:idx val="3"/>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E5EB-4C8B-90E1-8D9888F42E88}"/>
                </c:ext>
              </c:extLst>
            </c:dLbl>
            <c:numFmt formatCode="0%" sourceLinked="0"/>
            <c:spPr>
              <a:noFill/>
              <a:ln w="25399">
                <a:noFill/>
              </a:ln>
            </c:spPr>
            <c:txPr>
              <a:bodyPr/>
              <a:lstStyle/>
              <a:p>
                <a:pPr>
                  <a:defRPr sz="1075" b="1" i="0" u="none" strike="noStrike" baseline="0">
                    <a:solidFill>
                      <a:srgbClr val="000000"/>
                    </a:solidFill>
                    <a:latin typeface="Times New Roman"/>
                    <a:ea typeface="Times New Roman"/>
                    <a:cs typeface="Times New Roman"/>
                  </a:defRPr>
                </a:pPr>
                <a:endParaRPr lang="ru-RU"/>
              </a:p>
            </c:txPr>
            <c:showLegendKey val="0"/>
            <c:showVal val="1"/>
            <c:showCatName val="1"/>
            <c:showSerName val="1"/>
            <c:showPercent val="1"/>
            <c:showBubbleSize val="0"/>
            <c:showLeaderLines val="0"/>
            <c:extLst xmlns:c16r2="http://schemas.microsoft.com/office/drawing/2015/06/chart">
              <c:ext xmlns:c15="http://schemas.microsoft.com/office/drawing/2012/chart" uri="{CE6537A1-D6FC-4f65-9D91-7224C49458BB}"/>
            </c:extLst>
          </c:dLbls>
          <c:cat>
            <c:strRef>
              <c:f>Sheet1!$B$1:$E$1</c:f>
              <c:strCache>
                <c:ptCount val="3"/>
                <c:pt idx="0">
                  <c:v>ЄП з фізичних осіб</c:v>
                </c:pt>
                <c:pt idx="1">
                  <c:v>Єпз юридичних осіб</c:v>
                </c:pt>
                <c:pt idx="2">
                  <c:v>ЄП з сільгосптоваровиробників</c:v>
                </c:pt>
              </c:strCache>
            </c:strRef>
          </c:cat>
          <c:val>
            <c:numRef>
              <c:f>Sheet1!$B$2:$E$2</c:f>
              <c:numCache>
                <c:formatCode>General</c:formatCode>
                <c:ptCount val="4"/>
                <c:pt idx="0">
                  <c:v>14203.5</c:v>
                </c:pt>
                <c:pt idx="1">
                  <c:v>1887.9</c:v>
                </c:pt>
                <c:pt idx="2">
                  <c:v>5798.2</c:v>
                </c:pt>
              </c:numCache>
            </c:numRef>
          </c:val>
          <c:extLst xmlns:c16r2="http://schemas.microsoft.com/office/drawing/2015/06/chart">
            <c:ext xmlns:c16="http://schemas.microsoft.com/office/drawing/2014/chart" uri="{C3380CC4-5D6E-409C-BE32-E72D297353CC}">
              <c16:uniqueId val="{00000007-E5EB-4C8B-90E1-8D9888F42E88}"/>
            </c:ext>
          </c:extLst>
        </c:ser>
        <c:ser>
          <c:idx val="1"/>
          <c:order val="1"/>
          <c:tx>
            <c:strRef>
              <c:f>Sheet1!$A$3</c:f>
              <c:strCache>
                <c:ptCount val="1"/>
                <c:pt idx="0">
                  <c:v>Запад</c:v>
                </c:pt>
              </c:strCache>
            </c:strRef>
          </c:tx>
          <c:spPr>
            <a:solidFill>
              <a:srgbClr val="993366"/>
            </a:solidFill>
            <a:ln w="12700">
              <a:solidFill>
                <a:srgbClr val="000000"/>
              </a:solidFill>
              <a:prstDash val="solid"/>
            </a:ln>
          </c:spPr>
          <c:explosion val="90"/>
          <c:dPt>
            <c:idx val="0"/>
            <c:bubble3D val="0"/>
            <c:spPr>
              <a:solidFill>
                <a:srgbClr val="9999FF"/>
              </a:solidFill>
              <a:ln w="12700">
                <a:solidFill>
                  <a:srgbClr val="000000"/>
                </a:solidFill>
                <a:prstDash val="solid"/>
              </a:ln>
            </c:spPr>
            <c:extLst xmlns:c16r2="http://schemas.microsoft.com/office/drawing/2015/06/chart">
              <c:ext xmlns:c16="http://schemas.microsoft.com/office/drawing/2014/chart" uri="{C3380CC4-5D6E-409C-BE32-E72D297353CC}">
                <c16:uniqueId val="{00000009-E5EB-4C8B-90E1-8D9888F42E88}"/>
              </c:ext>
            </c:extLst>
          </c:dPt>
          <c:dPt>
            <c:idx val="2"/>
            <c:bubble3D val="0"/>
            <c:spPr>
              <a:solidFill>
                <a:srgbClr val="FFFFCC"/>
              </a:solidFill>
              <a:ln w="12700">
                <a:solidFill>
                  <a:srgbClr val="000000"/>
                </a:solidFill>
                <a:prstDash val="solid"/>
              </a:ln>
            </c:spPr>
            <c:extLst xmlns:c16r2="http://schemas.microsoft.com/office/drawing/2015/06/chart">
              <c:ext xmlns:c16="http://schemas.microsoft.com/office/drawing/2014/chart" uri="{C3380CC4-5D6E-409C-BE32-E72D297353CC}">
                <c16:uniqueId val="{0000000C-E5EB-4C8B-90E1-8D9888F42E88}"/>
              </c:ext>
            </c:extLst>
          </c:dPt>
          <c:dPt>
            <c:idx val="3"/>
            <c:bubble3D val="0"/>
            <c:spPr>
              <a:solidFill>
                <a:srgbClr val="CCFFFF"/>
              </a:solidFill>
              <a:ln w="12700">
                <a:solidFill>
                  <a:srgbClr val="000000"/>
                </a:solidFill>
                <a:prstDash val="solid"/>
              </a:ln>
            </c:spPr>
            <c:extLst xmlns:c16r2="http://schemas.microsoft.com/office/drawing/2015/06/chart">
              <c:ext xmlns:c16="http://schemas.microsoft.com/office/drawing/2014/chart" uri="{C3380CC4-5D6E-409C-BE32-E72D297353CC}">
                <c16:uniqueId val="{0000000E-E5EB-4C8B-90E1-8D9888F42E88}"/>
              </c:ext>
            </c:extLst>
          </c:dPt>
          <c:cat>
            <c:strRef>
              <c:f>Sheet1!$B$1:$E$1</c:f>
              <c:strCache>
                <c:ptCount val="3"/>
                <c:pt idx="0">
                  <c:v>ЄП з фізичних осіб</c:v>
                </c:pt>
                <c:pt idx="1">
                  <c:v>Єпз юридичних осіб</c:v>
                </c:pt>
                <c:pt idx="2">
                  <c:v>ЄП з сільгосптоваровиробників</c:v>
                </c:pt>
              </c:strCache>
            </c:strRef>
          </c:cat>
          <c:val>
            <c:numRef>
              <c:f>Sheet1!$B$3:$E$3</c:f>
              <c:numCache>
                <c:formatCode>General</c:formatCode>
                <c:ptCount val="4"/>
                <c:pt idx="0">
                  <c:v>30.6</c:v>
                </c:pt>
                <c:pt idx="1">
                  <c:v>38.6</c:v>
                </c:pt>
                <c:pt idx="2">
                  <c:v>34.6</c:v>
                </c:pt>
              </c:numCache>
            </c:numRef>
          </c:val>
          <c:extLst xmlns:c16r2="http://schemas.microsoft.com/office/drawing/2015/06/chart">
            <c:ext xmlns:c16="http://schemas.microsoft.com/office/drawing/2014/chart" uri="{C3380CC4-5D6E-409C-BE32-E72D297353CC}">
              <c16:uniqueId val="{0000000F-E5EB-4C8B-90E1-8D9888F42E88}"/>
            </c:ext>
          </c:extLst>
        </c:ser>
        <c:ser>
          <c:idx val="2"/>
          <c:order val="2"/>
          <c:tx>
            <c:strRef>
              <c:f>Sheet1!$A$4</c:f>
              <c:strCache>
                <c:ptCount val="1"/>
                <c:pt idx="0">
                  <c:v>Север</c:v>
                </c:pt>
              </c:strCache>
            </c:strRef>
          </c:tx>
          <c:spPr>
            <a:solidFill>
              <a:srgbClr val="FFFFCC"/>
            </a:solidFill>
            <a:ln w="12700">
              <a:solidFill>
                <a:srgbClr val="000000"/>
              </a:solidFill>
              <a:prstDash val="solid"/>
            </a:ln>
          </c:spPr>
          <c:explosion val="90"/>
          <c:dPt>
            <c:idx val="0"/>
            <c:bubble3D val="0"/>
            <c:spPr>
              <a:solidFill>
                <a:srgbClr val="9999FF"/>
              </a:solidFill>
              <a:ln w="12700">
                <a:solidFill>
                  <a:srgbClr val="000000"/>
                </a:solidFill>
                <a:prstDash val="solid"/>
              </a:ln>
            </c:spPr>
            <c:extLst xmlns:c16r2="http://schemas.microsoft.com/office/drawing/2015/06/chart">
              <c:ext xmlns:c16="http://schemas.microsoft.com/office/drawing/2014/chart" uri="{C3380CC4-5D6E-409C-BE32-E72D297353CC}">
                <c16:uniqueId val="{00000011-E5EB-4C8B-90E1-8D9888F42E88}"/>
              </c:ext>
            </c:extLst>
          </c:dPt>
          <c:dPt>
            <c:idx val="1"/>
            <c:bubble3D val="0"/>
            <c:spPr>
              <a:solidFill>
                <a:srgbClr val="993366"/>
              </a:solidFill>
              <a:ln w="12700">
                <a:solidFill>
                  <a:srgbClr val="000000"/>
                </a:solidFill>
                <a:prstDash val="solid"/>
              </a:ln>
            </c:spPr>
            <c:extLst xmlns:c16r2="http://schemas.microsoft.com/office/drawing/2015/06/chart">
              <c:ext xmlns:c16="http://schemas.microsoft.com/office/drawing/2014/chart" uri="{C3380CC4-5D6E-409C-BE32-E72D297353CC}">
                <c16:uniqueId val="{00000013-E5EB-4C8B-90E1-8D9888F42E88}"/>
              </c:ext>
            </c:extLst>
          </c:dPt>
          <c:dPt>
            <c:idx val="3"/>
            <c:bubble3D val="0"/>
            <c:spPr>
              <a:solidFill>
                <a:srgbClr val="CCFFFF"/>
              </a:solidFill>
              <a:ln w="12700">
                <a:solidFill>
                  <a:srgbClr val="000000"/>
                </a:solidFill>
                <a:prstDash val="solid"/>
              </a:ln>
            </c:spPr>
            <c:extLst xmlns:c16r2="http://schemas.microsoft.com/office/drawing/2015/06/chart">
              <c:ext xmlns:c16="http://schemas.microsoft.com/office/drawing/2014/chart" uri="{C3380CC4-5D6E-409C-BE32-E72D297353CC}">
                <c16:uniqueId val="{00000016-E5EB-4C8B-90E1-8D9888F42E88}"/>
              </c:ext>
            </c:extLst>
          </c:dPt>
          <c:cat>
            <c:strRef>
              <c:f>Sheet1!$B$1:$E$1</c:f>
              <c:strCache>
                <c:ptCount val="3"/>
                <c:pt idx="0">
                  <c:v>ЄП з фізичних осіб</c:v>
                </c:pt>
                <c:pt idx="1">
                  <c:v>Єпз юридичних осіб</c:v>
                </c:pt>
                <c:pt idx="2">
                  <c:v>ЄП з сільгосптоваровиробників</c:v>
                </c:pt>
              </c:strCache>
            </c:strRef>
          </c:cat>
          <c:val>
            <c:numRef>
              <c:f>Sheet1!$B$4:$E$4</c:f>
              <c:numCache>
                <c:formatCode>General</c:formatCode>
                <c:ptCount val="4"/>
                <c:pt idx="0">
                  <c:v>45.9</c:v>
                </c:pt>
                <c:pt idx="1">
                  <c:v>46.9</c:v>
                </c:pt>
                <c:pt idx="2">
                  <c:v>45</c:v>
                </c:pt>
              </c:numCache>
            </c:numRef>
          </c:val>
          <c:extLst xmlns:c16r2="http://schemas.microsoft.com/office/drawing/2015/06/chart">
            <c:ext xmlns:c16="http://schemas.microsoft.com/office/drawing/2014/chart" uri="{C3380CC4-5D6E-409C-BE32-E72D297353CC}">
              <c16:uniqueId val="{00000017-E5EB-4C8B-90E1-8D9888F42E88}"/>
            </c:ext>
          </c:extLst>
        </c:ser>
        <c:dLbls>
          <c:showLegendKey val="0"/>
          <c:showVal val="0"/>
          <c:showCatName val="0"/>
          <c:showSerName val="0"/>
          <c:showPercent val="0"/>
          <c:showBubbleSize val="0"/>
          <c:showLeaderLines val="0"/>
        </c:dLbls>
      </c:pie3DChart>
      <c:spPr>
        <a:solidFill>
          <a:srgbClr val="FFFFCC"/>
        </a:solidFill>
        <a:ln w="12700">
          <a:solidFill>
            <a:srgbClr val="808080"/>
          </a:solidFill>
          <a:prstDash val="solid"/>
        </a:ln>
      </c:spPr>
    </c:plotArea>
    <c:plotVisOnly val="1"/>
    <c:dispBlanksAs val="zero"/>
    <c:showDLblsOverMax val="0"/>
  </c:chart>
  <c:spPr>
    <a:noFill/>
    <a:ln>
      <a:noFill/>
    </a:ln>
  </c:spPr>
  <c:txPr>
    <a:bodyPr/>
    <a:lstStyle/>
    <a:p>
      <a:pPr>
        <a:defRPr sz="120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0"/>
      <c:perspective val="30"/>
    </c:view3D>
    <c:floor>
      <c:thickness val="0"/>
      <c:spPr>
        <a:noFill/>
        <a:ln>
          <a:solidFill>
            <a:schemeClr val="tx1"/>
          </a:solidFill>
        </a:ln>
        <a:effectLst/>
        <a:sp3d>
          <a:contourClr>
            <a:schemeClr val="tx1"/>
          </a:contourClr>
        </a:sp3d>
      </c:spPr>
    </c:floor>
    <c:sideWall>
      <c:thickness val="0"/>
      <c:spPr>
        <a:noFill/>
        <a:ln w="25400">
          <a:noFill/>
        </a:ln>
      </c:spPr>
    </c:sideWall>
    <c:backWall>
      <c:thickness val="0"/>
      <c:spPr>
        <a:noFill/>
        <a:ln w="25400">
          <a:noFill/>
        </a:ln>
      </c:spPr>
    </c:backWall>
    <c:plotArea>
      <c:layout>
        <c:manualLayout>
          <c:layoutTarget val="inner"/>
          <c:xMode val="edge"/>
          <c:yMode val="edge"/>
          <c:x val="1.7187500000000001E-2"/>
          <c:y val="2.8024398277853604E-2"/>
          <c:w val="0.92132114797531217"/>
          <c:h val="0.80032606196822309"/>
        </c:manualLayout>
      </c:layout>
      <c:bar3DChart>
        <c:barDir val="col"/>
        <c:grouping val="clustered"/>
        <c:varyColors val="0"/>
        <c:ser>
          <c:idx val="0"/>
          <c:order val="0"/>
          <c:tx>
            <c:strRef>
              <c:f>Аркуш1!$B$1</c:f>
              <c:strCache>
                <c:ptCount val="1"/>
                <c:pt idx="0">
                  <c:v>Видатки загального фонду</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9.9323520871645258E-3"/>
                  <c:y val="-3.057207084856755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25C-4CE4-B251-233471911CC9}"/>
                </c:ext>
              </c:extLst>
            </c:dLbl>
            <c:dLbl>
              <c:idx val="1"/>
              <c:layout>
                <c:manualLayout>
                  <c:x val="1.12349287225364E-2"/>
                  <c:y val="-2.802439827785361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25C-4CE4-B251-233471911CC9}"/>
                </c:ext>
              </c:extLst>
            </c:dLbl>
            <c:dLbl>
              <c:idx val="2"/>
              <c:layout>
                <c:manualLayout>
                  <c:x val="1.7317450880079639E-2"/>
                  <c:y val="-2.038138056571173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825C-4CE4-B251-233471911CC9}"/>
                </c:ext>
              </c:extLst>
            </c:dLbl>
            <c:numFmt formatCode="#,##0.0" sourceLinked="0"/>
            <c:spPr>
              <a:noFill/>
              <a:ln w="15366">
                <a:noFill/>
              </a:ln>
            </c:spPr>
            <c:txPr>
              <a:bodyPr/>
              <a:lstStyle/>
              <a:p>
                <a:pPr>
                  <a:defRPr sz="847"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Аркуш1!$A$2:$A$4</c:f>
              <c:strCache>
                <c:ptCount val="3"/>
                <c:pt idx="0">
                  <c:v>2023 рік Бюджет</c:v>
                </c:pt>
                <c:pt idx="1">
                  <c:v>2024 рік Бюджет</c:v>
                </c:pt>
                <c:pt idx="2">
                  <c:v>2025 рік  Проєкт бюджету</c:v>
                </c:pt>
              </c:strCache>
            </c:strRef>
          </c:cat>
          <c:val>
            <c:numRef>
              <c:f>Аркуш1!$B$2:$B$4</c:f>
              <c:numCache>
                <c:formatCode>#,##0.0</c:formatCode>
                <c:ptCount val="3"/>
                <c:pt idx="0">
                  <c:v>146504.79999999999</c:v>
                </c:pt>
                <c:pt idx="1">
                  <c:v>196486.9</c:v>
                </c:pt>
                <c:pt idx="2">
                  <c:v>202566.6</c:v>
                </c:pt>
              </c:numCache>
            </c:numRef>
          </c:val>
          <c:shape val="cylinder"/>
          <c:extLst xmlns:c16r2="http://schemas.microsoft.com/office/drawing/2015/06/chart">
            <c:ext xmlns:c16="http://schemas.microsoft.com/office/drawing/2014/chart" uri="{C3380CC4-5D6E-409C-BE32-E72D297353CC}">
              <c16:uniqueId val="{00000003-825C-4CE4-B251-233471911CC9}"/>
            </c:ext>
          </c:extLst>
        </c:ser>
        <c:dLbls>
          <c:showLegendKey val="0"/>
          <c:showVal val="0"/>
          <c:showCatName val="0"/>
          <c:showSerName val="0"/>
          <c:showPercent val="0"/>
          <c:showBubbleSize val="0"/>
        </c:dLbls>
        <c:gapWidth val="150"/>
        <c:shape val="box"/>
        <c:axId val="190850944"/>
        <c:axId val="190852480"/>
        <c:axId val="0"/>
      </c:bar3DChart>
      <c:catAx>
        <c:axId val="190850944"/>
        <c:scaling>
          <c:orientation val="minMax"/>
        </c:scaling>
        <c:delete val="0"/>
        <c:axPos val="b"/>
        <c:numFmt formatCode="General" sourceLinked="1"/>
        <c:majorTickMark val="none"/>
        <c:minorTickMark val="none"/>
        <c:tickLblPos val="nextTo"/>
        <c:spPr>
          <a:noFill/>
          <a:ln w="9604" cap="rnd" cmpd="sng" algn="ctr">
            <a:solidFill>
              <a:schemeClr val="dk1"/>
            </a:solidFill>
            <a:prstDash val="solid"/>
            <a:round/>
          </a:ln>
          <a:effectLst/>
        </c:spPr>
        <c:txPr>
          <a:bodyPr rot="0" vert="horz"/>
          <a:lstStyle/>
          <a:p>
            <a:pPr>
              <a:defRPr sz="847" b="0" i="0" u="none" strike="noStrike" baseline="0">
                <a:solidFill>
                  <a:srgbClr val="000000"/>
                </a:solidFill>
                <a:latin typeface="Times New Roman"/>
                <a:ea typeface="Times New Roman"/>
                <a:cs typeface="Times New Roman"/>
              </a:defRPr>
            </a:pPr>
            <a:endParaRPr lang="ru-RU"/>
          </a:p>
        </c:txPr>
        <c:crossAx val="190852480"/>
        <c:crosses val="autoZero"/>
        <c:auto val="1"/>
        <c:lblAlgn val="ctr"/>
        <c:lblOffset val="100"/>
        <c:noMultiLvlLbl val="0"/>
      </c:catAx>
      <c:valAx>
        <c:axId val="190852480"/>
        <c:scaling>
          <c:orientation val="minMax"/>
        </c:scaling>
        <c:delete val="1"/>
        <c:axPos val="l"/>
        <c:numFmt formatCode="#,##0.0" sourceLinked="1"/>
        <c:majorTickMark val="out"/>
        <c:minorTickMark val="none"/>
        <c:tickLblPos val="none"/>
        <c:crossAx val="190850944"/>
        <c:crosses val="autoZero"/>
        <c:crossBetween val="between"/>
      </c:valAx>
      <c:spPr>
        <a:noFill/>
        <a:ln w="15366">
          <a:noFill/>
        </a:ln>
      </c:spPr>
    </c:plotArea>
    <c:plotVisOnly val="1"/>
    <c:dispBlanksAs val="gap"/>
    <c:showDLblsOverMax val="0"/>
  </c:chart>
  <c:spPr>
    <a:noFill/>
    <a:ln>
      <a:noFill/>
    </a:ln>
  </c:spPr>
  <c:txPr>
    <a:bodyPr/>
    <a:lstStyle/>
    <a:p>
      <a:pPr>
        <a:defRPr sz="1210" b="0" i="0" u="none" strike="noStrike" baseline="0">
          <a:solidFill>
            <a:srgbClr val="000000"/>
          </a:solidFill>
          <a:latin typeface="Times New Roman"/>
          <a:ea typeface="Times New Roman"/>
          <a:cs typeface="Times New Roman"/>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175"/>
      <c:rAngAx val="0"/>
      <c:perspective val="30"/>
    </c:view3D>
    <c:floor>
      <c:thickness val="0"/>
    </c:floor>
    <c:sideWall>
      <c:thickness val="0"/>
    </c:sideWall>
    <c:backWall>
      <c:thickness val="0"/>
    </c:backWall>
    <c:plotArea>
      <c:layout>
        <c:manualLayout>
          <c:layoutTarget val="inner"/>
          <c:xMode val="edge"/>
          <c:yMode val="edge"/>
          <c:x val="2.0421360791439545E-2"/>
          <c:y val="8.5457393814231064E-2"/>
          <c:w val="0.82773026448617071"/>
          <c:h val="0.80678518958715051"/>
        </c:manualLayout>
      </c:layout>
      <c:pie3DChart>
        <c:varyColors val="1"/>
        <c:ser>
          <c:idx val="0"/>
          <c:order val="0"/>
          <c:tx>
            <c:strRef>
              <c:f>Аркуш1!$B$1</c:f>
              <c:strCache>
                <c:ptCount val="1"/>
                <c:pt idx="0">
                  <c:v>Столбец1</c:v>
                </c:pt>
              </c:strCache>
            </c:strRef>
          </c:tx>
          <c:explosion val="22"/>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F611-404E-9BBE-35BD7F4E5B2A}"/>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F611-404E-9BBE-35BD7F4E5B2A}"/>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5-F611-404E-9BBE-35BD7F4E5B2A}"/>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7-F611-404E-9BBE-35BD7F4E5B2A}"/>
              </c:ext>
            </c:extLst>
          </c:dPt>
          <c:dLbls>
            <c:dLbl>
              <c:idx val="0"/>
              <c:layout>
                <c:manualLayout>
                  <c:x val="-1.7990851654616452E-3"/>
                  <c:y val="-0.14962317210348705"/>
                </c:manualLayout>
              </c:layout>
              <c:tx>
                <c:rich>
                  <a:bodyPr/>
                  <a:lstStyle/>
                  <a:p>
                    <a:r>
                      <a:rPr lang="uk-UA" sz="800" dirty="0"/>
                      <a:t>Оплата </a:t>
                    </a:r>
                    <a:r>
                      <a:rPr lang="uk-UA" sz="800" dirty="0" err="1"/>
                      <a:t>праці</a:t>
                    </a:r>
                    <a:r>
                      <a:rPr lang="uk-UA" sz="800" dirty="0"/>
                      <a:t> і </a:t>
                    </a:r>
                    <a:r>
                      <a:rPr lang="uk-UA" sz="800" dirty="0" err="1"/>
                      <a:t>нарахування</a:t>
                    </a:r>
                    <a:r>
                      <a:rPr lang="uk-UA" sz="800" dirty="0"/>
                      <a:t> на </a:t>
                    </a:r>
                    <a:r>
                      <a:rPr lang="uk-UA" sz="800" dirty="0" err="1"/>
                      <a:t>заробітну</a:t>
                    </a:r>
                    <a:r>
                      <a:rPr lang="uk-UA" sz="800" dirty="0"/>
                      <a:t> плату;       </a:t>
                    </a:r>
                    <a:r>
                      <a:rPr lang="uk-UA" sz="800" b="1" dirty="0"/>
                      <a:t>137 262,4 тис.</a:t>
                    </a:r>
                    <a:r>
                      <a:rPr lang="uk-UA" sz="800" b="1" dirty="0" err="1"/>
                      <a:t>г рн</a:t>
                    </a:r>
                    <a:r>
                      <a:rPr lang="uk-UA" sz="800" b="1" dirty="0"/>
                      <a:t>; 67,8%</a:t>
                    </a:r>
                  </a:p>
                </c:rich>
              </c:tx>
              <c:dLblPos val="bestFit"/>
              <c:showLegendKey val="1"/>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F611-404E-9BBE-35BD7F4E5B2A}"/>
                </c:ext>
              </c:extLst>
            </c:dLbl>
            <c:dLbl>
              <c:idx val="1"/>
              <c:layout>
                <c:manualLayout>
                  <c:x val="-0.23203351710508077"/>
                  <c:y val="-0.1527776996625422"/>
                </c:manualLayout>
              </c:layout>
              <c:tx>
                <c:rich>
                  <a:bodyPr/>
                  <a:lstStyle/>
                  <a:p>
                    <a:r>
                      <a:rPr lang="uk-UA" sz="800" dirty="0" err="1"/>
                      <a:t>Продукти</a:t>
                    </a:r>
                    <a:r>
                      <a:rPr lang="uk-UA" sz="800" dirty="0"/>
                      <a:t> </a:t>
                    </a:r>
                    <a:r>
                      <a:rPr lang="uk-UA" sz="800" dirty="0" err="1"/>
                      <a:t>харчування</a:t>
                    </a:r>
                    <a:r>
                      <a:rPr lang="uk-UA" sz="800" dirty="0"/>
                      <a:t>;</a:t>
                    </a:r>
                  </a:p>
                  <a:p>
                    <a:r>
                      <a:rPr lang="uk-UA" sz="800" dirty="0"/>
                      <a:t> </a:t>
                    </a:r>
                    <a:r>
                      <a:rPr lang="uk-UA" sz="800" b="1" dirty="0"/>
                      <a:t>2  400,0 тис </a:t>
                    </a:r>
                    <a:r>
                      <a:rPr lang="uk-UA" sz="800" b="1" dirty="0" err="1"/>
                      <a:t>грн</a:t>
                    </a:r>
                    <a:r>
                      <a:rPr lang="uk-UA" sz="800" b="1" dirty="0"/>
                      <a:t>; 1,2%</a:t>
                    </a:r>
                  </a:p>
                </c:rich>
              </c:tx>
              <c:dLblPos val="bestFit"/>
              <c:showLegendKey val="1"/>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F611-404E-9BBE-35BD7F4E5B2A}"/>
                </c:ext>
              </c:extLst>
            </c:dLbl>
            <c:dLbl>
              <c:idx val="2"/>
              <c:layout>
                <c:manualLayout>
                  <c:x val="-9.2057572871534227E-3"/>
                  <c:y val="-0.21730432133483321"/>
                </c:manualLayout>
              </c:layout>
              <c:tx>
                <c:rich>
                  <a:bodyPr/>
                  <a:lstStyle/>
                  <a:p>
                    <a:r>
                      <a:rPr lang="uk-UA" sz="800" dirty="0"/>
                      <a:t>Оплата </a:t>
                    </a:r>
                    <a:r>
                      <a:rPr lang="uk-UA" sz="800" dirty="0" err="1"/>
                      <a:t>комунальних</a:t>
                    </a:r>
                    <a:r>
                      <a:rPr lang="uk-UA" sz="800" dirty="0"/>
                      <a:t> </a:t>
                    </a:r>
                    <a:r>
                      <a:rPr lang="uk-UA" sz="800" dirty="0" err="1"/>
                      <a:t>послуг</a:t>
                    </a:r>
                    <a:r>
                      <a:rPr lang="uk-UA" sz="800" dirty="0"/>
                      <a:t> та </a:t>
                    </a:r>
                    <a:r>
                      <a:rPr lang="uk-UA" sz="800" dirty="0" err="1"/>
                      <a:t>енергоносіїв</a:t>
                    </a:r>
                    <a:r>
                      <a:rPr lang="uk-UA" sz="800" dirty="0"/>
                      <a:t>;              </a:t>
                    </a:r>
                    <a:r>
                      <a:rPr lang="uk-UA" sz="800" b="1" dirty="0"/>
                      <a:t>27 904,6 тис </a:t>
                    </a:r>
                    <a:r>
                      <a:rPr lang="uk-UA" sz="800" b="1" dirty="0" err="1"/>
                      <a:t>грн</a:t>
                    </a:r>
                    <a:r>
                      <a:rPr lang="uk-UA" sz="800" b="1" dirty="0"/>
                      <a:t>; 13,8%</a:t>
                    </a:r>
                    <a:endParaRPr lang="uk-UA" b="1" dirty="0"/>
                  </a:p>
                </c:rich>
              </c:tx>
              <c:dLblPos val="bestFit"/>
              <c:showLegendKey val="1"/>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F611-404E-9BBE-35BD7F4E5B2A}"/>
                </c:ext>
              </c:extLst>
            </c:dLbl>
            <c:dLbl>
              <c:idx val="3"/>
              <c:layout>
                <c:manualLayout>
                  <c:x val="7.8655738731125385E-2"/>
                  <c:y val="-3.0485329958755185E-2"/>
                </c:manualLayout>
              </c:layout>
              <c:tx>
                <c:rich>
                  <a:bodyPr/>
                  <a:lstStyle/>
                  <a:p>
                    <a:r>
                      <a:rPr lang="uk-UA" sz="800" dirty="0"/>
                      <a:t>Інші видатки;                 </a:t>
                    </a:r>
                    <a:r>
                      <a:rPr lang="uk-UA" sz="800" b="1" dirty="0"/>
                      <a:t>34 999,6 тис </a:t>
                    </a:r>
                    <a:r>
                      <a:rPr lang="uk-UA" sz="800" b="1" dirty="0" err="1"/>
                      <a:t>грн</a:t>
                    </a:r>
                    <a:r>
                      <a:rPr lang="uk-UA" sz="800" b="1" dirty="0"/>
                      <a:t>; 17,2% </a:t>
                    </a:r>
                    <a:endParaRPr lang="uk-UA" b="1" dirty="0"/>
                  </a:p>
                </c:rich>
              </c:tx>
              <c:dLblPos val="bestFit"/>
              <c:showLegendKey val="1"/>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7-F611-404E-9BBE-35BD7F4E5B2A}"/>
                </c:ext>
              </c:extLst>
            </c:dLbl>
            <c:dLbl>
              <c:idx val="4"/>
              <c:layout>
                <c:manualLayout>
                  <c:x val="-2.4934328489918358E-2"/>
                  <c:y val="9.7004992965675149E-2"/>
                </c:manualLayout>
              </c:layout>
              <c:tx>
                <c:rich>
                  <a:bodyPr/>
                  <a:lstStyle/>
                  <a:p>
                    <a:r>
                      <a:rPr lang="ru-RU" sz="800" dirty="0"/>
                      <a:t> </a:t>
                    </a:r>
                    <a:r>
                      <a:rPr lang="ru-RU" sz="800" dirty="0" err="1"/>
                      <a:t>Інші</a:t>
                    </a:r>
                    <a:r>
                      <a:rPr lang="ru-RU" sz="800" dirty="0"/>
                      <a:t> </a:t>
                    </a:r>
                    <a:r>
                      <a:rPr lang="ru-RU" sz="800" dirty="0" err="1"/>
                      <a:t>видатки</a:t>
                    </a:r>
                    <a:r>
                      <a:rPr lang="ru-RU" sz="800" dirty="0"/>
                      <a:t>;           27 775,0 тис </a:t>
                    </a:r>
                    <a:r>
                      <a:rPr lang="ru-RU" sz="800" dirty="0" err="1"/>
                      <a:t>грн</a:t>
                    </a:r>
                    <a:r>
                      <a:rPr lang="ru-RU" sz="800" dirty="0"/>
                      <a:t>; 19</a:t>
                    </a:r>
                    <a:r>
                      <a:rPr lang="en-US" sz="800" dirty="0"/>
                      <a:t>,</a:t>
                    </a:r>
                    <a:r>
                      <a:rPr lang="uk-UA" sz="800" dirty="0"/>
                      <a:t>4</a:t>
                    </a:r>
                    <a:r>
                      <a:rPr lang="ru-RU" sz="800" dirty="0"/>
                      <a:t>%</a:t>
                    </a:r>
                    <a:endParaRPr lang="ru-RU" dirty="0"/>
                  </a:p>
                </c:rich>
              </c:tx>
              <c:dLblPos val="bestFit"/>
              <c:showLegendKey val="1"/>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8-F611-404E-9BBE-35BD7F4E5B2A}"/>
                </c:ext>
              </c:extLst>
            </c:dLbl>
            <c:numFmt formatCode="General" sourceLinked="0"/>
            <c:spPr>
              <a:solidFill>
                <a:schemeClr val="lt1"/>
              </a:solidFill>
              <a:ln w="7155" cap="flat" cmpd="sng" algn="ctr">
                <a:solidFill>
                  <a:schemeClr val="accent6"/>
                </a:solidFill>
                <a:prstDash val="solid"/>
                <a:miter lim="800000"/>
              </a:ln>
              <a:effectLst/>
            </c:spPr>
            <c:txPr>
              <a:bodyPr rot="0" vert="horz"/>
              <a:lstStyle/>
              <a:p>
                <a:pPr>
                  <a:defRPr sz="800"/>
                </a:pPr>
                <a:endParaRPr lang="ru-RU"/>
              </a:p>
            </c:txPr>
            <c:dLblPos val="bestFit"/>
            <c:showLegendKey val="1"/>
            <c:showVal val="1"/>
            <c:showCatName val="1"/>
            <c:showSerName val="1"/>
            <c:showPercent val="1"/>
            <c:showBubbleSize val="0"/>
            <c:showLeaderLines val="1"/>
            <c:leaderLines>
              <c:spPr>
                <a:ln w="10733" cap="flat" cmpd="sng" algn="ctr">
                  <a:solidFill>
                    <a:schemeClr val="dk1"/>
                  </a:solidFill>
                  <a:prstDash val="solid"/>
                  <a:miter lim="800000"/>
                </a:ln>
                <a:effectLst/>
              </c:spPr>
            </c:leaderLines>
            <c:extLst xmlns:c16r2="http://schemas.microsoft.com/office/drawing/2015/06/chart">
              <c:ext xmlns:c15="http://schemas.microsoft.com/office/drawing/2012/chart" uri="{CE6537A1-D6FC-4f65-9D91-7224C49458BB}"/>
            </c:extLst>
          </c:dLbls>
          <c:cat>
            <c:strRef>
              <c:f>Аркуш1!$A$2:$A$5</c:f>
              <c:strCache>
                <c:ptCount val="4"/>
                <c:pt idx="0">
                  <c:v>Оплата праці і нарахування на заробітну плату</c:v>
                </c:pt>
                <c:pt idx="1">
                  <c:v>Продукти харчування</c:v>
                </c:pt>
                <c:pt idx="2">
                  <c:v>Оплата комунальних послуг та енергоносіїв</c:v>
                </c:pt>
                <c:pt idx="3">
                  <c:v>Інші видатки</c:v>
                </c:pt>
              </c:strCache>
            </c:strRef>
          </c:cat>
          <c:val>
            <c:numRef>
              <c:f>Аркуш1!$B$2:$B$5</c:f>
              <c:numCache>
                <c:formatCode>#,##0.0</c:formatCode>
                <c:ptCount val="4"/>
                <c:pt idx="0">
                  <c:v>137262.39999999988</c:v>
                </c:pt>
                <c:pt idx="1">
                  <c:v>2400</c:v>
                </c:pt>
                <c:pt idx="2">
                  <c:v>27904.6</c:v>
                </c:pt>
                <c:pt idx="3">
                  <c:v>34999.599999999999</c:v>
                </c:pt>
              </c:numCache>
            </c:numRef>
          </c:val>
          <c:extLst xmlns:c16r2="http://schemas.microsoft.com/office/drawing/2015/06/chart">
            <c:ext xmlns:c16="http://schemas.microsoft.com/office/drawing/2014/chart" uri="{C3380CC4-5D6E-409C-BE32-E72D297353CC}">
              <c16:uniqueId val="{00000009-F611-404E-9BBE-35BD7F4E5B2A}"/>
            </c:ext>
          </c:extLst>
        </c:ser>
        <c:dLbls>
          <c:showLegendKey val="0"/>
          <c:showVal val="0"/>
          <c:showCatName val="0"/>
          <c:showSerName val="0"/>
          <c:showPercent val="0"/>
          <c:showBubbleSize val="0"/>
          <c:showLeaderLines val="1"/>
        </c:dLbls>
      </c:pie3DChart>
      <c:spPr>
        <a:noFill/>
        <a:ln w="14310">
          <a:noFill/>
        </a:ln>
      </c:spPr>
    </c:plotArea>
    <c:plotVisOnly val="1"/>
    <c:dispBlanksAs val="zero"/>
    <c:showDLblsOverMax val="0"/>
  </c:chart>
  <c:spPr>
    <a:noFill/>
    <a:ln>
      <a:noFill/>
    </a:ln>
  </c:spPr>
  <c:txPr>
    <a:bodyPr/>
    <a:lstStyle/>
    <a:p>
      <a:pPr>
        <a:defRPr sz="1200">
          <a:latin typeface="Times New Roman" pitchFamily="18" charset="0"/>
          <a:cs typeface="Times New Roman" pitchFamily="18" charset="0"/>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floor>
    <c:sideWall>
      <c:thickness val="0"/>
    </c:sideWall>
    <c:backWall>
      <c:thickness val="0"/>
    </c:backWall>
    <c:plotArea>
      <c:layout>
        <c:manualLayout>
          <c:layoutTarget val="inner"/>
          <c:xMode val="edge"/>
          <c:yMode val="edge"/>
          <c:x val="0"/>
          <c:y val="9.7228032042869714E-2"/>
          <c:w val="1"/>
          <c:h val="0.79222348180968349"/>
        </c:manualLayout>
      </c:layout>
      <c:bar3DChart>
        <c:barDir val="col"/>
        <c:grouping val="clustered"/>
        <c:varyColors val="0"/>
        <c:ser>
          <c:idx val="0"/>
          <c:order val="0"/>
          <c:tx>
            <c:strRef>
              <c:f>Аркуш1!$B$1</c:f>
              <c:strCache>
                <c:ptCount val="1"/>
                <c:pt idx="0">
                  <c:v>Динаміка обсягу бюджетних призначень по галузі "Фізична культура і спорт", тис.грн</c:v>
                </c:pt>
              </c:strCache>
            </c:strRef>
          </c:tx>
          <c:invertIfNegative val="0"/>
          <c:dLbls>
            <c:dLbl>
              <c:idx val="0"/>
              <c:layout>
                <c:manualLayout>
                  <c:x val="1.6610539336330419E-2"/>
                  <c:y val="-3.3187378364085786E-2"/>
                </c:manualLayout>
              </c:layout>
              <c:tx>
                <c:rich>
                  <a:bodyPr/>
                  <a:lstStyle/>
                  <a:p>
                    <a:r>
                      <a:rPr lang="uk-UA" sz="988" b="1" dirty="0"/>
                      <a:t>8 250,0 </a:t>
                    </a:r>
                    <a:r>
                      <a:rPr lang="uk-UA" sz="988" b="1" dirty="0" err="1"/>
                      <a:t>тис.грн</a:t>
                    </a:r>
                    <a:r>
                      <a:rPr lang="uk-UA" sz="988" b="1" dirty="0"/>
                      <a:t> </a:t>
                    </a:r>
                    <a:endParaRPr lang="uk-UA" dirty="0"/>
                  </a:p>
                </c:rich>
              </c:tx>
              <c:showLegendKey val="1"/>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9380-44A3-AE5E-74B77494B142}"/>
                </c:ext>
              </c:extLst>
            </c:dLbl>
            <c:dLbl>
              <c:idx val="1"/>
              <c:layout>
                <c:manualLayout>
                  <c:x val="2.0262198974128082E-3"/>
                  <c:y val="-4.1858320809279079E-2"/>
                </c:manualLayout>
              </c:layout>
              <c:tx>
                <c:rich>
                  <a:bodyPr/>
                  <a:lstStyle/>
                  <a:p>
                    <a:r>
                      <a:rPr lang="uk-UA" sz="988" b="1" dirty="0"/>
                      <a:t>9 504,4 </a:t>
                    </a:r>
                    <a:r>
                      <a:rPr lang="uk-UA" sz="988" b="1" dirty="0" err="1"/>
                      <a:t>тис.грн</a:t>
                    </a:r>
                    <a:endParaRPr lang="uk-UA" dirty="0"/>
                  </a:p>
                </c:rich>
              </c:tx>
              <c:showLegendKey val="1"/>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9380-44A3-AE5E-74B77494B142}"/>
                </c:ext>
              </c:extLst>
            </c:dLbl>
            <c:dLbl>
              <c:idx val="2"/>
              <c:layout>
                <c:manualLayout>
                  <c:x val="2.4548899187243813E-2"/>
                  <c:y val="-2.5644075457335224E-2"/>
                </c:manualLayout>
              </c:layout>
              <c:tx>
                <c:rich>
                  <a:bodyPr/>
                  <a:lstStyle/>
                  <a:p>
                    <a:r>
                      <a:rPr lang="uk-UA" sz="988" b="1"/>
                      <a:t>11 575,0 тис.грн</a:t>
                    </a:r>
                    <a:endParaRPr lang="uk-UA"/>
                  </a:p>
                </c:rich>
              </c:tx>
              <c:showLegendKey val="1"/>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4785-4565-93FA-40A30037D4D1}"/>
                </c:ext>
              </c:extLst>
            </c:dLbl>
            <c:numFmt formatCode="General" sourceLinked="0"/>
            <c:spPr>
              <a:noFill/>
              <a:ln>
                <a:noFill/>
              </a:ln>
              <a:effectLst/>
            </c:spPr>
            <c:txPr>
              <a:bodyPr rot="0" vert="horz"/>
              <a:lstStyle/>
              <a:p>
                <a:pPr>
                  <a:defRPr sz="1153" b="1"/>
                </a:pPr>
                <a:endParaRPr lang="ru-RU"/>
              </a:p>
            </c:txPr>
            <c:showLegendKey val="1"/>
            <c:showVal val="1"/>
            <c:showCatName val="1"/>
            <c:showSerName val="1"/>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Аркуш1!$A$2:$A$4</c:f>
              <c:strCache>
                <c:ptCount val="3"/>
                <c:pt idx="0">
                  <c:v>2023 рік Бюджет</c:v>
                </c:pt>
                <c:pt idx="1">
                  <c:v>2024 рік Бюджет</c:v>
                </c:pt>
                <c:pt idx="2">
                  <c:v>2025 рік Проєкт бюджету</c:v>
                </c:pt>
              </c:strCache>
            </c:strRef>
          </c:cat>
          <c:val>
            <c:numRef>
              <c:f>Аркуш1!$B$2:$B$4</c:f>
              <c:numCache>
                <c:formatCode>#,##0.0</c:formatCode>
                <c:ptCount val="3"/>
                <c:pt idx="0">
                  <c:v>8250</c:v>
                </c:pt>
                <c:pt idx="1">
                  <c:v>9504.4</c:v>
                </c:pt>
                <c:pt idx="2">
                  <c:v>11575</c:v>
                </c:pt>
              </c:numCache>
            </c:numRef>
          </c:val>
          <c:shape val="cylinder"/>
          <c:extLst xmlns:c16r2="http://schemas.microsoft.com/office/drawing/2015/06/chart">
            <c:ext xmlns:c16="http://schemas.microsoft.com/office/drawing/2014/chart" uri="{C3380CC4-5D6E-409C-BE32-E72D297353CC}">
              <c16:uniqueId val="{00000003-9380-44A3-AE5E-74B77494B142}"/>
            </c:ext>
          </c:extLst>
        </c:ser>
        <c:dLbls>
          <c:showLegendKey val="0"/>
          <c:showVal val="0"/>
          <c:showCatName val="0"/>
          <c:showSerName val="0"/>
          <c:showPercent val="0"/>
          <c:showBubbleSize val="0"/>
        </c:dLbls>
        <c:gapWidth val="150"/>
        <c:shape val="box"/>
        <c:axId val="191001728"/>
        <c:axId val="191003264"/>
        <c:axId val="0"/>
      </c:bar3DChart>
      <c:catAx>
        <c:axId val="191001728"/>
        <c:scaling>
          <c:orientation val="minMax"/>
        </c:scaling>
        <c:delete val="0"/>
        <c:axPos val="b"/>
        <c:numFmt formatCode="General" sourceLinked="1"/>
        <c:majorTickMark val="none"/>
        <c:minorTickMark val="none"/>
        <c:tickLblPos val="nextTo"/>
        <c:txPr>
          <a:bodyPr rot="-60000000" vert="horz"/>
          <a:lstStyle/>
          <a:p>
            <a:pPr>
              <a:defRPr sz="988" b="1"/>
            </a:pPr>
            <a:endParaRPr lang="ru-RU"/>
          </a:p>
        </c:txPr>
        <c:crossAx val="191003264"/>
        <c:crosses val="autoZero"/>
        <c:auto val="1"/>
        <c:lblAlgn val="ctr"/>
        <c:lblOffset val="100"/>
        <c:noMultiLvlLbl val="0"/>
      </c:catAx>
      <c:valAx>
        <c:axId val="191003264"/>
        <c:scaling>
          <c:orientation val="minMax"/>
        </c:scaling>
        <c:delete val="1"/>
        <c:axPos val="l"/>
        <c:numFmt formatCode="#,##0.0" sourceLinked="1"/>
        <c:majorTickMark val="out"/>
        <c:minorTickMark val="none"/>
        <c:tickLblPos val="none"/>
        <c:crossAx val="191001728"/>
        <c:crosses val="autoZero"/>
        <c:crossBetween val="between"/>
      </c:valAx>
      <c:spPr>
        <a:noFill/>
        <a:ln w="20919">
          <a:noFill/>
        </a:ln>
      </c:spPr>
    </c:plotArea>
    <c:plotVisOnly val="1"/>
    <c:dispBlanksAs val="gap"/>
    <c:showDLblsOverMax val="0"/>
  </c:chart>
  <c:txPr>
    <a:bodyPr/>
    <a:lstStyle/>
    <a:p>
      <a:pPr>
        <a:defRPr sz="1482"/>
      </a:pPr>
      <a:endParaRPr lang="ru-RU"/>
    </a:p>
  </c:tx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81"/>
            </a:pPr>
            <a:r>
              <a:rPr lang="ru-RU" sz="1172" dirty="0"/>
              <a:t>Структура </a:t>
            </a:r>
            <a:r>
              <a:rPr lang="ru-RU" sz="1172" dirty="0" err="1"/>
              <a:t>видатків</a:t>
            </a:r>
            <a:r>
              <a:rPr lang="ru-RU" sz="1172" dirty="0"/>
              <a:t> </a:t>
            </a:r>
            <a:r>
              <a:rPr lang="ru-RU" sz="1172" dirty="0" err="1"/>
              <a:t>галузі</a:t>
            </a:r>
            <a:r>
              <a:rPr lang="ru-RU" sz="1172" dirty="0"/>
              <a:t> «Культура і </a:t>
            </a:r>
            <a:r>
              <a:rPr lang="ru-RU" sz="1172" dirty="0" err="1"/>
              <a:t>мистецтво</a:t>
            </a:r>
            <a:r>
              <a:rPr lang="ru-RU" sz="1172" dirty="0"/>
              <a:t>» у </a:t>
            </a:r>
            <a:r>
              <a:rPr lang="ru-RU" sz="1172" dirty="0" err="1"/>
              <a:t>проєкті</a:t>
            </a:r>
            <a:r>
              <a:rPr lang="ru-RU" sz="1172" dirty="0"/>
              <a:t> бюджету на 2025 </a:t>
            </a:r>
            <a:r>
              <a:rPr lang="ru-RU" sz="1172" dirty="0" err="1"/>
              <a:t>рік</a:t>
            </a:r>
            <a:endParaRPr lang="ru-RU" sz="1400" dirty="0"/>
          </a:p>
        </c:rich>
      </c:tx>
      <c:layout>
        <c:manualLayout>
          <c:xMode val="edge"/>
          <c:yMode val="edge"/>
          <c:x val="0.23817610062893083"/>
          <c:y val="1.3900386345512142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Структура видатків</c:v>
                </c:pt>
              </c:strCache>
            </c:strRef>
          </c:tx>
          <c:explosion val="25"/>
          <c:dLbls>
            <c:dLbl>
              <c:idx val="0"/>
              <c:layout>
                <c:manualLayout>
                  <c:x val="5.8739759709270485E-2"/>
                  <c:y val="-3.7796312444327185E-2"/>
                </c:manualLayout>
              </c:layout>
              <c:tx>
                <c:rich>
                  <a:bodyPr/>
                  <a:lstStyle/>
                  <a:p>
                    <a:r>
                      <a:rPr lang="uk-UA" sz="1005" dirty="0"/>
                      <a:t>Оплата </a:t>
                    </a:r>
                    <a:r>
                      <a:rPr lang="uk-UA" sz="1005" dirty="0" err="1"/>
                      <a:t>праці</a:t>
                    </a:r>
                    <a:r>
                      <a:rPr lang="uk-UA" sz="1005" dirty="0"/>
                      <a:t> і </a:t>
                    </a:r>
                    <a:r>
                      <a:rPr lang="uk-UA" sz="1005" dirty="0" err="1"/>
                      <a:t>нарахування</a:t>
                    </a:r>
                    <a:r>
                      <a:rPr lang="uk-UA" sz="1005" dirty="0"/>
                      <a:t> на </a:t>
                    </a:r>
                    <a:r>
                      <a:rPr lang="uk-UA" sz="1005" dirty="0" err="1"/>
                      <a:t>заробітну</a:t>
                    </a:r>
                    <a:r>
                      <a:rPr lang="uk-UA" sz="1005" dirty="0"/>
                      <a:t> плату        – 10 162,0 тис </a:t>
                    </a:r>
                    <a:r>
                      <a:rPr lang="uk-UA" sz="1005" dirty="0" err="1"/>
                      <a:t>грн</a:t>
                    </a:r>
                    <a:r>
                      <a:rPr lang="uk-UA" sz="1005" dirty="0"/>
                      <a:t>; 
76,7%</a:t>
                    </a:r>
                    <a:endParaRPr lang="uk-UA" dirty="0"/>
                  </a:p>
                </c:rich>
              </c:tx>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3725-4531-BA52-3DDF336FBEFA}"/>
                </c:ext>
              </c:extLst>
            </c:dLbl>
            <c:dLbl>
              <c:idx val="1"/>
              <c:layout>
                <c:manualLayout>
                  <c:x val="-0.11224589330237288"/>
                  <c:y val="0.18282930237530726"/>
                </c:manualLayout>
              </c:layout>
              <c:tx>
                <c:rich>
                  <a:bodyPr/>
                  <a:lstStyle/>
                  <a:p>
                    <a:r>
                      <a:rPr lang="uk-UA" sz="1005" dirty="0"/>
                      <a:t>Оплата комунальних послуг та </a:t>
                    </a:r>
                    <a:r>
                      <a:rPr lang="uk-UA" sz="1005" dirty="0" err="1"/>
                      <a:t>енергоносіїв</a:t>
                    </a:r>
                    <a:r>
                      <a:rPr lang="uk-UA" sz="1005" dirty="0"/>
                      <a:t>              -  2 541,7 тис </a:t>
                    </a:r>
                    <a:r>
                      <a:rPr lang="uk-UA" sz="1005" dirty="0" err="1"/>
                      <a:t>грн</a:t>
                    </a:r>
                    <a:r>
                      <a:rPr lang="uk-UA" sz="1005" dirty="0"/>
                      <a:t>;  
19,2%</a:t>
                    </a:r>
                    <a:endParaRPr lang="uk-UA" sz="1600" dirty="0"/>
                  </a:p>
                </c:rich>
              </c:tx>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3725-4531-BA52-3DDF336FBEFA}"/>
                </c:ext>
              </c:extLst>
            </c:dLbl>
            <c:dLbl>
              <c:idx val="2"/>
              <c:layout>
                <c:manualLayout>
                  <c:x val="-0.11094724497915917"/>
                  <c:y val="-2.4651750269343794E-2"/>
                </c:manualLayout>
              </c:layout>
              <c:tx>
                <c:rich>
                  <a:bodyPr/>
                  <a:lstStyle/>
                  <a:p>
                    <a:r>
                      <a:rPr lang="uk-UA" sz="1005" dirty="0" err="1"/>
                      <a:t>Інші</a:t>
                    </a:r>
                    <a:r>
                      <a:rPr lang="uk-UA" sz="1005" dirty="0"/>
                      <a:t> </a:t>
                    </a:r>
                    <a:r>
                      <a:rPr lang="uk-UA" sz="1005" dirty="0" err="1"/>
                      <a:t>видатки</a:t>
                    </a:r>
                    <a:r>
                      <a:rPr lang="uk-UA" sz="1005" dirty="0"/>
                      <a:t>; 550,0 тис </a:t>
                    </a:r>
                    <a:r>
                      <a:rPr lang="uk-UA" sz="1005" dirty="0" err="1"/>
                      <a:t>грн</a:t>
                    </a:r>
                    <a:r>
                      <a:rPr lang="uk-UA" sz="1005" dirty="0"/>
                      <a:t>; 4,1%</a:t>
                    </a:r>
                    <a:endParaRPr lang="uk-UA" dirty="0"/>
                  </a:p>
                </c:rich>
              </c:tx>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3725-4531-BA52-3DDF336FBEFA}"/>
                </c:ext>
              </c:extLst>
            </c:dLbl>
            <c:spPr>
              <a:noFill/>
              <a:ln>
                <a:noFill/>
              </a:ln>
              <a:effectLst/>
            </c:spPr>
            <c:txPr>
              <a:bodyPr/>
              <a:lstStyle/>
              <a:p>
                <a:pPr>
                  <a:defRPr sz="1005"/>
                </a:pPr>
                <a:endParaRPr lang="ru-RU"/>
              </a:p>
            </c:txPr>
            <c:showLegendKey val="0"/>
            <c:showVal val="1"/>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Лист1!$A$2:$A$4</c:f>
              <c:strCache>
                <c:ptCount val="3"/>
                <c:pt idx="0">
                  <c:v>Оплата праці і нарахування на заробітну плату </c:v>
                </c:pt>
                <c:pt idx="1">
                  <c:v>Оплата комунальних послуг та енергоносіїв  </c:v>
                </c:pt>
                <c:pt idx="2">
                  <c:v>Інші видатки</c:v>
                </c:pt>
              </c:strCache>
            </c:strRef>
          </c:cat>
          <c:val>
            <c:numRef>
              <c:f>Лист1!$B$2:$B$4</c:f>
              <c:numCache>
                <c:formatCode>0.0</c:formatCode>
                <c:ptCount val="3"/>
                <c:pt idx="0">
                  <c:v>10162</c:v>
                </c:pt>
                <c:pt idx="1">
                  <c:v>2541.6999999999998</c:v>
                </c:pt>
                <c:pt idx="2">
                  <c:v>550</c:v>
                </c:pt>
              </c:numCache>
            </c:numRef>
          </c:val>
          <c:extLst xmlns:c16r2="http://schemas.microsoft.com/office/drawing/2015/06/chart">
            <c:ext xmlns:c16="http://schemas.microsoft.com/office/drawing/2014/chart" uri="{C3380CC4-5D6E-409C-BE32-E72D297353CC}">
              <c16:uniqueId val="{00000003-3725-4531-BA52-3DDF336FBEFA}"/>
            </c:ext>
          </c:extLst>
        </c:ser>
        <c:dLbls>
          <c:showLegendKey val="0"/>
          <c:showVal val="0"/>
          <c:showCatName val="0"/>
          <c:showSerName val="0"/>
          <c:showPercent val="0"/>
          <c:showBubbleSize val="0"/>
          <c:showLeaderLines val="1"/>
        </c:dLbls>
      </c:pie3DChart>
      <c:spPr>
        <a:noFill/>
        <a:ln w="21264">
          <a:noFill/>
        </a:ln>
      </c:spPr>
    </c:plotArea>
    <c:plotVisOnly val="1"/>
    <c:dispBlanksAs val="zero"/>
    <c:showDLblsOverMax val="0"/>
  </c:chart>
  <c:txPr>
    <a:bodyPr/>
    <a:lstStyle/>
    <a:p>
      <a:pPr>
        <a:defRPr sz="1507"/>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floor>
    <c:sideWall>
      <c:thickness val="0"/>
    </c:sideWall>
    <c:backWall>
      <c:thickness val="0"/>
    </c:backWall>
    <c:plotArea>
      <c:layout>
        <c:manualLayout>
          <c:layoutTarget val="inner"/>
          <c:xMode val="edge"/>
          <c:yMode val="edge"/>
          <c:x val="0"/>
          <c:y val="9.7227897930363794E-2"/>
          <c:w val="1"/>
          <c:h val="0.79222348180968349"/>
        </c:manualLayout>
      </c:layout>
      <c:bar3DChart>
        <c:barDir val="col"/>
        <c:grouping val="standard"/>
        <c:varyColors val="0"/>
        <c:ser>
          <c:idx val="0"/>
          <c:order val="0"/>
          <c:tx>
            <c:strRef>
              <c:f>Аркуш1!$B$1</c:f>
              <c:strCache>
                <c:ptCount val="1"/>
                <c:pt idx="0">
                  <c:v>Динаміка обсягу бюджетних призначень по галузі "Фізична культура і спорт", тис.грн</c:v>
                </c:pt>
              </c:strCache>
            </c:strRef>
          </c:tx>
          <c:invertIfNegative val="0"/>
          <c:dLbls>
            <c:dLbl>
              <c:idx val="0"/>
              <c:layout>
                <c:manualLayout>
                  <c:x val="1.6610539336330419E-2"/>
                  <c:y val="-3.3187378364085786E-2"/>
                </c:manualLayout>
              </c:layout>
              <c:tx>
                <c:rich>
                  <a:bodyPr/>
                  <a:lstStyle/>
                  <a:p>
                    <a:r>
                      <a:rPr lang="uk-UA" sz="988" b="1" dirty="0"/>
                      <a:t>2 590,9 </a:t>
                    </a:r>
                    <a:r>
                      <a:rPr lang="uk-UA" sz="988" b="1" dirty="0" err="1"/>
                      <a:t>тис.грн</a:t>
                    </a:r>
                    <a:r>
                      <a:rPr lang="uk-UA" sz="988" b="1" dirty="0"/>
                      <a:t> </a:t>
                    </a:r>
                    <a:endParaRPr lang="uk-UA" dirty="0"/>
                  </a:p>
                </c:rich>
              </c:tx>
              <c:showLegendKey val="1"/>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9380-44A3-AE5E-74B77494B142}"/>
                </c:ext>
              </c:extLst>
            </c:dLbl>
            <c:dLbl>
              <c:idx val="1"/>
              <c:layout>
                <c:manualLayout>
                  <c:x val="2.0262198974128082E-3"/>
                  <c:y val="-4.1858320809279079E-2"/>
                </c:manualLayout>
              </c:layout>
              <c:tx>
                <c:rich>
                  <a:bodyPr/>
                  <a:lstStyle/>
                  <a:p>
                    <a:r>
                      <a:rPr lang="uk-UA" sz="988" b="1" dirty="0"/>
                      <a:t>2 384,5 </a:t>
                    </a:r>
                    <a:r>
                      <a:rPr lang="uk-UA" sz="988" b="1" dirty="0" err="1"/>
                      <a:t>тис.грн</a:t>
                    </a:r>
                    <a:endParaRPr lang="uk-UA" dirty="0"/>
                  </a:p>
                </c:rich>
              </c:tx>
              <c:showLegendKey val="1"/>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9380-44A3-AE5E-74B77494B142}"/>
                </c:ext>
              </c:extLst>
            </c:dLbl>
            <c:dLbl>
              <c:idx val="2"/>
              <c:layout>
                <c:manualLayout>
                  <c:x val="2.2163749614710532E-2"/>
                  <c:y val="-4.5785169734179045E-2"/>
                </c:manualLayout>
              </c:layout>
              <c:tx>
                <c:rich>
                  <a:bodyPr/>
                  <a:lstStyle/>
                  <a:p>
                    <a:r>
                      <a:rPr lang="uk-UA" sz="988" b="1"/>
                      <a:t>2 463,0 тис. грн</a:t>
                    </a:r>
                    <a:endParaRPr lang="uk-UA"/>
                  </a:p>
                </c:rich>
              </c:tx>
              <c:showLegendKey val="1"/>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9380-44A3-AE5E-74B77494B142}"/>
                </c:ext>
              </c:extLst>
            </c:dLbl>
            <c:numFmt formatCode="General" sourceLinked="0"/>
            <c:spPr>
              <a:noFill/>
              <a:ln>
                <a:noFill/>
              </a:ln>
              <a:effectLst/>
            </c:spPr>
            <c:txPr>
              <a:bodyPr rot="0" vert="horz"/>
              <a:lstStyle/>
              <a:p>
                <a:pPr>
                  <a:defRPr sz="1153" b="1"/>
                </a:pPr>
                <a:endParaRPr lang="ru-RU"/>
              </a:p>
            </c:txPr>
            <c:showLegendKey val="1"/>
            <c:showVal val="1"/>
            <c:showCatName val="1"/>
            <c:showSerName val="1"/>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Аркуш1!$A$2:$A$4</c:f>
              <c:strCache>
                <c:ptCount val="3"/>
                <c:pt idx="0">
                  <c:v>2023 рік Фактичні видатки</c:v>
                </c:pt>
                <c:pt idx="1">
                  <c:v>2024 рік Уточнені планові видатки</c:v>
                </c:pt>
                <c:pt idx="2">
                  <c:v>2025 рік Планові видатки</c:v>
                </c:pt>
              </c:strCache>
            </c:strRef>
          </c:cat>
          <c:val>
            <c:numRef>
              <c:f>Аркуш1!$B$2:$B$4</c:f>
              <c:numCache>
                <c:formatCode>#,##0.0</c:formatCode>
                <c:ptCount val="3"/>
                <c:pt idx="0">
                  <c:v>2590.9</c:v>
                </c:pt>
                <c:pt idx="1">
                  <c:v>2384.5</c:v>
                </c:pt>
                <c:pt idx="2">
                  <c:v>2463</c:v>
                </c:pt>
              </c:numCache>
            </c:numRef>
          </c:val>
          <c:extLst xmlns:c16r2="http://schemas.microsoft.com/office/drawing/2015/06/chart">
            <c:ext xmlns:c16="http://schemas.microsoft.com/office/drawing/2014/chart" uri="{C3380CC4-5D6E-409C-BE32-E72D297353CC}">
              <c16:uniqueId val="{00000003-9380-44A3-AE5E-74B77494B142}"/>
            </c:ext>
          </c:extLst>
        </c:ser>
        <c:dLbls>
          <c:showLegendKey val="0"/>
          <c:showVal val="0"/>
          <c:showCatName val="0"/>
          <c:showSerName val="0"/>
          <c:showPercent val="0"/>
          <c:showBubbleSize val="0"/>
        </c:dLbls>
        <c:gapWidth val="150"/>
        <c:shape val="cone"/>
        <c:axId val="194302336"/>
        <c:axId val="194303872"/>
        <c:axId val="193817664"/>
      </c:bar3DChart>
      <c:catAx>
        <c:axId val="194302336"/>
        <c:scaling>
          <c:orientation val="minMax"/>
        </c:scaling>
        <c:delete val="0"/>
        <c:axPos val="b"/>
        <c:numFmt formatCode="General" sourceLinked="1"/>
        <c:majorTickMark val="none"/>
        <c:minorTickMark val="none"/>
        <c:tickLblPos val="nextTo"/>
        <c:txPr>
          <a:bodyPr rot="-60000000" vert="horz"/>
          <a:lstStyle/>
          <a:p>
            <a:pPr>
              <a:defRPr sz="988" b="1"/>
            </a:pPr>
            <a:endParaRPr lang="ru-RU"/>
          </a:p>
        </c:txPr>
        <c:crossAx val="194303872"/>
        <c:crosses val="autoZero"/>
        <c:auto val="1"/>
        <c:lblAlgn val="ctr"/>
        <c:lblOffset val="100"/>
        <c:noMultiLvlLbl val="0"/>
      </c:catAx>
      <c:valAx>
        <c:axId val="194303872"/>
        <c:scaling>
          <c:orientation val="minMax"/>
        </c:scaling>
        <c:delete val="1"/>
        <c:axPos val="l"/>
        <c:numFmt formatCode="#,##0.0" sourceLinked="1"/>
        <c:majorTickMark val="out"/>
        <c:minorTickMark val="none"/>
        <c:tickLblPos val="none"/>
        <c:crossAx val="194302336"/>
        <c:crosses val="autoZero"/>
        <c:crossBetween val="between"/>
      </c:valAx>
      <c:serAx>
        <c:axId val="193817664"/>
        <c:scaling>
          <c:orientation val="minMax"/>
        </c:scaling>
        <c:delete val="1"/>
        <c:axPos val="b"/>
        <c:majorTickMark val="out"/>
        <c:minorTickMark val="none"/>
        <c:tickLblPos val="none"/>
        <c:crossAx val="194303872"/>
        <c:crosses val="autoZero"/>
      </c:serAx>
      <c:spPr>
        <a:noFill/>
        <a:ln w="20919">
          <a:noFill/>
        </a:ln>
      </c:spPr>
    </c:plotArea>
    <c:plotVisOnly val="1"/>
    <c:dispBlanksAs val="gap"/>
    <c:showDLblsOverMax val="0"/>
  </c:chart>
  <c:txPr>
    <a:bodyPr/>
    <a:lstStyle/>
    <a:p>
      <a:pPr>
        <a:defRPr sz="1482"/>
      </a:pPr>
      <a:endParaRPr lang="ru-RU"/>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a:defRPr sz="491"/>
            </a:pPr>
            <a:r>
              <a:rPr lang="uk-UA" sz="1200" b="1" dirty="0">
                <a:effectLst/>
                <a:latin typeface="Times New Roman" pitchFamily="18" charset="0"/>
                <a:cs typeface="Times New Roman" pitchFamily="18" charset="0"/>
              </a:rPr>
              <a:t>Динаміка видатків на галузь ЖКГ </a:t>
            </a:r>
            <a:r>
              <a:rPr lang="uk-UA" sz="829" b="1" dirty="0">
                <a:effectLst/>
              </a:rPr>
              <a:t> </a:t>
            </a:r>
            <a:endParaRPr lang="ru-RU" sz="1400" dirty="0">
              <a:effectLst/>
            </a:endParaRPr>
          </a:p>
        </c:rich>
      </c:tx>
      <c:layout>
        <c:manualLayout>
          <c:xMode val="edge"/>
          <c:yMode val="edge"/>
          <c:x val="0.24279984775914326"/>
          <c:y val="0"/>
        </c:manualLayout>
      </c:layout>
      <c:overlay val="0"/>
    </c:title>
    <c:autoTitleDeleted val="0"/>
    <c:view3D>
      <c:rotX val="15"/>
      <c:rotY val="20"/>
      <c:depthPercent val="100"/>
      <c:rAngAx val="1"/>
    </c:view3D>
    <c:floor>
      <c:thickness val="0"/>
      <c:spPr>
        <a:noFill/>
        <a:ln>
          <a:solidFill>
            <a:schemeClr val="tx1"/>
          </a:solidFill>
        </a:ln>
        <a:effectLst/>
        <a:sp3d>
          <a:contourClr>
            <a:schemeClr val="tx1"/>
          </a:contourClr>
        </a:sp3d>
      </c:spPr>
    </c:floor>
    <c:sideWall>
      <c:thickness val="0"/>
      <c:spPr>
        <a:noFill/>
        <a:ln w="25400">
          <a:noFill/>
        </a:ln>
      </c:spPr>
    </c:sideWall>
    <c:backWall>
      <c:thickness val="0"/>
      <c:spPr>
        <a:noFill/>
        <a:ln w="25400">
          <a:noFill/>
        </a:ln>
      </c:spPr>
    </c:backWall>
    <c:plotArea>
      <c:layout>
        <c:manualLayout>
          <c:layoutTarget val="inner"/>
          <c:xMode val="edge"/>
          <c:yMode val="edge"/>
          <c:x val="2.5354610637030508E-2"/>
          <c:y val="0.16372699632810922"/>
          <c:w val="0.94929077872593859"/>
          <c:h val="0.70062897991998063"/>
        </c:manualLayout>
      </c:layout>
      <c:bar3DChart>
        <c:barDir val="col"/>
        <c:grouping val="clustered"/>
        <c:varyColors val="0"/>
        <c:ser>
          <c:idx val="0"/>
          <c:order val="0"/>
          <c:tx>
            <c:strRef>
              <c:f>Аркуш1!$B$1</c:f>
              <c:strCache>
                <c:ptCount val="1"/>
                <c:pt idx="0">
                  <c:v>Затверджено </c:v>
                </c:pt>
              </c:strCache>
            </c:strRef>
          </c:tx>
          <c:spPr>
            <a:solidFill>
              <a:srgbClr val="FF6600"/>
            </a:solidFill>
            <a:ln>
              <a:noFill/>
            </a:ln>
            <a:effectLst>
              <a:outerShdw blurRad="57150" dist="19050" dir="5400000" algn="ctr" rotWithShape="0">
                <a:srgbClr val="000000">
                  <a:alpha val="63000"/>
                </a:srgbClr>
              </a:outerShdw>
            </a:effectLst>
            <a:sp3d/>
          </c:spPr>
          <c:invertIfNegative val="0"/>
          <c:dLbls>
            <c:dLbl>
              <c:idx val="0"/>
              <c:layout>
                <c:manualLayout>
                  <c:x val="-1.1508550877306255E-17"/>
                  <c:y val="-4.0557667934093884E-2"/>
                </c:manualLayout>
              </c:layout>
              <c:tx>
                <c:rich>
                  <a:bodyPr/>
                  <a:lstStyle/>
                  <a:p>
                    <a:r>
                      <a:rPr lang="uk-UA" sz="900">
                        <a:latin typeface="Times New Roman" pitchFamily="18" charset="0"/>
                        <a:cs typeface="Times New Roman" pitchFamily="18" charset="0"/>
                      </a:rPr>
                      <a:t> 13 376,9 тис.грн</a:t>
                    </a:r>
                    <a:endParaRPr lang="uk-UA"/>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39A9-407E-8C14-BCF07250D9FC}"/>
                </c:ext>
              </c:extLst>
            </c:dLbl>
            <c:dLbl>
              <c:idx val="1"/>
              <c:layout>
                <c:manualLayout>
                  <c:x val="0"/>
                  <c:y val="-5.0697084917617319E-2"/>
                </c:manualLayout>
              </c:layout>
              <c:tx>
                <c:rich>
                  <a:bodyPr/>
                  <a:lstStyle/>
                  <a:p>
                    <a:r>
                      <a:rPr lang="uk-UA" sz="900">
                        <a:latin typeface="Times New Roman" pitchFamily="18" charset="0"/>
                        <a:cs typeface="Times New Roman" pitchFamily="18" charset="0"/>
                      </a:rPr>
                      <a:t> 11 871,0 тис.грн   </a:t>
                    </a:r>
                    <a:endParaRPr lang="uk-UA"/>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39A9-407E-8C14-BCF07250D9FC}"/>
                </c:ext>
              </c:extLst>
            </c:dLbl>
            <c:dLbl>
              <c:idx val="2"/>
              <c:tx>
                <c:rich>
                  <a:bodyPr/>
                  <a:lstStyle/>
                  <a:p>
                    <a:r>
                      <a:rPr lang="uk-UA" sz="900">
                        <a:latin typeface="Times New Roman" pitchFamily="18" charset="0"/>
                        <a:cs typeface="Times New Roman" pitchFamily="18" charset="0"/>
                      </a:rPr>
                      <a:t> 14 375,0 тис.грн   </a:t>
                    </a:r>
                    <a:endParaRPr lang="uk-UA"/>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39A9-407E-8C14-BCF07250D9FC}"/>
                </c:ext>
              </c:extLst>
            </c:dLbl>
            <c:spPr>
              <a:noFill/>
              <a:ln>
                <a:noFill/>
              </a:ln>
              <a:effectLst/>
            </c:spPr>
            <c:txPr>
              <a:bodyPr/>
              <a:lstStyle/>
              <a:p>
                <a:pPr>
                  <a:defRPr sz="9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Аркуш1!$A$2:$A$4</c:f>
              <c:strCache>
                <c:ptCount val="3"/>
                <c:pt idx="0">
                  <c:v>Фактичні видатки 2023 рік</c:v>
                </c:pt>
                <c:pt idx="1">
                  <c:v>Бюджет 2024 рік</c:v>
                </c:pt>
                <c:pt idx="2">
                  <c:v>Бюджет 2025 рік Проєкт</c:v>
                </c:pt>
              </c:strCache>
            </c:strRef>
          </c:cat>
          <c:val>
            <c:numRef>
              <c:f>Аркуш1!$B$2:$B$4</c:f>
              <c:numCache>
                <c:formatCode>_-* #,##0.0_р_._-;\-* #,##0.0_р_._-;_-* "-"??_р_._-;_-@_-</c:formatCode>
                <c:ptCount val="3"/>
                <c:pt idx="0">
                  <c:v>13376.9</c:v>
                </c:pt>
                <c:pt idx="1">
                  <c:v>11871</c:v>
                </c:pt>
                <c:pt idx="2">
                  <c:v>14375</c:v>
                </c:pt>
              </c:numCache>
            </c:numRef>
          </c:val>
          <c:extLst xmlns:c16r2="http://schemas.microsoft.com/office/drawing/2015/06/chart">
            <c:ext xmlns:c16="http://schemas.microsoft.com/office/drawing/2014/chart" uri="{C3380CC4-5D6E-409C-BE32-E72D297353CC}">
              <c16:uniqueId val="{00000003-39A9-407E-8C14-BCF07250D9FC}"/>
            </c:ext>
          </c:extLst>
        </c:ser>
        <c:ser>
          <c:idx val="1"/>
          <c:order val="1"/>
          <c:tx>
            <c:strRef>
              <c:f>Аркуш1!$C$1</c:f>
              <c:strCache>
                <c:ptCount val="1"/>
                <c:pt idx="0">
                  <c:v>Столбец1</c:v>
                </c:pt>
              </c:strCache>
            </c:strRef>
          </c:tx>
          <c:spPr>
            <a:solidFill>
              <a:srgbClr val="92D050"/>
            </a:solidFill>
            <a:ln>
              <a:noFill/>
            </a:ln>
            <a:effectLst>
              <a:outerShdw blurRad="57150" dist="19050" dir="5400000" algn="ctr" rotWithShape="0">
                <a:srgbClr val="000000">
                  <a:alpha val="63000"/>
                </a:srgbClr>
              </a:outerShdw>
            </a:effectLst>
            <a:sp3d/>
          </c:spPr>
          <c:invertIfNegative val="0"/>
          <c:dLbls>
            <c:spPr>
              <a:noFill/>
              <a:ln>
                <a:noFill/>
              </a:ln>
              <a:effectLst/>
            </c:spPr>
            <c:txPr>
              <a:bodyPr/>
              <a:lstStyle/>
              <a:p>
                <a:pPr>
                  <a:defRPr sz="711"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Аркуш1!$A$2:$A$4</c:f>
              <c:strCache>
                <c:ptCount val="3"/>
                <c:pt idx="0">
                  <c:v>Фактичні видатки 2023 рік</c:v>
                </c:pt>
                <c:pt idx="1">
                  <c:v>Бюджет 2024 рік</c:v>
                </c:pt>
                <c:pt idx="2">
                  <c:v>Бюджет 2025 рік Проєкт</c:v>
                </c:pt>
              </c:strCache>
            </c:strRef>
          </c:cat>
          <c:val>
            <c:numRef>
              <c:f>Аркуш1!$C$2:$C$4</c:f>
              <c:numCache>
                <c:formatCode>General</c:formatCode>
                <c:ptCount val="3"/>
              </c:numCache>
            </c:numRef>
          </c:val>
          <c:extLst xmlns:c16r2="http://schemas.microsoft.com/office/drawing/2015/06/chart">
            <c:ext xmlns:c16="http://schemas.microsoft.com/office/drawing/2014/chart" uri="{C3380CC4-5D6E-409C-BE32-E72D297353CC}">
              <c16:uniqueId val="{00000004-39A9-407E-8C14-BCF07250D9FC}"/>
            </c:ext>
          </c:extLst>
        </c:ser>
        <c:dLbls>
          <c:showLegendKey val="0"/>
          <c:showVal val="0"/>
          <c:showCatName val="0"/>
          <c:showSerName val="0"/>
          <c:showPercent val="0"/>
          <c:showBubbleSize val="0"/>
        </c:dLbls>
        <c:gapWidth val="150"/>
        <c:shape val="box"/>
        <c:axId val="194358272"/>
        <c:axId val="194384640"/>
        <c:axId val="0"/>
      </c:bar3DChart>
      <c:catAx>
        <c:axId val="194358272"/>
        <c:scaling>
          <c:orientation val="minMax"/>
        </c:scaling>
        <c:delete val="0"/>
        <c:axPos val="b"/>
        <c:numFmt formatCode="General" sourceLinked="1"/>
        <c:majorTickMark val="none"/>
        <c:minorTickMark val="none"/>
        <c:tickLblPos val="nextTo"/>
        <c:spPr>
          <a:noFill/>
          <a:effectLst/>
        </c:spPr>
        <c:txPr>
          <a:bodyPr rot="-60000000" spcFirstLastPara="1" vertOverflow="ellipsis" vert="horz" wrap="square" anchor="ctr" anchorCtr="1"/>
          <a:lstStyle/>
          <a:p>
            <a:pPr>
              <a:defRPr sz="711" b="0"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94384640"/>
        <c:crosses val="autoZero"/>
        <c:auto val="1"/>
        <c:lblAlgn val="ctr"/>
        <c:lblOffset val="100"/>
        <c:noMultiLvlLbl val="0"/>
      </c:catAx>
      <c:valAx>
        <c:axId val="194384640"/>
        <c:scaling>
          <c:orientation val="minMax"/>
        </c:scaling>
        <c:delete val="1"/>
        <c:axPos val="l"/>
        <c:numFmt formatCode="_-* #,##0.0_р_._-;\-* #,##0.0_р_._-;_-* &quot;-&quot;??_р_._-;_-@_-" sourceLinked="1"/>
        <c:majorTickMark val="out"/>
        <c:minorTickMark val="none"/>
        <c:tickLblPos val="none"/>
        <c:crossAx val="194358272"/>
        <c:crossesAt val="1"/>
        <c:crossBetween val="between"/>
      </c:valAx>
      <c:spPr>
        <a:noFill/>
        <a:ln w="15045">
          <a:noFill/>
        </a:ln>
      </c:spPr>
    </c:plotArea>
    <c:plotVisOnly val="1"/>
    <c:dispBlanksAs val="gap"/>
    <c:showDLblsOverMax val="0"/>
  </c:chart>
  <c:spPr>
    <a:noFill/>
    <a:ln>
      <a:noFill/>
    </a:ln>
  </c:spPr>
  <c:txPr>
    <a:bodyPr/>
    <a:lstStyle/>
    <a:p>
      <a:pPr>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5"/>
    </mc:Choice>
    <mc:Fallback>
      <c:style val="15"/>
    </mc:Fallback>
  </mc:AlternateContent>
  <c:chart>
    <c:title>
      <c:tx>
        <c:rich>
          <a:bodyPr/>
          <a:lstStyle/>
          <a:p>
            <a:pPr>
              <a:defRPr sz="1400" b="0">
                <a:latin typeface="Times New Roman" pitchFamily="18" charset="0"/>
                <a:cs typeface="Times New Roman" pitchFamily="18" charset="0"/>
              </a:defRPr>
            </a:pPr>
            <a:r>
              <a:rPr lang="ru-RU" sz="1400" b="0">
                <a:latin typeface="Times New Roman" pitchFamily="18" charset="0"/>
                <a:cs typeface="Times New Roman" pitchFamily="18" charset="0"/>
              </a:rPr>
              <a:t>Динаміка видатків по галузі</a:t>
            </a:r>
          </a:p>
          <a:p>
            <a:pPr>
              <a:defRPr sz="1400" b="0">
                <a:latin typeface="Times New Roman" pitchFamily="18" charset="0"/>
                <a:cs typeface="Times New Roman" pitchFamily="18" charset="0"/>
              </a:defRPr>
            </a:pPr>
            <a:r>
              <a:rPr lang="ru-RU" sz="1400" b="0">
                <a:latin typeface="Times New Roman" pitchFamily="18" charset="0"/>
                <a:cs typeface="Times New Roman" pitchFamily="18" charset="0"/>
              </a:rPr>
              <a:t> «Економічна діяльність»</a:t>
            </a:r>
          </a:p>
        </c:rich>
      </c:tx>
      <c:overlay val="0"/>
    </c:title>
    <c:autoTitleDeleted val="0"/>
    <c:view3D>
      <c:rotX val="15"/>
      <c:rotY val="20"/>
      <c:depthPercent val="100"/>
      <c:rAngAx val="1"/>
    </c:view3D>
    <c:floor>
      <c:thickness val="0"/>
    </c:floor>
    <c:sideWall>
      <c:thickness val="0"/>
    </c:sideWall>
    <c:backWall>
      <c:thickness val="0"/>
    </c:backWall>
    <c:plotArea>
      <c:layout/>
      <c:bar3DChart>
        <c:barDir val="col"/>
        <c:grouping val="stacked"/>
        <c:varyColors val="0"/>
        <c:ser>
          <c:idx val="0"/>
          <c:order val="0"/>
          <c:tx>
            <c:strRef>
              <c:f>Аркуш1!$B$1</c:f>
              <c:strCache>
                <c:ptCount val="1"/>
                <c:pt idx="0">
                  <c:v>Динаміка видатків по галузі Укономічна діяльність</c:v>
                </c:pt>
              </c:strCache>
            </c:strRef>
          </c:tx>
          <c:invertIfNegative val="0"/>
          <c:dLbls>
            <c:dLbl>
              <c:idx val="0"/>
              <c:layout>
                <c:manualLayout>
                  <c:x val="2.288779219419335E-17"/>
                  <c:y val="1.179941002949852E-2"/>
                </c:manualLayout>
              </c:layout>
              <c:tx>
                <c:rich>
                  <a:bodyPr/>
                  <a:lstStyle/>
                  <a:p>
                    <a:r>
                      <a:rPr lang="uk-UA"/>
                      <a:t>12 260,8  тис.грн</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C821-40CC-A8C9-CD4695C48A84}"/>
                </c:ext>
              </c:extLst>
            </c:dLbl>
            <c:dLbl>
              <c:idx val="1"/>
              <c:tx>
                <c:rich>
                  <a:bodyPr/>
                  <a:lstStyle/>
                  <a:p>
                    <a:r>
                      <a:rPr lang="uk-UA"/>
                      <a:t> 6 120,7 тисгрн.   </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C821-40CC-A8C9-CD4695C48A84}"/>
                </c:ext>
              </c:extLst>
            </c:dLbl>
            <c:dLbl>
              <c:idx val="2"/>
              <c:tx>
                <c:rich>
                  <a:bodyPr/>
                  <a:lstStyle/>
                  <a:p>
                    <a:r>
                      <a:rPr lang="uk-UA"/>
                      <a:t> 10 616,7 тис.грн   </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C821-40CC-A8C9-CD4695C48A84}"/>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Аркуш1!$A$2:$A$4</c:f>
              <c:strCache>
                <c:ptCount val="3"/>
                <c:pt idx="0">
                  <c:v>Фактичні видатки 2023 рік</c:v>
                </c:pt>
                <c:pt idx="1">
                  <c:v>Уточнені планові видатки 2024 рік</c:v>
                </c:pt>
                <c:pt idx="2">
                  <c:v>Бюджет 2025 року Проєкт</c:v>
                </c:pt>
              </c:strCache>
            </c:strRef>
          </c:cat>
          <c:val>
            <c:numRef>
              <c:f>Аркуш1!$B$2:$B$4</c:f>
              <c:numCache>
                <c:formatCode>_-* #,##0.0_р_._-;\-* #,##0.0_р_._-;_-* "-"??_р_._-;_-@_-</c:formatCode>
                <c:ptCount val="3"/>
                <c:pt idx="0" formatCode="#,##0.0">
                  <c:v>12260.8</c:v>
                </c:pt>
                <c:pt idx="1">
                  <c:v>6120.7</c:v>
                </c:pt>
                <c:pt idx="2">
                  <c:v>10616.7</c:v>
                </c:pt>
              </c:numCache>
            </c:numRef>
          </c:val>
          <c:extLst xmlns:c16r2="http://schemas.microsoft.com/office/drawing/2015/06/chart">
            <c:ext xmlns:c16="http://schemas.microsoft.com/office/drawing/2014/chart" uri="{C3380CC4-5D6E-409C-BE32-E72D297353CC}">
              <c16:uniqueId val="{00000003-4B35-49FD-9D68-4934528F81EC}"/>
            </c:ext>
          </c:extLst>
        </c:ser>
        <c:dLbls>
          <c:showLegendKey val="0"/>
          <c:showVal val="0"/>
          <c:showCatName val="0"/>
          <c:showSerName val="0"/>
          <c:showPercent val="0"/>
          <c:showBubbleSize val="0"/>
        </c:dLbls>
        <c:gapWidth val="55"/>
        <c:gapDepth val="55"/>
        <c:shape val="box"/>
        <c:axId val="194456192"/>
        <c:axId val="194457984"/>
        <c:axId val="0"/>
      </c:bar3DChart>
      <c:catAx>
        <c:axId val="194456192"/>
        <c:scaling>
          <c:orientation val="minMax"/>
        </c:scaling>
        <c:delete val="0"/>
        <c:axPos val="b"/>
        <c:numFmt formatCode="General" sourceLinked="1"/>
        <c:majorTickMark val="none"/>
        <c:minorTickMark val="none"/>
        <c:tickLblPos val="nextTo"/>
        <c:txPr>
          <a:bodyPr rot="0" vert="horz"/>
          <a:lstStyle/>
          <a:p>
            <a:pPr>
              <a:defRPr/>
            </a:pPr>
            <a:endParaRPr lang="ru-RU"/>
          </a:p>
        </c:txPr>
        <c:crossAx val="194457984"/>
        <c:crosses val="autoZero"/>
        <c:auto val="1"/>
        <c:lblAlgn val="ctr"/>
        <c:lblOffset val="100"/>
        <c:noMultiLvlLbl val="0"/>
      </c:catAx>
      <c:valAx>
        <c:axId val="194457984"/>
        <c:scaling>
          <c:orientation val="minMax"/>
        </c:scaling>
        <c:delete val="0"/>
        <c:axPos val="l"/>
        <c:majorGridlines/>
        <c:numFmt formatCode="#,##0.0" sourceLinked="1"/>
        <c:majorTickMark val="none"/>
        <c:minorTickMark val="none"/>
        <c:tickLblPos val="nextTo"/>
        <c:crossAx val="194456192"/>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0"/>
      <c:perspective val="30"/>
    </c:view3D>
    <c:floor>
      <c:thickness val="0"/>
    </c:floor>
    <c:sideWall>
      <c:thickness val="0"/>
    </c:sideWall>
    <c:backWall>
      <c:thickness val="0"/>
    </c:backWall>
    <c:plotArea>
      <c:layout>
        <c:manualLayout>
          <c:layoutTarget val="inner"/>
          <c:xMode val="edge"/>
          <c:yMode val="edge"/>
          <c:x val="9.3282726377952749E-2"/>
          <c:y val="0.1968456448790819"/>
          <c:w val="0.88952977362204722"/>
          <c:h val="0.65813104957363178"/>
        </c:manualLayout>
      </c:layout>
      <c:line3DChart>
        <c:grouping val="standard"/>
        <c:varyColors val="0"/>
        <c:ser>
          <c:idx val="0"/>
          <c:order val="0"/>
          <c:tx>
            <c:strRef>
              <c:f>Лист1!$B$1</c:f>
              <c:strCache>
                <c:ptCount val="1"/>
                <c:pt idx="0">
                  <c:v>Ряд 1</c:v>
                </c:pt>
              </c:strCache>
            </c:strRef>
          </c:tx>
          <c:dLbls>
            <c:dLbl>
              <c:idx val="0"/>
              <c:layout>
                <c:manualLayout>
                  <c:x val="-8.3482409063804427E-2"/>
                  <c:y val="-9.8461538461538461E-2"/>
                </c:manualLayout>
              </c:layout>
              <c:tx>
                <c:rich>
                  <a:bodyPr/>
                  <a:lstStyle/>
                  <a:p>
                    <a:r>
                      <a:rPr lang="uk-UA" sz="1400"/>
                      <a:t> 7 570,7 тис.грн</a:t>
                    </a:r>
                    <a:endParaRPr lang="uk-UA"/>
                  </a:p>
                </c:rich>
              </c:tx>
              <c:showLegendKey val="1"/>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B923-4F07-B4CB-1E44019809CD}"/>
                </c:ext>
              </c:extLst>
            </c:dLbl>
            <c:dLbl>
              <c:idx val="1"/>
              <c:layout>
                <c:manualLayout>
                  <c:x val="-0.12164579606440072"/>
                  <c:y val="-9.0256410256410263E-2"/>
                </c:manualLayout>
              </c:layout>
              <c:tx>
                <c:rich>
                  <a:bodyPr/>
                  <a:lstStyle/>
                  <a:p>
                    <a:r>
                      <a:rPr lang="uk-UA"/>
                      <a:t>6 980,5 тис.грн</a:t>
                    </a:r>
                  </a:p>
                </c:rich>
              </c:tx>
              <c:showLegendKey val="1"/>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B923-4F07-B4CB-1E44019809CD}"/>
                </c:ext>
              </c:extLst>
            </c:dLbl>
            <c:dLbl>
              <c:idx val="2"/>
              <c:layout>
                <c:manualLayout>
                  <c:x val="-0.12403100775193809"/>
                  <c:y val="-9.4358974358974473E-2"/>
                </c:manualLayout>
              </c:layout>
              <c:tx>
                <c:rich>
                  <a:bodyPr/>
                  <a:lstStyle/>
                  <a:p>
                    <a:r>
                      <a:rPr lang="uk-UA"/>
                      <a:t>8 251,9 тис.грн</a:t>
                    </a:r>
                  </a:p>
                </c:rich>
              </c:tx>
              <c:showLegendKey val="1"/>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B923-4F07-B4CB-1E44019809CD}"/>
                </c:ext>
              </c:extLst>
            </c:dLbl>
            <c:spPr>
              <a:noFill/>
              <a:ln>
                <a:noFill/>
              </a:ln>
              <a:effectLst/>
            </c:spPr>
            <c:txPr>
              <a:bodyPr/>
              <a:lstStyle/>
              <a:p>
                <a:pPr>
                  <a:defRPr sz="1400" b="1" i="0" u="none" strike="noStrike" baseline="0">
                    <a:solidFill>
                      <a:srgbClr val="000000"/>
                    </a:solidFill>
                    <a:latin typeface="Calibri"/>
                    <a:ea typeface="Calibri"/>
                    <a:cs typeface="Calibri"/>
                  </a:defRPr>
                </a:pPr>
                <a:endParaRPr lang="ru-RU"/>
              </a:p>
            </c:txPr>
            <c:showLegendKey val="1"/>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Фактичні видатки 2023 рік</c:v>
                </c:pt>
                <c:pt idx="1">
                  <c:v>Уточнені планові видатки 2024 рок</c:v>
                </c:pt>
                <c:pt idx="2">
                  <c:v>Бюджет 2025 рік Проєкт</c:v>
                </c:pt>
              </c:strCache>
            </c:strRef>
          </c:cat>
          <c:val>
            <c:numRef>
              <c:f>Лист1!$B$2:$B$4</c:f>
              <c:numCache>
                <c:formatCode>General</c:formatCode>
                <c:ptCount val="3"/>
                <c:pt idx="0">
                  <c:v>7570.7</c:v>
                </c:pt>
                <c:pt idx="1">
                  <c:v>6980.5</c:v>
                </c:pt>
                <c:pt idx="2">
                  <c:v>8251.9</c:v>
                </c:pt>
              </c:numCache>
            </c:numRef>
          </c:val>
          <c:smooth val="0"/>
          <c:extLst xmlns:c16r2="http://schemas.microsoft.com/office/drawing/2015/06/chart">
            <c:ext xmlns:c16="http://schemas.microsoft.com/office/drawing/2014/chart" uri="{C3380CC4-5D6E-409C-BE32-E72D297353CC}">
              <c16:uniqueId val="{00000003-B923-4F07-B4CB-1E44019809CD}"/>
            </c:ext>
          </c:extLst>
        </c:ser>
        <c:dLbls>
          <c:showLegendKey val="0"/>
          <c:showVal val="0"/>
          <c:showCatName val="0"/>
          <c:showSerName val="0"/>
          <c:showPercent val="0"/>
          <c:showBubbleSize val="0"/>
        </c:dLbls>
        <c:dropLines/>
        <c:axId val="194505344"/>
        <c:axId val="206438784"/>
        <c:axId val="194185856"/>
      </c:line3DChart>
      <c:catAx>
        <c:axId val="194505344"/>
        <c:scaling>
          <c:orientation val="minMax"/>
        </c:scaling>
        <c:delete val="0"/>
        <c:axPos val="b"/>
        <c:numFmt formatCode="General" sourceLinked="1"/>
        <c:majorTickMark val="none"/>
        <c:minorTickMark val="none"/>
        <c:tickLblPos val="nextTo"/>
        <c:txPr>
          <a:bodyPr rot="0" vert="horz"/>
          <a:lstStyle/>
          <a:p>
            <a:pPr>
              <a:defRPr sz="1200" b="1" i="0" u="none" strike="noStrike" baseline="0">
                <a:solidFill>
                  <a:srgbClr val="000000"/>
                </a:solidFill>
                <a:latin typeface="Calibri"/>
                <a:ea typeface="Calibri"/>
                <a:cs typeface="Calibri"/>
              </a:defRPr>
            </a:pPr>
            <a:endParaRPr lang="ru-RU"/>
          </a:p>
        </c:txPr>
        <c:crossAx val="206438784"/>
        <c:crosses val="autoZero"/>
        <c:auto val="1"/>
        <c:lblAlgn val="ctr"/>
        <c:lblOffset val="100"/>
        <c:noMultiLvlLbl val="0"/>
      </c:catAx>
      <c:valAx>
        <c:axId val="206438784"/>
        <c:scaling>
          <c:orientation val="minMax"/>
        </c:scaling>
        <c:delete val="0"/>
        <c:axPos val="l"/>
        <c:majorGridlines/>
        <c:numFmt formatCode="General" sourceLinked="1"/>
        <c:majorTickMark val="out"/>
        <c:minorTickMark val="none"/>
        <c:tickLblPos val="nextTo"/>
        <c:txPr>
          <a:bodyPr rot="0" vert="horz"/>
          <a:lstStyle/>
          <a:p>
            <a:pPr>
              <a:defRPr sz="1400" b="0" i="0" u="none" strike="noStrike" baseline="0">
                <a:solidFill>
                  <a:srgbClr val="000000"/>
                </a:solidFill>
                <a:latin typeface="Calibri"/>
                <a:ea typeface="Calibri"/>
                <a:cs typeface="Calibri"/>
              </a:defRPr>
            </a:pPr>
            <a:endParaRPr lang="ru-RU"/>
          </a:p>
        </c:txPr>
        <c:crossAx val="194505344"/>
        <c:crosses val="autoZero"/>
        <c:crossBetween val="between"/>
      </c:valAx>
      <c:serAx>
        <c:axId val="194185856"/>
        <c:scaling>
          <c:orientation val="minMax"/>
        </c:scaling>
        <c:delete val="1"/>
        <c:axPos val="b"/>
        <c:majorTickMark val="out"/>
        <c:minorTickMark val="none"/>
        <c:tickLblPos val="none"/>
        <c:crossAx val="206438784"/>
        <c:crosses val="autoZero"/>
      </c:serAx>
      <c:spPr>
        <a:noFill/>
        <a:ln w="25392">
          <a:noFill/>
        </a:ln>
      </c:spPr>
    </c:plotArea>
    <c:plotVisOnly val="1"/>
    <c:dispBlanksAs val="gap"/>
    <c:showDLblsOverMax val="0"/>
  </c:chart>
  <c:txPr>
    <a:bodyPr/>
    <a:lstStyle/>
    <a:p>
      <a:pPr>
        <a:defRPr sz="1799" b="0" i="0" u="none" strike="noStrike" baseline="0">
          <a:solidFill>
            <a:srgbClr val="000000"/>
          </a:solidFill>
          <a:latin typeface="Calibri"/>
          <a:ea typeface="Calibri"/>
          <a:cs typeface="Calibri"/>
        </a:defRPr>
      </a:pPr>
      <a:endParaRPr lang="ru-RU"/>
    </a:p>
  </c:txPr>
  <c:externalData r:id="rId2">
    <c:autoUpdate val="0"/>
  </c:externalData>
  <c:userShapes r:id="rId3"/>
</c:chartSpace>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8A0F710-7B18-4DF1-BCC6-5B30CA80BC6A}" type="doc">
      <dgm:prSet loTypeId="urn:microsoft.com/office/officeart/2005/8/layout/hierarchy3" loCatId="list" qsTypeId="urn:microsoft.com/office/officeart/2005/8/quickstyle/3d3" qsCatId="3D" csTypeId="urn:microsoft.com/office/officeart/2005/8/colors/colorful5" csCatId="colorful" phldr="1"/>
      <dgm:spPr/>
      <dgm:t>
        <a:bodyPr/>
        <a:lstStyle/>
        <a:p>
          <a:endParaRPr lang="ru-RU"/>
        </a:p>
      </dgm:t>
    </dgm:pt>
    <dgm:pt modelId="{D6FD9A38-78D2-427B-8409-56AC2215D5DF}">
      <dgm:prSet phldrT="[Текст]" custT="1"/>
      <dgm:spPr>
        <a:xfrm>
          <a:off x="232071" y="1686"/>
          <a:ext cx="1625249" cy="812624"/>
        </a:xfrm>
      </dgm:spPr>
      <dgm:t>
        <a:bodyPr/>
        <a:lstStyle/>
        <a:p>
          <a:r>
            <a:rPr lang="uk-UA" sz="1400" dirty="0">
              <a:solidFill>
                <a:schemeClr val="tx1"/>
              </a:solidFill>
              <a:latin typeface="Times New Roman" pitchFamily="18" charset="0"/>
              <a:ea typeface="+mn-ea"/>
              <a:cs typeface="Times New Roman" pitchFamily="18" charset="0"/>
            </a:rPr>
            <a:t>Фактичні видатки 2023 рік</a:t>
          </a:r>
          <a:endParaRPr lang="ru-RU" sz="1400" dirty="0">
            <a:solidFill>
              <a:schemeClr val="tx1"/>
            </a:solidFill>
            <a:latin typeface="Times New Roman" pitchFamily="18" charset="0"/>
            <a:ea typeface="+mn-ea"/>
            <a:cs typeface="Times New Roman" pitchFamily="18" charset="0"/>
          </a:endParaRPr>
        </a:p>
      </dgm:t>
    </dgm:pt>
    <dgm:pt modelId="{F01A148D-74DE-4766-A954-DD84E3432E18}" type="parTrans" cxnId="{2CA76820-34AA-4630-B441-71B0531C4A1A}">
      <dgm:prSet/>
      <dgm:spPr/>
      <dgm:t>
        <a:bodyPr/>
        <a:lstStyle/>
        <a:p>
          <a:endParaRPr lang="ru-RU"/>
        </a:p>
      </dgm:t>
    </dgm:pt>
    <dgm:pt modelId="{D2587944-F2B2-4397-A6A9-7AD54354CABB}" type="sibTrans" cxnId="{2CA76820-34AA-4630-B441-71B0531C4A1A}">
      <dgm:prSet/>
      <dgm:spPr/>
      <dgm:t>
        <a:bodyPr/>
        <a:lstStyle/>
        <a:p>
          <a:endParaRPr lang="ru-RU"/>
        </a:p>
      </dgm:t>
    </dgm:pt>
    <dgm:pt modelId="{84D1048E-DFC4-4E40-B6C2-518291246744}">
      <dgm:prSet phldrT="[Текст]" custT="1"/>
      <dgm:spPr>
        <a:xfrm>
          <a:off x="557121" y="1017467"/>
          <a:ext cx="1300199" cy="812624"/>
        </a:xfrm>
      </dgm:spPr>
      <dgm:t>
        <a:bodyPr/>
        <a:lstStyle/>
        <a:p>
          <a:r>
            <a:rPr lang="uk-UA" sz="1400" dirty="0">
              <a:latin typeface="Times New Roman" pitchFamily="18" charset="0"/>
              <a:ea typeface="+mn-ea"/>
              <a:cs typeface="Times New Roman" pitchFamily="18" charset="0"/>
            </a:rPr>
            <a:t>11 708,</a:t>
          </a:r>
          <a:r>
            <a:rPr lang="en-US" sz="1400" dirty="0">
              <a:latin typeface="Times New Roman" pitchFamily="18" charset="0"/>
              <a:ea typeface="+mn-ea"/>
              <a:cs typeface="Times New Roman" pitchFamily="18" charset="0"/>
            </a:rPr>
            <a:t>9</a:t>
          </a:r>
          <a:r>
            <a:rPr lang="uk-UA" sz="1400" dirty="0">
              <a:latin typeface="Times New Roman" pitchFamily="18" charset="0"/>
              <a:ea typeface="+mn-ea"/>
              <a:cs typeface="Times New Roman" pitchFamily="18" charset="0"/>
            </a:rPr>
            <a:t> тис. </a:t>
          </a:r>
          <a:r>
            <a:rPr lang="uk-UA" sz="1400" dirty="0" err="1">
              <a:latin typeface="Times New Roman" pitchFamily="18" charset="0"/>
              <a:ea typeface="+mn-ea"/>
              <a:cs typeface="Times New Roman" pitchFamily="18" charset="0"/>
            </a:rPr>
            <a:t>грн</a:t>
          </a:r>
          <a:endParaRPr lang="ru-RU" sz="1400" dirty="0">
            <a:latin typeface="Times New Roman" pitchFamily="18" charset="0"/>
            <a:ea typeface="+mn-ea"/>
            <a:cs typeface="Times New Roman" pitchFamily="18" charset="0"/>
          </a:endParaRPr>
        </a:p>
      </dgm:t>
    </dgm:pt>
    <dgm:pt modelId="{8FC6144E-C89B-47D3-B950-6E4886DFF161}" type="parTrans" cxnId="{84F1E158-6EAF-458B-8D19-01744085B48A}">
      <dgm:prSet/>
      <dgm:spPr>
        <a:xfrm>
          <a:off x="394596" y="814311"/>
          <a:ext cx="162524" cy="609468"/>
        </a:xfrm>
      </dgm:spPr>
      <dgm:t>
        <a:bodyPr/>
        <a:lstStyle/>
        <a:p>
          <a:endParaRPr lang="ru-RU"/>
        </a:p>
      </dgm:t>
    </dgm:pt>
    <dgm:pt modelId="{A4212411-A11D-41B0-B962-D8001D2123FC}" type="sibTrans" cxnId="{84F1E158-6EAF-458B-8D19-01744085B48A}">
      <dgm:prSet/>
      <dgm:spPr/>
      <dgm:t>
        <a:bodyPr/>
        <a:lstStyle/>
        <a:p>
          <a:endParaRPr lang="ru-RU"/>
        </a:p>
      </dgm:t>
    </dgm:pt>
    <dgm:pt modelId="{644E9A46-4205-4D04-B07D-14147160641D}">
      <dgm:prSet phldrT="[Текст]"/>
      <dgm:spPr>
        <a:xfrm>
          <a:off x="2263632" y="1686"/>
          <a:ext cx="1625249" cy="812624"/>
        </a:xfrm>
      </dgm:spPr>
      <dgm:t>
        <a:bodyPr/>
        <a:lstStyle/>
        <a:p>
          <a:r>
            <a:rPr lang="uk-UA" dirty="0">
              <a:solidFill>
                <a:schemeClr val="tx1"/>
              </a:solidFill>
              <a:latin typeface="Times New Roman" pitchFamily="18" charset="0"/>
              <a:ea typeface="+mn-ea"/>
              <a:cs typeface="Times New Roman" pitchFamily="18" charset="0"/>
            </a:rPr>
            <a:t>Уточнені планові видатки на 2024 рік    </a:t>
          </a:r>
          <a:endParaRPr lang="ru-RU" dirty="0">
            <a:solidFill>
              <a:schemeClr val="tx1"/>
            </a:solidFill>
            <a:latin typeface="Times New Roman" pitchFamily="18" charset="0"/>
            <a:ea typeface="+mn-ea"/>
            <a:cs typeface="Times New Roman" pitchFamily="18" charset="0"/>
          </a:endParaRPr>
        </a:p>
      </dgm:t>
    </dgm:pt>
    <dgm:pt modelId="{AC959409-32E5-4544-B29A-1FC0FA1C00BE}" type="parTrans" cxnId="{079EF7AD-133C-41D2-A98F-292C233E98E6}">
      <dgm:prSet/>
      <dgm:spPr/>
      <dgm:t>
        <a:bodyPr/>
        <a:lstStyle/>
        <a:p>
          <a:endParaRPr lang="ru-RU"/>
        </a:p>
      </dgm:t>
    </dgm:pt>
    <dgm:pt modelId="{66615D2F-7637-4AB2-9EEE-4AF1302E5691}" type="sibTrans" cxnId="{079EF7AD-133C-41D2-A98F-292C233E98E6}">
      <dgm:prSet/>
      <dgm:spPr/>
      <dgm:t>
        <a:bodyPr/>
        <a:lstStyle/>
        <a:p>
          <a:endParaRPr lang="ru-RU"/>
        </a:p>
      </dgm:t>
    </dgm:pt>
    <dgm:pt modelId="{C92ECF83-8E10-4B2A-8DE5-2F277938C84D}">
      <dgm:prSet phldrT="[Текст]" custT="1"/>
      <dgm:spPr>
        <a:xfrm>
          <a:off x="2588682" y="1017467"/>
          <a:ext cx="1300199" cy="812624"/>
        </a:xfrm>
      </dgm:spPr>
      <dgm:t>
        <a:bodyPr/>
        <a:lstStyle/>
        <a:p>
          <a:r>
            <a:rPr lang="uk-UA" sz="1400" dirty="0">
              <a:latin typeface="Times New Roman" pitchFamily="18" charset="0"/>
              <a:ea typeface="+mn-ea"/>
              <a:cs typeface="Times New Roman" pitchFamily="18" charset="0"/>
            </a:rPr>
            <a:t>14 200,5 тис </a:t>
          </a:r>
          <a:r>
            <a:rPr lang="uk-UA" sz="1400" dirty="0" err="1">
              <a:latin typeface="Times New Roman" pitchFamily="18" charset="0"/>
              <a:ea typeface="+mn-ea"/>
              <a:cs typeface="Times New Roman" pitchFamily="18" charset="0"/>
            </a:rPr>
            <a:t>грн</a:t>
          </a:r>
          <a:endParaRPr lang="ru-RU" sz="1400" dirty="0">
            <a:latin typeface="Times New Roman" pitchFamily="18" charset="0"/>
            <a:ea typeface="+mn-ea"/>
            <a:cs typeface="Times New Roman" pitchFamily="18" charset="0"/>
          </a:endParaRPr>
        </a:p>
      </dgm:t>
    </dgm:pt>
    <dgm:pt modelId="{3DB189D2-85A3-47A3-A19A-E12DF845A843}" type="parTrans" cxnId="{04F21A5B-421E-47D5-B1BE-DF797F3FC18F}">
      <dgm:prSet/>
      <dgm:spPr>
        <a:xfrm>
          <a:off x="2426157" y="814311"/>
          <a:ext cx="162524" cy="609468"/>
        </a:xfrm>
      </dgm:spPr>
      <dgm:t>
        <a:bodyPr/>
        <a:lstStyle/>
        <a:p>
          <a:endParaRPr lang="ru-RU"/>
        </a:p>
      </dgm:t>
    </dgm:pt>
    <dgm:pt modelId="{93AF5F5D-35A4-45A2-A77C-9FE5BB8EB6F9}" type="sibTrans" cxnId="{04F21A5B-421E-47D5-B1BE-DF797F3FC18F}">
      <dgm:prSet/>
      <dgm:spPr/>
      <dgm:t>
        <a:bodyPr/>
        <a:lstStyle/>
        <a:p>
          <a:endParaRPr lang="ru-RU"/>
        </a:p>
      </dgm:t>
    </dgm:pt>
    <dgm:pt modelId="{8121359E-3866-4223-845F-6DC02ABCF8D0}">
      <dgm:prSet phldrT="[Текст]" custT="1"/>
      <dgm:spPr>
        <a:xfrm>
          <a:off x="4295194" y="1686"/>
          <a:ext cx="1625249" cy="812624"/>
        </a:xfrm>
      </dgm:spPr>
      <dgm:t>
        <a:bodyPr/>
        <a:lstStyle/>
        <a:p>
          <a:r>
            <a:rPr lang="uk-UA" sz="1400" dirty="0" err="1">
              <a:solidFill>
                <a:schemeClr val="tx1"/>
              </a:solidFill>
              <a:latin typeface="Times New Roman" pitchFamily="18" charset="0"/>
              <a:ea typeface="+mn-ea"/>
              <a:cs typeface="Times New Roman" pitchFamily="18" charset="0"/>
            </a:rPr>
            <a:t>Планові показники</a:t>
          </a:r>
          <a:r>
            <a:rPr lang="uk-UA" sz="1400" dirty="0">
              <a:solidFill>
                <a:schemeClr val="tx1"/>
              </a:solidFill>
              <a:latin typeface="Times New Roman" pitchFamily="18" charset="0"/>
              <a:ea typeface="+mn-ea"/>
              <a:cs typeface="Times New Roman" pitchFamily="18" charset="0"/>
            </a:rPr>
            <a:t> на 2025 рік</a:t>
          </a:r>
          <a:endParaRPr lang="ru-RU" sz="1400" dirty="0">
            <a:solidFill>
              <a:schemeClr val="tx1"/>
            </a:solidFill>
            <a:latin typeface="Times New Roman" pitchFamily="18" charset="0"/>
            <a:ea typeface="+mn-ea"/>
            <a:cs typeface="Times New Roman" pitchFamily="18" charset="0"/>
          </a:endParaRPr>
        </a:p>
      </dgm:t>
    </dgm:pt>
    <dgm:pt modelId="{B56A01D9-F27A-433E-B6BC-33EBEADCCCEE}" type="parTrans" cxnId="{71DCA329-60F1-4E45-9BCB-154F7D16CB49}">
      <dgm:prSet/>
      <dgm:spPr/>
      <dgm:t>
        <a:bodyPr/>
        <a:lstStyle/>
        <a:p>
          <a:endParaRPr lang="ru-RU"/>
        </a:p>
      </dgm:t>
    </dgm:pt>
    <dgm:pt modelId="{9394060C-7115-4F96-8E28-B0CDD1EFF88B}" type="sibTrans" cxnId="{71DCA329-60F1-4E45-9BCB-154F7D16CB49}">
      <dgm:prSet/>
      <dgm:spPr/>
      <dgm:t>
        <a:bodyPr/>
        <a:lstStyle/>
        <a:p>
          <a:endParaRPr lang="ru-RU"/>
        </a:p>
      </dgm:t>
    </dgm:pt>
    <dgm:pt modelId="{C1C26C98-A2D2-4D79-82EF-B5170ABC7AC6}">
      <dgm:prSet phldrT="[Текст]" custT="1"/>
      <dgm:spPr>
        <a:xfrm>
          <a:off x="4620244" y="1017467"/>
          <a:ext cx="1300199" cy="812624"/>
        </a:xfrm>
      </dgm:spPr>
      <dgm:t>
        <a:bodyPr/>
        <a:lstStyle/>
        <a:p>
          <a:r>
            <a:rPr lang="uk-UA" sz="1400" dirty="0">
              <a:latin typeface="Times New Roman" pitchFamily="18" charset="0"/>
              <a:ea typeface="+mn-ea"/>
              <a:cs typeface="Times New Roman" pitchFamily="18" charset="0"/>
            </a:rPr>
            <a:t>13 253</a:t>
          </a:r>
          <a:r>
            <a:rPr lang="ru-RU" sz="1400" dirty="0">
              <a:latin typeface="Times New Roman" pitchFamily="18" charset="0"/>
              <a:ea typeface="+mn-ea"/>
              <a:cs typeface="Times New Roman" pitchFamily="18" charset="0"/>
            </a:rPr>
            <a:t>,7 </a:t>
          </a:r>
          <a:r>
            <a:rPr lang="ru-RU" sz="1400" dirty="0" err="1">
              <a:latin typeface="Times New Roman" pitchFamily="18" charset="0"/>
              <a:ea typeface="+mn-ea"/>
              <a:cs typeface="Times New Roman" pitchFamily="18" charset="0"/>
            </a:rPr>
            <a:t>тис.грн</a:t>
          </a:r>
          <a:r>
            <a:rPr lang="ru-RU" sz="1400" dirty="0">
              <a:latin typeface="Times New Roman" pitchFamily="18" charset="0"/>
              <a:ea typeface="+mn-ea"/>
              <a:cs typeface="Times New Roman" pitchFamily="18" charset="0"/>
            </a:rPr>
            <a:t> </a:t>
          </a:r>
        </a:p>
      </dgm:t>
    </dgm:pt>
    <dgm:pt modelId="{EF5C9B23-2AD1-4588-8B3C-4AF998095B35}" type="parTrans" cxnId="{3AA9144F-3D82-47C7-9021-4D276252B1D2}">
      <dgm:prSet/>
      <dgm:spPr>
        <a:xfrm>
          <a:off x="4457719" y="814311"/>
          <a:ext cx="162524" cy="609468"/>
        </a:xfrm>
      </dgm:spPr>
      <dgm:t>
        <a:bodyPr/>
        <a:lstStyle/>
        <a:p>
          <a:endParaRPr lang="ru-RU"/>
        </a:p>
      </dgm:t>
    </dgm:pt>
    <dgm:pt modelId="{27B8AD7C-AB7E-4E18-9F0B-876D698CEFFA}" type="sibTrans" cxnId="{3AA9144F-3D82-47C7-9021-4D276252B1D2}">
      <dgm:prSet/>
      <dgm:spPr/>
      <dgm:t>
        <a:bodyPr/>
        <a:lstStyle/>
        <a:p>
          <a:endParaRPr lang="ru-RU"/>
        </a:p>
      </dgm:t>
    </dgm:pt>
    <dgm:pt modelId="{90B6F9B8-F1B4-41ED-BCA5-39B0C8EAA4DD}" type="pres">
      <dgm:prSet presAssocID="{58A0F710-7B18-4DF1-BCC6-5B30CA80BC6A}" presName="diagram" presStyleCnt="0">
        <dgm:presLayoutVars>
          <dgm:chPref val="1"/>
          <dgm:dir/>
          <dgm:animOne val="branch"/>
          <dgm:animLvl val="lvl"/>
          <dgm:resizeHandles/>
        </dgm:presLayoutVars>
      </dgm:prSet>
      <dgm:spPr/>
      <dgm:t>
        <a:bodyPr/>
        <a:lstStyle/>
        <a:p>
          <a:endParaRPr lang="ru-RU"/>
        </a:p>
      </dgm:t>
    </dgm:pt>
    <dgm:pt modelId="{BB694B1E-8514-4A3D-805A-1D766EB87C56}" type="pres">
      <dgm:prSet presAssocID="{D6FD9A38-78D2-427B-8409-56AC2215D5DF}" presName="root" presStyleCnt="0"/>
      <dgm:spPr/>
    </dgm:pt>
    <dgm:pt modelId="{22D80ACC-D658-477E-A3E7-45FD0C89F9B7}" type="pres">
      <dgm:prSet presAssocID="{D6FD9A38-78D2-427B-8409-56AC2215D5DF}" presName="rootComposite" presStyleCnt="0"/>
      <dgm:spPr/>
    </dgm:pt>
    <dgm:pt modelId="{6E36B068-0636-455A-8EC7-87953680AAA2}" type="pres">
      <dgm:prSet presAssocID="{D6FD9A38-78D2-427B-8409-56AC2215D5DF}" presName="rootText" presStyleLbl="node1" presStyleIdx="0" presStyleCnt="3"/>
      <dgm:spPr>
        <a:prstGeom prst="roundRect">
          <a:avLst>
            <a:gd name="adj" fmla="val 10000"/>
          </a:avLst>
        </a:prstGeom>
      </dgm:spPr>
      <dgm:t>
        <a:bodyPr/>
        <a:lstStyle/>
        <a:p>
          <a:endParaRPr lang="ru-RU"/>
        </a:p>
      </dgm:t>
    </dgm:pt>
    <dgm:pt modelId="{74386579-163F-40C3-9F9F-06CFD2F40051}" type="pres">
      <dgm:prSet presAssocID="{D6FD9A38-78D2-427B-8409-56AC2215D5DF}" presName="rootConnector" presStyleLbl="node1" presStyleIdx="0" presStyleCnt="3"/>
      <dgm:spPr/>
      <dgm:t>
        <a:bodyPr/>
        <a:lstStyle/>
        <a:p>
          <a:endParaRPr lang="ru-RU"/>
        </a:p>
      </dgm:t>
    </dgm:pt>
    <dgm:pt modelId="{2D323D8E-36CC-4BB8-89F6-5431DC12FA93}" type="pres">
      <dgm:prSet presAssocID="{D6FD9A38-78D2-427B-8409-56AC2215D5DF}" presName="childShape" presStyleCnt="0"/>
      <dgm:spPr/>
    </dgm:pt>
    <dgm:pt modelId="{CF1F3692-4C39-43D3-9D14-2A6F6AC2B21C}" type="pres">
      <dgm:prSet presAssocID="{8FC6144E-C89B-47D3-B950-6E4886DFF161}" presName="Name13" presStyleLbl="parChTrans1D2" presStyleIdx="0" presStyleCnt="3"/>
      <dgm:spPr>
        <a:custGeom>
          <a:avLst/>
          <a:gdLst/>
          <a:ahLst/>
          <a:cxnLst/>
          <a:rect l="0" t="0" r="0" b="0"/>
          <a:pathLst>
            <a:path>
              <a:moveTo>
                <a:pt x="0" y="0"/>
              </a:moveTo>
              <a:lnTo>
                <a:pt x="0" y="609468"/>
              </a:lnTo>
              <a:lnTo>
                <a:pt x="162524" y="609468"/>
              </a:lnTo>
            </a:path>
          </a:pathLst>
        </a:custGeom>
      </dgm:spPr>
      <dgm:t>
        <a:bodyPr/>
        <a:lstStyle/>
        <a:p>
          <a:endParaRPr lang="ru-RU"/>
        </a:p>
      </dgm:t>
    </dgm:pt>
    <dgm:pt modelId="{FFBE2921-78AE-4AD3-AA6E-4C40A8213A27}" type="pres">
      <dgm:prSet presAssocID="{84D1048E-DFC4-4E40-B6C2-518291246744}" presName="childText" presStyleLbl="bgAcc1" presStyleIdx="0" presStyleCnt="3">
        <dgm:presLayoutVars>
          <dgm:bulletEnabled val="1"/>
        </dgm:presLayoutVars>
      </dgm:prSet>
      <dgm:spPr>
        <a:prstGeom prst="roundRect">
          <a:avLst>
            <a:gd name="adj" fmla="val 10000"/>
          </a:avLst>
        </a:prstGeom>
      </dgm:spPr>
      <dgm:t>
        <a:bodyPr/>
        <a:lstStyle/>
        <a:p>
          <a:endParaRPr lang="ru-RU"/>
        </a:p>
      </dgm:t>
    </dgm:pt>
    <dgm:pt modelId="{943B0547-01BC-42E2-9FA2-FF38DA6B8EA8}" type="pres">
      <dgm:prSet presAssocID="{644E9A46-4205-4D04-B07D-14147160641D}" presName="root" presStyleCnt="0"/>
      <dgm:spPr/>
    </dgm:pt>
    <dgm:pt modelId="{9BF93082-AA5E-4E1C-A540-31A6813F6301}" type="pres">
      <dgm:prSet presAssocID="{644E9A46-4205-4D04-B07D-14147160641D}" presName="rootComposite" presStyleCnt="0"/>
      <dgm:spPr/>
    </dgm:pt>
    <dgm:pt modelId="{B0CD2C59-5DF4-40C0-9DD4-C019FB7ABA7D}" type="pres">
      <dgm:prSet presAssocID="{644E9A46-4205-4D04-B07D-14147160641D}" presName="rootText" presStyleLbl="node1" presStyleIdx="1" presStyleCnt="3"/>
      <dgm:spPr>
        <a:prstGeom prst="roundRect">
          <a:avLst>
            <a:gd name="adj" fmla="val 10000"/>
          </a:avLst>
        </a:prstGeom>
      </dgm:spPr>
      <dgm:t>
        <a:bodyPr/>
        <a:lstStyle/>
        <a:p>
          <a:endParaRPr lang="ru-RU"/>
        </a:p>
      </dgm:t>
    </dgm:pt>
    <dgm:pt modelId="{592457E0-4E35-4C4C-A15D-2B8A1906CF5B}" type="pres">
      <dgm:prSet presAssocID="{644E9A46-4205-4D04-B07D-14147160641D}" presName="rootConnector" presStyleLbl="node1" presStyleIdx="1" presStyleCnt="3"/>
      <dgm:spPr/>
      <dgm:t>
        <a:bodyPr/>
        <a:lstStyle/>
        <a:p>
          <a:endParaRPr lang="ru-RU"/>
        </a:p>
      </dgm:t>
    </dgm:pt>
    <dgm:pt modelId="{6A9A933C-646D-4D68-9292-9DE3CA608994}" type="pres">
      <dgm:prSet presAssocID="{644E9A46-4205-4D04-B07D-14147160641D}" presName="childShape" presStyleCnt="0"/>
      <dgm:spPr/>
    </dgm:pt>
    <dgm:pt modelId="{66A20033-873D-4A3F-9AD7-0945F49E52CC}" type="pres">
      <dgm:prSet presAssocID="{3DB189D2-85A3-47A3-A19A-E12DF845A843}" presName="Name13" presStyleLbl="parChTrans1D2" presStyleIdx="1" presStyleCnt="3"/>
      <dgm:spPr>
        <a:custGeom>
          <a:avLst/>
          <a:gdLst/>
          <a:ahLst/>
          <a:cxnLst/>
          <a:rect l="0" t="0" r="0" b="0"/>
          <a:pathLst>
            <a:path>
              <a:moveTo>
                <a:pt x="0" y="0"/>
              </a:moveTo>
              <a:lnTo>
                <a:pt x="0" y="609468"/>
              </a:lnTo>
              <a:lnTo>
                <a:pt x="162524" y="609468"/>
              </a:lnTo>
            </a:path>
          </a:pathLst>
        </a:custGeom>
      </dgm:spPr>
      <dgm:t>
        <a:bodyPr/>
        <a:lstStyle/>
        <a:p>
          <a:endParaRPr lang="ru-RU"/>
        </a:p>
      </dgm:t>
    </dgm:pt>
    <dgm:pt modelId="{B8AD5400-9EBC-446C-9D23-3AD44DC3E570}" type="pres">
      <dgm:prSet presAssocID="{C92ECF83-8E10-4B2A-8DE5-2F277938C84D}" presName="childText" presStyleLbl="bgAcc1" presStyleIdx="1" presStyleCnt="3">
        <dgm:presLayoutVars>
          <dgm:bulletEnabled val="1"/>
        </dgm:presLayoutVars>
      </dgm:prSet>
      <dgm:spPr>
        <a:prstGeom prst="roundRect">
          <a:avLst>
            <a:gd name="adj" fmla="val 10000"/>
          </a:avLst>
        </a:prstGeom>
      </dgm:spPr>
      <dgm:t>
        <a:bodyPr/>
        <a:lstStyle/>
        <a:p>
          <a:endParaRPr lang="ru-RU"/>
        </a:p>
      </dgm:t>
    </dgm:pt>
    <dgm:pt modelId="{BF4658A1-B5E2-4EB0-A414-329EFDD04604}" type="pres">
      <dgm:prSet presAssocID="{8121359E-3866-4223-845F-6DC02ABCF8D0}" presName="root" presStyleCnt="0"/>
      <dgm:spPr/>
    </dgm:pt>
    <dgm:pt modelId="{E17BAD8A-FBE7-41B4-AB65-EB0432AF80B7}" type="pres">
      <dgm:prSet presAssocID="{8121359E-3866-4223-845F-6DC02ABCF8D0}" presName="rootComposite" presStyleCnt="0"/>
      <dgm:spPr/>
    </dgm:pt>
    <dgm:pt modelId="{93D81162-DA4A-4A53-8DC6-9D0E89562D55}" type="pres">
      <dgm:prSet presAssocID="{8121359E-3866-4223-845F-6DC02ABCF8D0}" presName="rootText" presStyleLbl="node1" presStyleIdx="2" presStyleCnt="3"/>
      <dgm:spPr>
        <a:prstGeom prst="roundRect">
          <a:avLst>
            <a:gd name="adj" fmla="val 10000"/>
          </a:avLst>
        </a:prstGeom>
      </dgm:spPr>
      <dgm:t>
        <a:bodyPr/>
        <a:lstStyle/>
        <a:p>
          <a:endParaRPr lang="ru-RU"/>
        </a:p>
      </dgm:t>
    </dgm:pt>
    <dgm:pt modelId="{7F6BAAE2-C66B-482A-8A98-BB30FA1F336A}" type="pres">
      <dgm:prSet presAssocID="{8121359E-3866-4223-845F-6DC02ABCF8D0}" presName="rootConnector" presStyleLbl="node1" presStyleIdx="2" presStyleCnt="3"/>
      <dgm:spPr/>
      <dgm:t>
        <a:bodyPr/>
        <a:lstStyle/>
        <a:p>
          <a:endParaRPr lang="ru-RU"/>
        </a:p>
      </dgm:t>
    </dgm:pt>
    <dgm:pt modelId="{4F3F48BE-3BA4-458E-93A3-31107EC3197A}" type="pres">
      <dgm:prSet presAssocID="{8121359E-3866-4223-845F-6DC02ABCF8D0}" presName="childShape" presStyleCnt="0"/>
      <dgm:spPr/>
    </dgm:pt>
    <dgm:pt modelId="{012011BE-2AD7-41D3-A5E5-993E2B0A15A6}" type="pres">
      <dgm:prSet presAssocID="{EF5C9B23-2AD1-4588-8B3C-4AF998095B35}" presName="Name13" presStyleLbl="parChTrans1D2" presStyleIdx="2" presStyleCnt="3"/>
      <dgm:spPr>
        <a:custGeom>
          <a:avLst/>
          <a:gdLst/>
          <a:ahLst/>
          <a:cxnLst/>
          <a:rect l="0" t="0" r="0" b="0"/>
          <a:pathLst>
            <a:path>
              <a:moveTo>
                <a:pt x="0" y="0"/>
              </a:moveTo>
              <a:lnTo>
                <a:pt x="0" y="609468"/>
              </a:lnTo>
              <a:lnTo>
                <a:pt x="162524" y="609468"/>
              </a:lnTo>
            </a:path>
          </a:pathLst>
        </a:custGeom>
      </dgm:spPr>
      <dgm:t>
        <a:bodyPr/>
        <a:lstStyle/>
        <a:p>
          <a:endParaRPr lang="ru-RU"/>
        </a:p>
      </dgm:t>
    </dgm:pt>
    <dgm:pt modelId="{DCA265BB-C037-4203-944C-DB45B348D565}" type="pres">
      <dgm:prSet presAssocID="{C1C26C98-A2D2-4D79-82EF-B5170ABC7AC6}" presName="childText" presStyleLbl="bgAcc1" presStyleIdx="2" presStyleCnt="3">
        <dgm:presLayoutVars>
          <dgm:bulletEnabled val="1"/>
        </dgm:presLayoutVars>
      </dgm:prSet>
      <dgm:spPr>
        <a:prstGeom prst="roundRect">
          <a:avLst>
            <a:gd name="adj" fmla="val 10000"/>
          </a:avLst>
        </a:prstGeom>
      </dgm:spPr>
      <dgm:t>
        <a:bodyPr/>
        <a:lstStyle/>
        <a:p>
          <a:endParaRPr lang="ru-RU"/>
        </a:p>
      </dgm:t>
    </dgm:pt>
  </dgm:ptLst>
  <dgm:cxnLst>
    <dgm:cxn modelId="{A3CE5B13-AFE1-4183-BCC9-CD34EBD629BC}" type="presOf" srcId="{8121359E-3866-4223-845F-6DC02ABCF8D0}" destId="{7F6BAAE2-C66B-482A-8A98-BB30FA1F336A}" srcOrd="1" destOrd="0" presId="urn:microsoft.com/office/officeart/2005/8/layout/hierarchy3"/>
    <dgm:cxn modelId="{D71E75A4-D016-4D4F-949E-439DCAA73B1E}" type="presOf" srcId="{58A0F710-7B18-4DF1-BCC6-5B30CA80BC6A}" destId="{90B6F9B8-F1B4-41ED-BCA5-39B0C8EAA4DD}" srcOrd="0" destOrd="0" presId="urn:microsoft.com/office/officeart/2005/8/layout/hierarchy3"/>
    <dgm:cxn modelId="{5B4EB4E3-CB07-4FE1-BC58-242B3230976D}" type="presOf" srcId="{8121359E-3866-4223-845F-6DC02ABCF8D0}" destId="{93D81162-DA4A-4A53-8DC6-9D0E89562D55}" srcOrd="0" destOrd="0" presId="urn:microsoft.com/office/officeart/2005/8/layout/hierarchy3"/>
    <dgm:cxn modelId="{2CA76820-34AA-4630-B441-71B0531C4A1A}" srcId="{58A0F710-7B18-4DF1-BCC6-5B30CA80BC6A}" destId="{D6FD9A38-78D2-427B-8409-56AC2215D5DF}" srcOrd="0" destOrd="0" parTransId="{F01A148D-74DE-4766-A954-DD84E3432E18}" sibTransId="{D2587944-F2B2-4397-A6A9-7AD54354CABB}"/>
    <dgm:cxn modelId="{4A0CED80-EEBA-4C99-927A-DF4BCD9F950E}" type="presOf" srcId="{D6FD9A38-78D2-427B-8409-56AC2215D5DF}" destId="{74386579-163F-40C3-9F9F-06CFD2F40051}" srcOrd="1" destOrd="0" presId="urn:microsoft.com/office/officeart/2005/8/layout/hierarchy3"/>
    <dgm:cxn modelId="{84F1E158-6EAF-458B-8D19-01744085B48A}" srcId="{D6FD9A38-78D2-427B-8409-56AC2215D5DF}" destId="{84D1048E-DFC4-4E40-B6C2-518291246744}" srcOrd="0" destOrd="0" parTransId="{8FC6144E-C89B-47D3-B950-6E4886DFF161}" sibTransId="{A4212411-A11D-41B0-B962-D8001D2123FC}"/>
    <dgm:cxn modelId="{3F0D0057-16FC-4BF5-A1C8-76F556842425}" type="presOf" srcId="{C1C26C98-A2D2-4D79-82EF-B5170ABC7AC6}" destId="{DCA265BB-C037-4203-944C-DB45B348D565}" srcOrd="0" destOrd="0" presId="urn:microsoft.com/office/officeart/2005/8/layout/hierarchy3"/>
    <dgm:cxn modelId="{AA61B69A-1CFC-43D9-BC3D-20766B943F5A}" type="presOf" srcId="{EF5C9B23-2AD1-4588-8B3C-4AF998095B35}" destId="{012011BE-2AD7-41D3-A5E5-993E2B0A15A6}" srcOrd="0" destOrd="0" presId="urn:microsoft.com/office/officeart/2005/8/layout/hierarchy3"/>
    <dgm:cxn modelId="{8FF7DA0D-D2B4-4623-8DBA-61DBDC347CA7}" type="presOf" srcId="{84D1048E-DFC4-4E40-B6C2-518291246744}" destId="{FFBE2921-78AE-4AD3-AA6E-4C40A8213A27}" srcOrd="0" destOrd="0" presId="urn:microsoft.com/office/officeart/2005/8/layout/hierarchy3"/>
    <dgm:cxn modelId="{79CBAF63-8B89-4DF5-B77E-23A907847492}" type="presOf" srcId="{644E9A46-4205-4D04-B07D-14147160641D}" destId="{592457E0-4E35-4C4C-A15D-2B8A1906CF5B}" srcOrd="1" destOrd="0" presId="urn:microsoft.com/office/officeart/2005/8/layout/hierarchy3"/>
    <dgm:cxn modelId="{5470437D-78EB-4230-9145-DE346D02D3B6}" type="presOf" srcId="{8FC6144E-C89B-47D3-B950-6E4886DFF161}" destId="{CF1F3692-4C39-43D3-9D14-2A6F6AC2B21C}" srcOrd="0" destOrd="0" presId="urn:microsoft.com/office/officeart/2005/8/layout/hierarchy3"/>
    <dgm:cxn modelId="{2024F9CE-0932-4C51-B72A-BE4273D4A73A}" type="presOf" srcId="{D6FD9A38-78D2-427B-8409-56AC2215D5DF}" destId="{6E36B068-0636-455A-8EC7-87953680AAA2}" srcOrd="0" destOrd="0" presId="urn:microsoft.com/office/officeart/2005/8/layout/hierarchy3"/>
    <dgm:cxn modelId="{04F21A5B-421E-47D5-B1BE-DF797F3FC18F}" srcId="{644E9A46-4205-4D04-B07D-14147160641D}" destId="{C92ECF83-8E10-4B2A-8DE5-2F277938C84D}" srcOrd="0" destOrd="0" parTransId="{3DB189D2-85A3-47A3-A19A-E12DF845A843}" sibTransId="{93AF5F5D-35A4-45A2-A77C-9FE5BB8EB6F9}"/>
    <dgm:cxn modelId="{8EB47C08-DE0B-4BF9-9CE2-FB5627B9F057}" type="presOf" srcId="{3DB189D2-85A3-47A3-A19A-E12DF845A843}" destId="{66A20033-873D-4A3F-9AD7-0945F49E52CC}" srcOrd="0" destOrd="0" presId="urn:microsoft.com/office/officeart/2005/8/layout/hierarchy3"/>
    <dgm:cxn modelId="{71DCA329-60F1-4E45-9BCB-154F7D16CB49}" srcId="{58A0F710-7B18-4DF1-BCC6-5B30CA80BC6A}" destId="{8121359E-3866-4223-845F-6DC02ABCF8D0}" srcOrd="2" destOrd="0" parTransId="{B56A01D9-F27A-433E-B6BC-33EBEADCCCEE}" sibTransId="{9394060C-7115-4F96-8E28-B0CDD1EFF88B}"/>
    <dgm:cxn modelId="{3AA9144F-3D82-47C7-9021-4D276252B1D2}" srcId="{8121359E-3866-4223-845F-6DC02ABCF8D0}" destId="{C1C26C98-A2D2-4D79-82EF-B5170ABC7AC6}" srcOrd="0" destOrd="0" parTransId="{EF5C9B23-2AD1-4588-8B3C-4AF998095B35}" sibTransId="{27B8AD7C-AB7E-4E18-9F0B-876D698CEFFA}"/>
    <dgm:cxn modelId="{079EF7AD-133C-41D2-A98F-292C233E98E6}" srcId="{58A0F710-7B18-4DF1-BCC6-5B30CA80BC6A}" destId="{644E9A46-4205-4D04-B07D-14147160641D}" srcOrd="1" destOrd="0" parTransId="{AC959409-32E5-4544-B29A-1FC0FA1C00BE}" sibTransId="{66615D2F-7637-4AB2-9EEE-4AF1302E5691}"/>
    <dgm:cxn modelId="{A0B95DD1-847C-449A-89C5-D44099DAA46D}" type="presOf" srcId="{C92ECF83-8E10-4B2A-8DE5-2F277938C84D}" destId="{B8AD5400-9EBC-446C-9D23-3AD44DC3E570}" srcOrd="0" destOrd="0" presId="urn:microsoft.com/office/officeart/2005/8/layout/hierarchy3"/>
    <dgm:cxn modelId="{21C8166D-D564-46C2-A39C-64C96CA81BDD}" type="presOf" srcId="{644E9A46-4205-4D04-B07D-14147160641D}" destId="{B0CD2C59-5DF4-40C0-9DD4-C019FB7ABA7D}" srcOrd="0" destOrd="0" presId="urn:microsoft.com/office/officeart/2005/8/layout/hierarchy3"/>
    <dgm:cxn modelId="{9C663CA4-4B04-48FE-8036-57C718591EAF}" type="presParOf" srcId="{90B6F9B8-F1B4-41ED-BCA5-39B0C8EAA4DD}" destId="{BB694B1E-8514-4A3D-805A-1D766EB87C56}" srcOrd="0" destOrd="0" presId="urn:microsoft.com/office/officeart/2005/8/layout/hierarchy3"/>
    <dgm:cxn modelId="{E5771567-F03F-4858-8E7E-D7C6917FD630}" type="presParOf" srcId="{BB694B1E-8514-4A3D-805A-1D766EB87C56}" destId="{22D80ACC-D658-477E-A3E7-45FD0C89F9B7}" srcOrd="0" destOrd="0" presId="urn:microsoft.com/office/officeart/2005/8/layout/hierarchy3"/>
    <dgm:cxn modelId="{D79CF798-7B6C-450D-BF2C-A50821AC92F2}" type="presParOf" srcId="{22D80ACC-D658-477E-A3E7-45FD0C89F9B7}" destId="{6E36B068-0636-455A-8EC7-87953680AAA2}" srcOrd="0" destOrd="0" presId="urn:microsoft.com/office/officeart/2005/8/layout/hierarchy3"/>
    <dgm:cxn modelId="{1348286B-1D39-4422-A3AB-9D30DFEA930B}" type="presParOf" srcId="{22D80ACC-D658-477E-A3E7-45FD0C89F9B7}" destId="{74386579-163F-40C3-9F9F-06CFD2F40051}" srcOrd="1" destOrd="0" presId="urn:microsoft.com/office/officeart/2005/8/layout/hierarchy3"/>
    <dgm:cxn modelId="{04ED56EC-EF2D-41EE-91AD-A77E2460F960}" type="presParOf" srcId="{BB694B1E-8514-4A3D-805A-1D766EB87C56}" destId="{2D323D8E-36CC-4BB8-89F6-5431DC12FA93}" srcOrd="1" destOrd="0" presId="urn:microsoft.com/office/officeart/2005/8/layout/hierarchy3"/>
    <dgm:cxn modelId="{FC180A2D-2081-4129-ACA0-692540DE0F44}" type="presParOf" srcId="{2D323D8E-36CC-4BB8-89F6-5431DC12FA93}" destId="{CF1F3692-4C39-43D3-9D14-2A6F6AC2B21C}" srcOrd="0" destOrd="0" presId="urn:microsoft.com/office/officeart/2005/8/layout/hierarchy3"/>
    <dgm:cxn modelId="{3765E98A-FC19-449A-B7D0-38715B046E1E}" type="presParOf" srcId="{2D323D8E-36CC-4BB8-89F6-5431DC12FA93}" destId="{FFBE2921-78AE-4AD3-AA6E-4C40A8213A27}" srcOrd="1" destOrd="0" presId="urn:microsoft.com/office/officeart/2005/8/layout/hierarchy3"/>
    <dgm:cxn modelId="{1490B1D2-C288-4A4D-BB48-FC6F7387E744}" type="presParOf" srcId="{90B6F9B8-F1B4-41ED-BCA5-39B0C8EAA4DD}" destId="{943B0547-01BC-42E2-9FA2-FF38DA6B8EA8}" srcOrd="1" destOrd="0" presId="urn:microsoft.com/office/officeart/2005/8/layout/hierarchy3"/>
    <dgm:cxn modelId="{AB0A5A67-B8E4-43F0-9FFA-8780C2BEDB51}" type="presParOf" srcId="{943B0547-01BC-42E2-9FA2-FF38DA6B8EA8}" destId="{9BF93082-AA5E-4E1C-A540-31A6813F6301}" srcOrd="0" destOrd="0" presId="urn:microsoft.com/office/officeart/2005/8/layout/hierarchy3"/>
    <dgm:cxn modelId="{3334CE25-78EF-4EF3-BCE9-FE5A0FB35CDE}" type="presParOf" srcId="{9BF93082-AA5E-4E1C-A540-31A6813F6301}" destId="{B0CD2C59-5DF4-40C0-9DD4-C019FB7ABA7D}" srcOrd="0" destOrd="0" presId="urn:microsoft.com/office/officeart/2005/8/layout/hierarchy3"/>
    <dgm:cxn modelId="{5E4F6634-67E3-4765-A6DB-BEB9253B7C68}" type="presParOf" srcId="{9BF93082-AA5E-4E1C-A540-31A6813F6301}" destId="{592457E0-4E35-4C4C-A15D-2B8A1906CF5B}" srcOrd="1" destOrd="0" presId="urn:microsoft.com/office/officeart/2005/8/layout/hierarchy3"/>
    <dgm:cxn modelId="{36610F6E-DFEA-4A96-87F4-CDF772824469}" type="presParOf" srcId="{943B0547-01BC-42E2-9FA2-FF38DA6B8EA8}" destId="{6A9A933C-646D-4D68-9292-9DE3CA608994}" srcOrd="1" destOrd="0" presId="urn:microsoft.com/office/officeart/2005/8/layout/hierarchy3"/>
    <dgm:cxn modelId="{6906FC49-B097-4AA3-9B16-4B8F7C37A901}" type="presParOf" srcId="{6A9A933C-646D-4D68-9292-9DE3CA608994}" destId="{66A20033-873D-4A3F-9AD7-0945F49E52CC}" srcOrd="0" destOrd="0" presId="urn:microsoft.com/office/officeart/2005/8/layout/hierarchy3"/>
    <dgm:cxn modelId="{CB759ADC-7849-4B26-A434-EE108A969CFF}" type="presParOf" srcId="{6A9A933C-646D-4D68-9292-9DE3CA608994}" destId="{B8AD5400-9EBC-446C-9D23-3AD44DC3E570}" srcOrd="1" destOrd="0" presId="urn:microsoft.com/office/officeart/2005/8/layout/hierarchy3"/>
    <dgm:cxn modelId="{B2EBEF0C-AC6C-44F0-BC81-E51EA744EB8D}" type="presParOf" srcId="{90B6F9B8-F1B4-41ED-BCA5-39B0C8EAA4DD}" destId="{BF4658A1-B5E2-4EB0-A414-329EFDD04604}" srcOrd="2" destOrd="0" presId="urn:microsoft.com/office/officeart/2005/8/layout/hierarchy3"/>
    <dgm:cxn modelId="{E525B40C-1F40-4815-8977-E2AFC382568D}" type="presParOf" srcId="{BF4658A1-B5E2-4EB0-A414-329EFDD04604}" destId="{E17BAD8A-FBE7-41B4-AB65-EB0432AF80B7}" srcOrd="0" destOrd="0" presId="urn:microsoft.com/office/officeart/2005/8/layout/hierarchy3"/>
    <dgm:cxn modelId="{868F1D41-2CD3-4DA0-934B-BA68FB277F2C}" type="presParOf" srcId="{E17BAD8A-FBE7-41B4-AB65-EB0432AF80B7}" destId="{93D81162-DA4A-4A53-8DC6-9D0E89562D55}" srcOrd="0" destOrd="0" presId="urn:microsoft.com/office/officeart/2005/8/layout/hierarchy3"/>
    <dgm:cxn modelId="{EE0B3C44-D375-4585-B5F7-B1AE97376AFA}" type="presParOf" srcId="{E17BAD8A-FBE7-41B4-AB65-EB0432AF80B7}" destId="{7F6BAAE2-C66B-482A-8A98-BB30FA1F336A}" srcOrd="1" destOrd="0" presId="urn:microsoft.com/office/officeart/2005/8/layout/hierarchy3"/>
    <dgm:cxn modelId="{0D9D3C74-F458-4176-A5B5-F506DE3C30EC}" type="presParOf" srcId="{BF4658A1-B5E2-4EB0-A414-329EFDD04604}" destId="{4F3F48BE-3BA4-458E-93A3-31107EC3197A}" srcOrd="1" destOrd="0" presId="urn:microsoft.com/office/officeart/2005/8/layout/hierarchy3"/>
    <dgm:cxn modelId="{07C11CCF-3DD9-4ABA-AFEF-B0B8A75483BD}" type="presParOf" srcId="{4F3F48BE-3BA4-458E-93A3-31107EC3197A}" destId="{012011BE-2AD7-41D3-A5E5-993E2B0A15A6}" srcOrd="0" destOrd="0" presId="urn:microsoft.com/office/officeart/2005/8/layout/hierarchy3"/>
    <dgm:cxn modelId="{33CFF730-F7AB-4044-B7AD-4C905E567912}" type="presParOf" srcId="{4F3F48BE-3BA4-458E-93A3-31107EC3197A}" destId="{DCA265BB-C037-4203-944C-DB45B348D565}" srcOrd="1" destOrd="0" presId="urn:microsoft.com/office/officeart/2005/8/layout/hierarchy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E36B068-0636-455A-8EC7-87953680AAA2}">
      <dsp:nvSpPr>
        <dsp:cNvPr id="0" name=""/>
        <dsp:cNvSpPr/>
      </dsp:nvSpPr>
      <dsp:spPr>
        <a:xfrm>
          <a:off x="633" y="202541"/>
          <a:ext cx="1482272" cy="741136"/>
        </a:xfrm>
        <a:prstGeom prst="roundRect">
          <a:avLst>
            <a:gd name="adj" fmla="val 10000"/>
          </a:avLst>
        </a:prstGeom>
        <a:solidFill>
          <a:schemeClr val="accent5">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uk-UA" sz="1400" kern="1200" dirty="0">
              <a:solidFill>
                <a:schemeClr val="tx1"/>
              </a:solidFill>
              <a:latin typeface="Times New Roman" pitchFamily="18" charset="0"/>
              <a:ea typeface="+mn-ea"/>
              <a:cs typeface="Times New Roman" pitchFamily="18" charset="0"/>
            </a:rPr>
            <a:t>Фактичні видатки 2023 рік</a:t>
          </a:r>
          <a:endParaRPr lang="ru-RU" sz="1400" kern="1200" dirty="0">
            <a:solidFill>
              <a:schemeClr val="tx1"/>
            </a:solidFill>
            <a:latin typeface="Times New Roman" pitchFamily="18" charset="0"/>
            <a:ea typeface="+mn-ea"/>
            <a:cs typeface="Times New Roman" pitchFamily="18" charset="0"/>
          </a:endParaRPr>
        </a:p>
      </dsp:txBody>
      <dsp:txXfrm>
        <a:off x="22340" y="224248"/>
        <a:ext cx="1438858" cy="697722"/>
      </dsp:txXfrm>
    </dsp:sp>
    <dsp:sp modelId="{CF1F3692-4C39-43D3-9D14-2A6F6AC2B21C}">
      <dsp:nvSpPr>
        <dsp:cNvPr id="0" name=""/>
        <dsp:cNvSpPr/>
      </dsp:nvSpPr>
      <dsp:spPr>
        <a:xfrm>
          <a:off x="148860" y="943677"/>
          <a:ext cx="148227" cy="555852"/>
        </a:xfrm>
        <a:custGeom>
          <a:avLst/>
          <a:gdLst/>
          <a:ahLst/>
          <a:cxnLst/>
          <a:rect l="0" t="0" r="0" b="0"/>
          <a:pathLst>
            <a:path>
              <a:moveTo>
                <a:pt x="0" y="0"/>
              </a:moveTo>
              <a:lnTo>
                <a:pt x="0" y="609468"/>
              </a:lnTo>
              <a:lnTo>
                <a:pt x="162524" y="609468"/>
              </a:lnTo>
            </a:path>
          </a:pathLst>
        </a:custGeom>
        <a:noFill/>
        <a:ln w="25400" cap="flat" cmpd="sng" algn="ctr">
          <a:solidFill>
            <a:schemeClr val="accent6">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FFBE2921-78AE-4AD3-AA6E-4C40A8213A27}">
      <dsp:nvSpPr>
        <dsp:cNvPr id="0" name=""/>
        <dsp:cNvSpPr/>
      </dsp:nvSpPr>
      <dsp:spPr>
        <a:xfrm>
          <a:off x="297087" y="1128962"/>
          <a:ext cx="1185817" cy="741136"/>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uk-UA" sz="1400" kern="1200" dirty="0">
              <a:latin typeface="Times New Roman" pitchFamily="18" charset="0"/>
              <a:ea typeface="+mn-ea"/>
              <a:cs typeface="Times New Roman" pitchFamily="18" charset="0"/>
            </a:rPr>
            <a:t>11 708,</a:t>
          </a:r>
          <a:r>
            <a:rPr lang="en-US" sz="1400" kern="1200" dirty="0">
              <a:latin typeface="Times New Roman" pitchFamily="18" charset="0"/>
              <a:ea typeface="+mn-ea"/>
              <a:cs typeface="Times New Roman" pitchFamily="18" charset="0"/>
            </a:rPr>
            <a:t>9</a:t>
          </a:r>
          <a:r>
            <a:rPr lang="uk-UA" sz="1400" kern="1200" dirty="0">
              <a:latin typeface="Times New Roman" pitchFamily="18" charset="0"/>
              <a:ea typeface="+mn-ea"/>
              <a:cs typeface="Times New Roman" pitchFamily="18" charset="0"/>
            </a:rPr>
            <a:t> тис. </a:t>
          </a:r>
          <a:r>
            <a:rPr lang="uk-UA" sz="1400" kern="1200" dirty="0" err="1">
              <a:latin typeface="Times New Roman" pitchFamily="18" charset="0"/>
              <a:ea typeface="+mn-ea"/>
              <a:cs typeface="Times New Roman" pitchFamily="18" charset="0"/>
            </a:rPr>
            <a:t>грн</a:t>
          </a:r>
          <a:endParaRPr lang="ru-RU" sz="1400" kern="1200" dirty="0">
            <a:latin typeface="Times New Roman" pitchFamily="18" charset="0"/>
            <a:ea typeface="+mn-ea"/>
            <a:cs typeface="Times New Roman" pitchFamily="18" charset="0"/>
          </a:endParaRPr>
        </a:p>
      </dsp:txBody>
      <dsp:txXfrm>
        <a:off x="318794" y="1150669"/>
        <a:ext cx="1142403" cy="697722"/>
      </dsp:txXfrm>
    </dsp:sp>
    <dsp:sp modelId="{B0CD2C59-5DF4-40C0-9DD4-C019FB7ABA7D}">
      <dsp:nvSpPr>
        <dsp:cNvPr id="0" name=""/>
        <dsp:cNvSpPr/>
      </dsp:nvSpPr>
      <dsp:spPr>
        <a:xfrm>
          <a:off x="1853473" y="202541"/>
          <a:ext cx="1482272" cy="741136"/>
        </a:xfrm>
        <a:prstGeom prst="roundRect">
          <a:avLst>
            <a:gd name="adj" fmla="val 10000"/>
          </a:avLst>
        </a:prstGeom>
        <a:solidFill>
          <a:schemeClr val="accent5">
            <a:hueOff val="-4966938"/>
            <a:satOff val="19906"/>
            <a:lumOff val="4314"/>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8575" tIns="19050" rIns="28575" bIns="19050" numCol="1" spcCol="1270" anchor="ctr" anchorCtr="0">
          <a:noAutofit/>
        </a:bodyPr>
        <a:lstStyle/>
        <a:p>
          <a:pPr lvl="0" algn="ctr" defTabSz="666750">
            <a:lnSpc>
              <a:spcPct val="90000"/>
            </a:lnSpc>
            <a:spcBef>
              <a:spcPct val="0"/>
            </a:spcBef>
            <a:spcAft>
              <a:spcPct val="35000"/>
            </a:spcAft>
          </a:pPr>
          <a:r>
            <a:rPr lang="uk-UA" sz="1500" kern="1200" dirty="0">
              <a:solidFill>
                <a:schemeClr val="tx1"/>
              </a:solidFill>
              <a:latin typeface="Times New Roman" pitchFamily="18" charset="0"/>
              <a:ea typeface="+mn-ea"/>
              <a:cs typeface="Times New Roman" pitchFamily="18" charset="0"/>
            </a:rPr>
            <a:t>Уточнені планові видатки на 2024 рік    </a:t>
          </a:r>
          <a:endParaRPr lang="ru-RU" sz="1500" kern="1200" dirty="0">
            <a:solidFill>
              <a:schemeClr val="tx1"/>
            </a:solidFill>
            <a:latin typeface="Times New Roman" pitchFamily="18" charset="0"/>
            <a:ea typeface="+mn-ea"/>
            <a:cs typeface="Times New Roman" pitchFamily="18" charset="0"/>
          </a:endParaRPr>
        </a:p>
      </dsp:txBody>
      <dsp:txXfrm>
        <a:off x="1875180" y="224248"/>
        <a:ext cx="1438858" cy="697722"/>
      </dsp:txXfrm>
    </dsp:sp>
    <dsp:sp modelId="{66A20033-873D-4A3F-9AD7-0945F49E52CC}">
      <dsp:nvSpPr>
        <dsp:cNvPr id="0" name=""/>
        <dsp:cNvSpPr/>
      </dsp:nvSpPr>
      <dsp:spPr>
        <a:xfrm>
          <a:off x="2001701" y="943677"/>
          <a:ext cx="148227" cy="555852"/>
        </a:xfrm>
        <a:custGeom>
          <a:avLst/>
          <a:gdLst/>
          <a:ahLst/>
          <a:cxnLst/>
          <a:rect l="0" t="0" r="0" b="0"/>
          <a:pathLst>
            <a:path>
              <a:moveTo>
                <a:pt x="0" y="0"/>
              </a:moveTo>
              <a:lnTo>
                <a:pt x="0" y="609468"/>
              </a:lnTo>
              <a:lnTo>
                <a:pt x="162524" y="609468"/>
              </a:lnTo>
            </a:path>
          </a:pathLst>
        </a:custGeom>
        <a:noFill/>
        <a:ln w="25400" cap="flat" cmpd="sng" algn="ctr">
          <a:solidFill>
            <a:schemeClr val="accent6">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B8AD5400-9EBC-446C-9D23-3AD44DC3E570}">
      <dsp:nvSpPr>
        <dsp:cNvPr id="0" name=""/>
        <dsp:cNvSpPr/>
      </dsp:nvSpPr>
      <dsp:spPr>
        <a:xfrm>
          <a:off x="2149928" y="1128962"/>
          <a:ext cx="1185817" cy="741136"/>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uk-UA" sz="1400" kern="1200" dirty="0">
              <a:latin typeface="Times New Roman" pitchFamily="18" charset="0"/>
              <a:ea typeface="+mn-ea"/>
              <a:cs typeface="Times New Roman" pitchFamily="18" charset="0"/>
            </a:rPr>
            <a:t>14 200,5 тис </a:t>
          </a:r>
          <a:r>
            <a:rPr lang="uk-UA" sz="1400" kern="1200" dirty="0" err="1">
              <a:latin typeface="Times New Roman" pitchFamily="18" charset="0"/>
              <a:ea typeface="+mn-ea"/>
              <a:cs typeface="Times New Roman" pitchFamily="18" charset="0"/>
            </a:rPr>
            <a:t>грн</a:t>
          </a:r>
          <a:endParaRPr lang="ru-RU" sz="1400" kern="1200" dirty="0">
            <a:latin typeface="Times New Roman" pitchFamily="18" charset="0"/>
            <a:ea typeface="+mn-ea"/>
            <a:cs typeface="Times New Roman" pitchFamily="18" charset="0"/>
          </a:endParaRPr>
        </a:p>
      </dsp:txBody>
      <dsp:txXfrm>
        <a:off x="2171635" y="1150669"/>
        <a:ext cx="1142403" cy="697722"/>
      </dsp:txXfrm>
    </dsp:sp>
    <dsp:sp modelId="{93D81162-DA4A-4A53-8DC6-9D0E89562D55}">
      <dsp:nvSpPr>
        <dsp:cNvPr id="0" name=""/>
        <dsp:cNvSpPr/>
      </dsp:nvSpPr>
      <dsp:spPr>
        <a:xfrm>
          <a:off x="3706314" y="202541"/>
          <a:ext cx="1482272" cy="741136"/>
        </a:xfrm>
        <a:prstGeom prst="roundRect">
          <a:avLst>
            <a:gd name="adj" fmla="val 10000"/>
          </a:avLst>
        </a:prstGeom>
        <a:solidFill>
          <a:schemeClr val="accent5">
            <a:hueOff val="-9933876"/>
            <a:satOff val="39811"/>
            <a:lumOff val="8628"/>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uk-UA" sz="1400" kern="1200" dirty="0" err="1">
              <a:solidFill>
                <a:schemeClr val="tx1"/>
              </a:solidFill>
              <a:latin typeface="Times New Roman" pitchFamily="18" charset="0"/>
              <a:ea typeface="+mn-ea"/>
              <a:cs typeface="Times New Roman" pitchFamily="18" charset="0"/>
            </a:rPr>
            <a:t>Планові показники</a:t>
          </a:r>
          <a:r>
            <a:rPr lang="uk-UA" sz="1400" kern="1200" dirty="0">
              <a:solidFill>
                <a:schemeClr val="tx1"/>
              </a:solidFill>
              <a:latin typeface="Times New Roman" pitchFamily="18" charset="0"/>
              <a:ea typeface="+mn-ea"/>
              <a:cs typeface="Times New Roman" pitchFamily="18" charset="0"/>
            </a:rPr>
            <a:t> на 2025 рік</a:t>
          </a:r>
          <a:endParaRPr lang="ru-RU" sz="1400" kern="1200" dirty="0">
            <a:solidFill>
              <a:schemeClr val="tx1"/>
            </a:solidFill>
            <a:latin typeface="Times New Roman" pitchFamily="18" charset="0"/>
            <a:ea typeface="+mn-ea"/>
            <a:cs typeface="Times New Roman" pitchFamily="18" charset="0"/>
          </a:endParaRPr>
        </a:p>
      </dsp:txBody>
      <dsp:txXfrm>
        <a:off x="3728021" y="224248"/>
        <a:ext cx="1438858" cy="697722"/>
      </dsp:txXfrm>
    </dsp:sp>
    <dsp:sp modelId="{012011BE-2AD7-41D3-A5E5-993E2B0A15A6}">
      <dsp:nvSpPr>
        <dsp:cNvPr id="0" name=""/>
        <dsp:cNvSpPr/>
      </dsp:nvSpPr>
      <dsp:spPr>
        <a:xfrm>
          <a:off x="3854541" y="943677"/>
          <a:ext cx="148227" cy="555852"/>
        </a:xfrm>
        <a:custGeom>
          <a:avLst/>
          <a:gdLst/>
          <a:ahLst/>
          <a:cxnLst/>
          <a:rect l="0" t="0" r="0" b="0"/>
          <a:pathLst>
            <a:path>
              <a:moveTo>
                <a:pt x="0" y="0"/>
              </a:moveTo>
              <a:lnTo>
                <a:pt x="0" y="609468"/>
              </a:lnTo>
              <a:lnTo>
                <a:pt x="162524" y="609468"/>
              </a:lnTo>
            </a:path>
          </a:pathLst>
        </a:custGeom>
        <a:noFill/>
        <a:ln w="25400" cap="flat" cmpd="sng" algn="ctr">
          <a:solidFill>
            <a:schemeClr val="accent6">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DCA265BB-C037-4203-944C-DB45B348D565}">
      <dsp:nvSpPr>
        <dsp:cNvPr id="0" name=""/>
        <dsp:cNvSpPr/>
      </dsp:nvSpPr>
      <dsp:spPr>
        <a:xfrm>
          <a:off x="4002768" y="1128962"/>
          <a:ext cx="1185817" cy="741136"/>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uk-UA" sz="1400" kern="1200" dirty="0">
              <a:latin typeface="Times New Roman" pitchFamily="18" charset="0"/>
              <a:ea typeface="+mn-ea"/>
              <a:cs typeface="Times New Roman" pitchFamily="18" charset="0"/>
            </a:rPr>
            <a:t>13 253</a:t>
          </a:r>
          <a:r>
            <a:rPr lang="ru-RU" sz="1400" kern="1200" dirty="0">
              <a:latin typeface="Times New Roman" pitchFamily="18" charset="0"/>
              <a:ea typeface="+mn-ea"/>
              <a:cs typeface="Times New Roman" pitchFamily="18" charset="0"/>
            </a:rPr>
            <a:t>,7 </a:t>
          </a:r>
          <a:r>
            <a:rPr lang="ru-RU" sz="1400" kern="1200" dirty="0" err="1">
              <a:latin typeface="Times New Roman" pitchFamily="18" charset="0"/>
              <a:ea typeface="+mn-ea"/>
              <a:cs typeface="Times New Roman" pitchFamily="18" charset="0"/>
            </a:rPr>
            <a:t>тис.грн</a:t>
          </a:r>
          <a:r>
            <a:rPr lang="ru-RU" sz="1400" kern="1200" dirty="0">
              <a:latin typeface="Times New Roman" pitchFamily="18" charset="0"/>
              <a:ea typeface="+mn-ea"/>
              <a:cs typeface="Times New Roman" pitchFamily="18" charset="0"/>
            </a:rPr>
            <a:t> </a:t>
          </a:r>
        </a:p>
      </dsp:txBody>
      <dsp:txXfrm>
        <a:off x="4024475" y="1150669"/>
        <a:ext cx="1142403" cy="69772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1.70157E-7</cdr:x>
      <cdr:y>0</cdr:y>
    </cdr:from>
    <cdr:to>
      <cdr:x>1</cdr:x>
      <cdr:y>0.13079</cdr:y>
    </cdr:to>
    <cdr:sp macro="" textlink="">
      <cdr:nvSpPr>
        <cdr:cNvPr id="2" name="Скругленный прямоугольник 1"/>
        <cdr:cNvSpPr/>
      </cdr:nvSpPr>
      <cdr:spPr>
        <a:xfrm xmlns:a="http://schemas.openxmlformats.org/drawingml/2006/main">
          <a:off x="1" y="0"/>
          <a:ext cx="5876924" cy="457200"/>
        </a:xfrm>
        <a:prstGeom xmlns:a="http://schemas.openxmlformats.org/drawingml/2006/main" prst="round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pPr algn="ctr"/>
          <a:r>
            <a:rPr lang="uk-UA" sz="1200" b="0" dirty="0">
              <a:latin typeface="Times New Roman" pitchFamily="18" charset="0"/>
              <a:cs typeface="Times New Roman" pitchFamily="18" charset="0"/>
            </a:rPr>
            <a:t>Динаміка обсягу фінансового ресурсу по галузі «Охорона здоров'я»</a:t>
          </a:r>
          <a:endParaRPr lang="ru-RU" sz="1200" b="0" dirty="0">
            <a:latin typeface="Times New Roman" pitchFamily="18" charset="0"/>
            <a:cs typeface="Times New Roman"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0.14691</cdr:x>
      <cdr:y>0.02943</cdr:y>
    </cdr:from>
    <cdr:to>
      <cdr:x>0.96279</cdr:x>
      <cdr:y>0.153</cdr:y>
    </cdr:to>
    <cdr:sp macro="" textlink="">
      <cdr:nvSpPr>
        <cdr:cNvPr id="2" name="Скругленный прямоугольник 1"/>
        <cdr:cNvSpPr/>
      </cdr:nvSpPr>
      <cdr:spPr>
        <a:xfrm xmlns:a="http://schemas.openxmlformats.org/drawingml/2006/main">
          <a:off x="756751" y="86116"/>
          <a:ext cx="4202696" cy="361560"/>
        </a:xfrm>
        <a:prstGeom xmlns:a="http://schemas.openxmlformats.org/drawingml/2006/main" prst="round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pPr algn="ctr"/>
          <a:r>
            <a:rPr lang="uk-UA" sz="1200" b="1" dirty="0">
              <a:latin typeface="Times New Roman" pitchFamily="18" charset="0"/>
              <a:cs typeface="Times New Roman" pitchFamily="18" charset="0"/>
            </a:rPr>
            <a:t>Динаміка видатків по галузі «Фізична культура і спорт»</a:t>
          </a:r>
          <a:endParaRPr lang="ru-RU" sz="1200" b="1" dirty="0">
            <a:latin typeface="Times New Roman" pitchFamily="18" charset="0"/>
            <a:cs typeface="Times New Roman"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0.02855</cdr:x>
      <cdr:y>0</cdr:y>
    </cdr:from>
    <cdr:to>
      <cdr:x>0.96855</cdr:x>
      <cdr:y>0.17265</cdr:y>
    </cdr:to>
    <cdr:sp macro="" textlink="">
      <cdr:nvSpPr>
        <cdr:cNvPr id="2" name="Скругленный прямоугольник 1"/>
        <cdr:cNvSpPr/>
      </cdr:nvSpPr>
      <cdr:spPr>
        <a:xfrm xmlns:a="http://schemas.openxmlformats.org/drawingml/2006/main">
          <a:off x="171450" y="0"/>
          <a:ext cx="5695950" cy="699349"/>
        </a:xfrm>
        <a:prstGeom xmlns:a="http://schemas.openxmlformats.org/drawingml/2006/main" prst="roundRect">
          <a:avLst/>
        </a:prstGeom>
      </cdr:spPr>
      <cdr:style>
        <a:lnRef xmlns:a="http://schemas.openxmlformats.org/drawingml/2006/main" idx="2">
          <a:schemeClr val="accent1"/>
        </a:lnRef>
        <a:fillRef xmlns:a="http://schemas.openxmlformats.org/drawingml/2006/main" idx="1">
          <a:schemeClr val="l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pPr algn="ctr"/>
          <a:r>
            <a:rPr lang="uk-UA" sz="1300" b="1" dirty="0"/>
            <a:t>Динаміка видатків по Новгород-Сіверській міській територіальній громаді на іншу діяльність у 2023-2025 роках</a:t>
          </a:r>
          <a:endParaRPr lang="ru-RU" sz="1300" b="1" dirty="0"/>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067D5-B2F5-4ECF-B767-BAA677D93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12298</Words>
  <Characters>86717</Characters>
  <Application>Microsoft Office Word</Application>
  <DocSecurity>0</DocSecurity>
  <Lines>722</Lines>
  <Paragraphs>197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М А Т Е Р І А Л И,</vt:lpstr>
      <vt:lpstr>М А Т Е Р І А Л И,</vt:lpstr>
    </vt:vector>
  </TitlesOfParts>
  <Company>admin</Company>
  <LinksUpToDate>false</LinksUpToDate>
  <CharactersWithSpaces>98818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А Т Е Р І А Л И,</dc:title>
  <dc:creator>finanse</dc:creator>
  <cp:lastModifiedBy>Admin</cp:lastModifiedBy>
  <cp:revision>4</cp:revision>
  <cp:lastPrinted>2024-11-20T06:42:00Z</cp:lastPrinted>
  <dcterms:created xsi:type="dcterms:W3CDTF">2024-12-16T14:44:00Z</dcterms:created>
  <dcterms:modified xsi:type="dcterms:W3CDTF">2024-12-17T07:04:00Z</dcterms:modified>
</cp:coreProperties>
</file>